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96BCB" w14:textId="785C278F" w:rsidR="009B5ECF" w:rsidRPr="00432B47" w:rsidRDefault="009B5ECF" w:rsidP="4A6C9BD5">
      <w:pPr>
        <w:pStyle w:val="Header"/>
        <w:spacing w:after="0"/>
        <w:ind w:left="568" w:hanging="568"/>
        <w:jc w:val="center"/>
        <w:rPr>
          <w:rFonts w:ascii="Arial" w:hAnsi="Arial" w:cs="Arial"/>
          <w:b/>
          <w:bCs/>
          <w:sz w:val="32"/>
          <w:szCs w:val="32"/>
          <w:lang w:val="en-US"/>
        </w:rPr>
      </w:pPr>
      <w:bookmarkStart w:id="0" w:name="_Hlk107726144"/>
      <w:r w:rsidRPr="00432B47">
        <w:rPr>
          <w:rFonts w:ascii="Arial" w:hAnsi="Arial" w:cs="Arial"/>
          <w:b/>
          <w:bCs/>
          <w:sz w:val="32"/>
          <w:szCs w:val="32"/>
          <w:lang w:val="en-US"/>
        </w:rPr>
        <w:t xml:space="preserve">Module </w:t>
      </w:r>
      <w:r w:rsidR="00A17F81" w:rsidRPr="00432B47">
        <w:rPr>
          <w:rFonts w:ascii="Arial" w:hAnsi="Arial" w:cs="Arial"/>
          <w:b/>
          <w:bCs/>
          <w:sz w:val="32"/>
          <w:szCs w:val="32"/>
          <w:lang w:val="en-US"/>
        </w:rPr>
        <w:t>5</w:t>
      </w:r>
      <w:r w:rsidRPr="00432B47">
        <w:rPr>
          <w:rFonts w:ascii="Arial" w:hAnsi="Arial" w:cs="Arial"/>
          <w:b/>
          <w:bCs/>
          <w:sz w:val="32"/>
          <w:szCs w:val="32"/>
          <w:lang w:val="en-US"/>
        </w:rPr>
        <w:t>:</w:t>
      </w:r>
    </w:p>
    <w:p w14:paraId="02669AA7" w14:textId="77777777" w:rsidR="009B5ECF" w:rsidRPr="00432B47" w:rsidRDefault="009B5ECF" w:rsidP="4A6C9BD5">
      <w:pPr>
        <w:pStyle w:val="Header"/>
        <w:spacing w:after="0"/>
        <w:ind w:left="568" w:hanging="568"/>
        <w:jc w:val="center"/>
        <w:rPr>
          <w:rFonts w:ascii="Arial" w:hAnsi="Arial" w:cs="Arial"/>
          <w:b/>
          <w:bCs/>
          <w:sz w:val="32"/>
          <w:szCs w:val="32"/>
          <w:lang w:val="en-US"/>
        </w:rPr>
      </w:pPr>
    </w:p>
    <w:p w14:paraId="259E7C97" w14:textId="4436976F" w:rsidR="00A17F81" w:rsidRPr="00432B47" w:rsidRDefault="1BA0411D" w:rsidP="4A6C9BD5">
      <w:pPr>
        <w:pStyle w:val="Header"/>
        <w:spacing w:after="0"/>
        <w:ind w:left="568" w:hanging="568"/>
        <w:jc w:val="center"/>
        <w:rPr>
          <w:rFonts w:ascii="Arial" w:hAnsi="Arial" w:cs="Arial"/>
          <w:b/>
          <w:bCs/>
          <w:sz w:val="32"/>
          <w:szCs w:val="32"/>
          <w:lang w:val="en-US"/>
        </w:rPr>
      </w:pPr>
      <w:r w:rsidRPr="00432B47">
        <w:rPr>
          <w:rFonts w:ascii="Arial" w:eastAsia="Arial" w:hAnsi="Arial" w:cs="Arial"/>
          <w:b/>
          <w:bCs/>
          <w:sz w:val="32"/>
          <w:szCs w:val="32"/>
          <w:lang w:val="en-US"/>
        </w:rPr>
        <w:t xml:space="preserve">DATA CURATION AND VISUALIZATION OF EO DATA FOR MACHINE LEARNING  </w:t>
      </w:r>
      <w:r w:rsidRPr="00432B47">
        <w:rPr>
          <w:rFonts w:ascii="Arial" w:hAnsi="Arial" w:cs="Arial"/>
          <w:sz w:val="32"/>
          <w:szCs w:val="32"/>
          <w:lang w:val="en-US"/>
        </w:rPr>
        <w:t xml:space="preserve"> </w:t>
      </w:r>
      <w:r w:rsidR="3084C18A" w:rsidRPr="00432B47">
        <w:rPr>
          <w:rFonts w:ascii="Arial" w:hAnsi="Arial" w:cs="Arial"/>
          <w:b/>
          <w:bCs/>
          <w:sz w:val="32"/>
          <w:szCs w:val="32"/>
          <w:lang w:val="en-US"/>
        </w:rPr>
        <w:t>- READER</w:t>
      </w:r>
    </w:p>
    <w:p w14:paraId="7680ACBA" w14:textId="28EAE6CC" w:rsidR="004D7D70" w:rsidRPr="00432B47" w:rsidRDefault="004D7D70" w:rsidP="4A6C9BD5">
      <w:pPr>
        <w:spacing w:after="0"/>
        <w:ind w:left="1704" w:hanging="1704"/>
        <w:jc w:val="left"/>
        <w:rPr>
          <w:rFonts w:ascii="Arial" w:hAnsi="Arial" w:cs="Arial"/>
          <w:b/>
          <w:bCs/>
          <w:szCs w:val="22"/>
          <w:lang w:val="en-US"/>
        </w:rPr>
      </w:pPr>
    </w:p>
    <w:p w14:paraId="0E47E7FF" w14:textId="77777777" w:rsidR="00A73596" w:rsidRPr="00432B47" w:rsidRDefault="00A73596" w:rsidP="4A6C9BD5">
      <w:pPr>
        <w:spacing w:after="0"/>
        <w:ind w:left="1704" w:hanging="1704"/>
        <w:jc w:val="left"/>
        <w:rPr>
          <w:rFonts w:ascii="Arial" w:hAnsi="Arial" w:cs="Arial"/>
          <w:b/>
          <w:bCs/>
          <w:szCs w:val="22"/>
          <w:lang w:val="en-US"/>
        </w:rPr>
      </w:pPr>
    </w:p>
    <w:p w14:paraId="2A65B6B5" w14:textId="6D143B01" w:rsidR="00A73596" w:rsidRPr="00432B47" w:rsidRDefault="00A73596" w:rsidP="00A73596">
      <w:pPr>
        <w:rPr>
          <w:rFonts w:ascii="Arial" w:hAnsi="Arial" w:cs="Arial"/>
          <w:szCs w:val="22"/>
          <w:lang w:val="en-US"/>
        </w:rPr>
      </w:pPr>
      <w:r w:rsidRPr="00432B47">
        <w:rPr>
          <w:rFonts w:ascii="Arial" w:hAnsi="Arial" w:cs="Arial"/>
          <w:szCs w:val="22"/>
          <w:lang w:val="en-US"/>
        </w:rPr>
        <w:t>Welcome to the module on ML4EO Data Curation and Vi</w:t>
      </w:r>
      <w:r w:rsidR="00EC6C42" w:rsidRPr="00432B47">
        <w:rPr>
          <w:rFonts w:ascii="Arial" w:hAnsi="Arial" w:cs="Arial"/>
          <w:szCs w:val="22"/>
          <w:lang w:val="en-US"/>
        </w:rPr>
        <w:t>s</w:t>
      </w:r>
      <w:r w:rsidRPr="00432B47">
        <w:rPr>
          <w:rFonts w:ascii="Arial" w:hAnsi="Arial" w:cs="Arial"/>
          <w:szCs w:val="22"/>
          <w:lang w:val="en-US"/>
        </w:rPr>
        <w:t xml:space="preserve">ualization. In this module, we will guide you through the essential process of </w:t>
      </w:r>
      <w:r w:rsidR="00FF3432" w:rsidRPr="00432B47">
        <w:rPr>
          <w:rFonts w:ascii="Arial" w:hAnsi="Arial" w:cs="Arial"/>
          <w:szCs w:val="22"/>
          <w:lang w:val="en-US"/>
        </w:rPr>
        <w:t xml:space="preserve">exploring, </w:t>
      </w:r>
      <w:r w:rsidRPr="00432B47">
        <w:rPr>
          <w:rFonts w:ascii="Arial" w:hAnsi="Arial" w:cs="Arial"/>
          <w:szCs w:val="22"/>
          <w:lang w:val="en-US"/>
        </w:rPr>
        <w:t>preparing and refining geospatial data for use in machine learning applications. Data curation is a critical step in any data-driven project, as the quality of the input data directly impacts the performance and accuracy of subsequent analyses, includ</w:t>
      </w:r>
      <w:r w:rsidR="00A72FA5" w:rsidRPr="00432B47">
        <w:rPr>
          <w:rFonts w:ascii="Arial" w:hAnsi="Arial" w:cs="Arial"/>
          <w:szCs w:val="22"/>
          <w:lang w:val="en-US"/>
        </w:rPr>
        <w:t xml:space="preserve">ing </w:t>
      </w:r>
      <w:r w:rsidRPr="00432B47">
        <w:rPr>
          <w:rFonts w:ascii="Arial" w:hAnsi="Arial" w:cs="Arial"/>
          <w:szCs w:val="22"/>
          <w:lang w:val="en-US"/>
        </w:rPr>
        <w:t>machine learning models.</w:t>
      </w:r>
    </w:p>
    <w:p w14:paraId="396CBB19" w14:textId="577449EE" w:rsidR="00F30000" w:rsidRPr="00432B47" w:rsidRDefault="00A73596" w:rsidP="00A73596">
      <w:pPr>
        <w:rPr>
          <w:rFonts w:ascii="Arial" w:hAnsi="Arial" w:cs="Arial"/>
          <w:szCs w:val="22"/>
          <w:lang w:val="en-US"/>
        </w:rPr>
      </w:pPr>
      <w:r w:rsidRPr="00432B47">
        <w:rPr>
          <w:rFonts w:ascii="Arial" w:hAnsi="Arial" w:cs="Arial"/>
          <w:szCs w:val="22"/>
          <w:lang w:val="en-US"/>
        </w:rPr>
        <w:t xml:space="preserve">We will begin </w:t>
      </w:r>
      <w:r w:rsidR="00A72FA5" w:rsidRPr="00432B47">
        <w:rPr>
          <w:rFonts w:ascii="Arial" w:hAnsi="Arial" w:cs="Arial"/>
          <w:szCs w:val="22"/>
          <w:lang w:val="en-US"/>
        </w:rPr>
        <w:t xml:space="preserve">with </w:t>
      </w:r>
      <w:r w:rsidR="00EF1DF5" w:rsidRPr="00432B47">
        <w:rPr>
          <w:rFonts w:ascii="Arial" w:hAnsi="Arial" w:cs="Arial"/>
          <w:b/>
          <w:bCs/>
          <w:szCs w:val="22"/>
          <w:lang w:val="en-US"/>
        </w:rPr>
        <w:t>section 5.1</w:t>
      </w:r>
      <w:r w:rsidR="00EF1DF5" w:rsidRPr="00432B47">
        <w:rPr>
          <w:rFonts w:ascii="Arial" w:hAnsi="Arial" w:cs="Arial"/>
          <w:szCs w:val="22"/>
          <w:lang w:val="en-US"/>
        </w:rPr>
        <w:t xml:space="preserve"> </w:t>
      </w:r>
      <w:r w:rsidR="00A72FA5" w:rsidRPr="00432B47">
        <w:rPr>
          <w:rFonts w:ascii="Arial" w:hAnsi="Arial" w:cs="Arial"/>
          <w:szCs w:val="22"/>
          <w:lang w:val="en-US"/>
        </w:rPr>
        <w:t>covering</w:t>
      </w:r>
      <w:r w:rsidRPr="00432B47">
        <w:rPr>
          <w:rFonts w:ascii="Arial" w:hAnsi="Arial" w:cs="Arial"/>
          <w:szCs w:val="22"/>
          <w:lang w:val="en-US"/>
        </w:rPr>
        <w:t xml:space="preserve"> the </w:t>
      </w:r>
      <w:r w:rsidRPr="00432B47">
        <w:rPr>
          <w:rFonts w:ascii="Arial" w:hAnsi="Arial" w:cs="Arial"/>
          <w:b/>
          <w:bCs/>
          <w:szCs w:val="22"/>
          <w:lang w:val="en-US"/>
        </w:rPr>
        <w:t>basics of data cleaning</w:t>
      </w:r>
      <w:r w:rsidR="00E96001" w:rsidRPr="00432B47">
        <w:rPr>
          <w:rFonts w:ascii="Arial" w:hAnsi="Arial" w:cs="Arial"/>
          <w:szCs w:val="22"/>
          <w:lang w:val="en-US"/>
        </w:rPr>
        <w:t>,</w:t>
      </w:r>
      <w:r w:rsidRPr="00432B47">
        <w:rPr>
          <w:rFonts w:ascii="Arial" w:hAnsi="Arial" w:cs="Arial"/>
          <w:szCs w:val="22"/>
          <w:lang w:val="en-US"/>
        </w:rPr>
        <w:t xml:space="preserve"> </w:t>
      </w:r>
      <w:r w:rsidR="00E96001" w:rsidRPr="00432B47">
        <w:rPr>
          <w:rFonts w:ascii="Arial" w:hAnsi="Arial" w:cs="Arial"/>
          <w:szCs w:val="22"/>
          <w:lang w:val="en-US"/>
        </w:rPr>
        <w:t xml:space="preserve">the first step in </w:t>
      </w:r>
      <w:r w:rsidRPr="00432B47">
        <w:rPr>
          <w:rFonts w:ascii="Arial" w:hAnsi="Arial" w:cs="Arial"/>
          <w:szCs w:val="22"/>
          <w:lang w:val="en-US"/>
        </w:rPr>
        <w:t xml:space="preserve">data curation. </w:t>
      </w:r>
      <w:r w:rsidR="00E96001" w:rsidRPr="00432B47">
        <w:rPr>
          <w:rFonts w:ascii="Arial" w:hAnsi="Arial" w:cs="Arial"/>
          <w:szCs w:val="22"/>
          <w:lang w:val="en-US"/>
        </w:rPr>
        <w:t xml:space="preserve">This section will be a </w:t>
      </w:r>
      <w:r w:rsidR="00E96001" w:rsidRPr="00432B47">
        <w:rPr>
          <w:rFonts w:ascii="Arial" w:hAnsi="Arial" w:cs="Arial"/>
          <w:b/>
          <w:bCs/>
          <w:szCs w:val="22"/>
          <w:lang w:val="en-US"/>
        </w:rPr>
        <w:t>refresher</w:t>
      </w:r>
      <w:r w:rsidR="00E96001" w:rsidRPr="00432B47">
        <w:rPr>
          <w:rFonts w:ascii="Arial" w:hAnsi="Arial" w:cs="Arial"/>
          <w:szCs w:val="22"/>
          <w:lang w:val="en-US"/>
        </w:rPr>
        <w:t xml:space="preserve"> (for most of you) and </w:t>
      </w:r>
      <w:r w:rsidRPr="00432B47">
        <w:rPr>
          <w:rFonts w:ascii="Arial" w:hAnsi="Arial" w:cs="Arial"/>
          <w:szCs w:val="22"/>
          <w:lang w:val="en-US"/>
        </w:rPr>
        <w:t xml:space="preserve">will cover fundamental concepts such as handling missing values, identifying and correcting errors, dealing with outliers, and ensuring data consistency. </w:t>
      </w:r>
      <w:r w:rsidR="00CF546F" w:rsidRPr="00432B47">
        <w:rPr>
          <w:rFonts w:ascii="Arial" w:hAnsi="Arial" w:cs="Arial"/>
          <w:szCs w:val="22"/>
          <w:lang w:val="en-US"/>
        </w:rPr>
        <w:t>We</w:t>
      </w:r>
      <w:r w:rsidRPr="00432B47">
        <w:rPr>
          <w:rFonts w:ascii="Arial" w:hAnsi="Arial" w:cs="Arial"/>
          <w:szCs w:val="22"/>
          <w:lang w:val="en-US"/>
        </w:rPr>
        <w:t xml:space="preserve"> will learn various techniques and best practices for inspecting, validating, and transforming </w:t>
      </w:r>
      <w:r w:rsidR="00CF546F" w:rsidRPr="00432B47">
        <w:rPr>
          <w:rFonts w:ascii="Arial" w:hAnsi="Arial" w:cs="Arial"/>
          <w:szCs w:val="22"/>
          <w:lang w:val="en-US"/>
        </w:rPr>
        <w:t>our</w:t>
      </w:r>
      <w:r w:rsidRPr="00432B47">
        <w:rPr>
          <w:rFonts w:ascii="Arial" w:hAnsi="Arial" w:cs="Arial"/>
          <w:szCs w:val="22"/>
          <w:lang w:val="en-US"/>
        </w:rPr>
        <w:t xml:space="preserve"> data to create a clean and reliable dataset.</w:t>
      </w:r>
      <w:r w:rsidR="00A97F61" w:rsidRPr="00432B47">
        <w:rPr>
          <w:rFonts w:ascii="Arial" w:hAnsi="Arial" w:cs="Arial"/>
          <w:szCs w:val="22"/>
          <w:lang w:val="en-US"/>
        </w:rPr>
        <w:t xml:space="preserve"> </w:t>
      </w:r>
    </w:p>
    <w:p w14:paraId="0F32BDED" w14:textId="2EBFED24" w:rsidR="00A73596" w:rsidRPr="00432B47" w:rsidRDefault="00F30000" w:rsidP="00A73596">
      <w:pPr>
        <w:rPr>
          <w:rFonts w:ascii="Arial" w:hAnsi="Arial" w:cs="Arial"/>
          <w:szCs w:val="22"/>
          <w:lang w:val="en-US"/>
        </w:rPr>
      </w:pPr>
      <w:r w:rsidRPr="00432B47">
        <w:rPr>
          <w:rFonts w:ascii="Arial" w:hAnsi="Arial" w:cs="Arial"/>
          <w:szCs w:val="22"/>
          <w:lang w:val="en-US"/>
        </w:rPr>
        <w:t xml:space="preserve">In </w:t>
      </w:r>
      <w:r w:rsidRPr="00432B47">
        <w:rPr>
          <w:rFonts w:ascii="Arial" w:hAnsi="Arial" w:cs="Arial"/>
          <w:b/>
          <w:bCs/>
          <w:szCs w:val="22"/>
          <w:lang w:val="en-US"/>
        </w:rPr>
        <w:t>section 5.2</w:t>
      </w:r>
      <w:r w:rsidRPr="00432B47">
        <w:rPr>
          <w:rFonts w:ascii="Arial" w:hAnsi="Arial" w:cs="Arial"/>
          <w:szCs w:val="22"/>
          <w:lang w:val="en-US"/>
        </w:rPr>
        <w:t>, we</w:t>
      </w:r>
      <w:r w:rsidR="00A97F61" w:rsidRPr="00432B47">
        <w:rPr>
          <w:rFonts w:ascii="Arial" w:hAnsi="Arial" w:cs="Arial"/>
          <w:szCs w:val="22"/>
          <w:lang w:val="en-US"/>
        </w:rPr>
        <w:t xml:space="preserve"> will cover general </w:t>
      </w:r>
      <w:r w:rsidR="00A97F61" w:rsidRPr="00432B47">
        <w:rPr>
          <w:rFonts w:ascii="Arial" w:hAnsi="Arial" w:cs="Arial"/>
          <w:b/>
          <w:bCs/>
          <w:szCs w:val="22"/>
          <w:lang w:val="en-US"/>
        </w:rPr>
        <w:t>image data curation</w:t>
      </w:r>
      <w:r w:rsidR="00A97F61" w:rsidRPr="00432B47">
        <w:rPr>
          <w:rFonts w:ascii="Arial" w:hAnsi="Arial" w:cs="Arial"/>
          <w:szCs w:val="22"/>
          <w:lang w:val="en-US"/>
        </w:rPr>
        <w:t xml:space="preserve"> techniques</w:t>
      </w:r>
      <w:r w:rsidR="002321CA" w:rsidRPr="00432B47">
        <w:rPr>
          <w:rFonts w:ascii="Arial" w:hAnsi="Arial" w:cs="Arial"/>
          <w:szCs w:val="22"/>
          <w:lang w:val="en-US"/>
        </w:rPr>
        <w:t xml:space="preserve"> for computer vision tasks</w:t>
      </w:r>
      <w:r w:rsidR="00A97F61" w:rsidRPr="00432B47">
        <w:rPr>
          <w:rFonts w:ascii="Arial" w:hAnsi="Arial" w:cs="Arial"/>
          <w:szCs w:val="22"/>
          <w:lang w:val="en-US"/>
        </w:rPr>
        <w:t xml:space="preserve"> including</w:t>
      </w:r>
      <w:r w:rsidR="00483FB1" w:rsidRPr="00432B47">
        <w:rPr>
          <w:rFonts w:ascii="Arial" w:hAnsi="Arial" w:cs="Arial"/>
          <w:szCs w:val="22"/>
          <w:lang w:val="en-US"/>
        </w:rPr>
        <w:t xml:space="preserve"> image</w:t>
      </w:r>
      <w:r w:rsidR="00A97F61" w:rsidRPr="00432B47">
        <w:rPr>
          <w:rFonts w:ascii="Arial" w:hAnsi="Arial" w:cs="Arial"/>
          <w:szCs w:val="22"/>
          <w:lang w:val="en-US"/>
        </w:rPr>
        <w:t xml:space="preserve"> preprocessing</w:t>
      </w:r>
      <w:r w:rsidR="00483FB1" w:rsidRPr="00432B47">
        <w:rPr>
          <w:rFonts w:ascii="Arial" w:hAnsi="Arial" w:cs="Arial"/>
          <w:szCs w:val="22"/>
          <w:lang w:val="en-US"/>
        </w:rPr>
        <w:t xml:space="preserve">, augmentation, standardization, enhancement and </w:t>
      </w:r>
      <w:r w:rsidR="007662D0" w:rsidRPr="00432B47">
        <w:rPr>
          <w:rFonts w:ascii="Arial" w:hAnsi="Arial" w:cs="Arial"/>
          <w:szCs w:val="22"/>
          <w:lang w:val="en-US"/>
        </w:rPr>
        <w:t>exploratory data analysis (</w:t>
      </w:r>
      <w:r w:rsidR="00483FB1" w:rsidRPr="00432B47">
        <w:rPr>
          <w:rFonts w:ascii="Arial" w:hAnsi="Arial" w:cs="Arial"/>
          <w:szCs w:val="22"/>
          <w:lang w:val="en-US"/>
        </w:rPr>
        <w:t>EDA</w:t>
      </w:r>
      <w:r w:rsidR="007662D0" w:rsidRPr="00432B47">
        <w:rPr>
          <w:rFonts w:ascii="Arial" w:hAnsi="Arial" w:cs="Arial"/>
          <w:szCs w:val="22"/>
          <w:lang w:val="en-US"/>
        </w:rPr>
        <w:t>)</w:t>
      </w:r>
      <w:r w:rsidR="00483FB1" w:rsidRPr="00432B47">
        <w:rPr>
          <w:rFonts w:ascii="Arial" w:hAnsi="Arial" w:cs="Arial"/>
          <w:szCs w:val="22"/>
          <w:lang w:val="en-US"/>
        </w:rPr>
        <w:t xml:space="preserve"> for image data. </w:t>
      </w:r>
    </w:p>
    <w:p w14:paraId="0A9D9FAC" w14:textId="77C47DB0" w:rsidR="00A73596" w:rsidRPr="00432B47" w:rsidRDefault="00A73596" w:rsidP="00A73596">
      <w:pPr>
        <w:rPr>
          <w:rFonts w:ascii="Arial" w:hAnsi="Arial" w:cs="Arial"/>
          <w:szCs w:val="22"/>
          <w:lang w:val="en-US"/>
        </w:rPr>
      </w:pPr>
      <w:r w:rsidRPr="00432B47">
        <w:rPr>
          <w:rFonts w:ascii="Arial" w:hAnsi="Arial" w:cs="Arial"/>
          <w:szCs w:val="22"/>
          <w:lang w:val="en-US"/>
        </w:rPr>
        <w:t>After establishing a foundation in data cleaning</w:t>
      </w:r>
      <w:r w:rsidR="002321CA" w:rsidRPr="00432B47">
        <w:rPr>
          <w:rFonts w:ascii="Arial" w:hAnsi="Arial" w:cs="Arial"/>
          <w:szCs w:val="22"/>
          <w:lang w:val="en-US"/>
        </w:rPr>
        <w:t xml:space="preserve"> and training data curation for computer vision tasks</w:t>
      </w:r>
      <w:r w:rsidRPr="00432B47">
        <w:rPr>
          <w:rFonts w:ascii="Arial" w:hAnsi="Arial" w:cs="Arial"/>
          <w:szCs w:val="22"/>
          <w:lang w:val="en-US"/>
        </w:rPr>
        <w:t xml:space="preserve">, we will </w:t>
      </w:r>
      <w:r w:rsidR="00AB04B6" w:rsidRPr="00432B47">
        <w:rPr>
          <w:rFonts w:ascii="Arial" w:hAnsi="Arial" w:cs="Arial"/>
          <w:szCs w:val="22"/>
          <w:lang w:val="en-US"/>
        </w:rPr>
        <w:t xml:space="preserve">explore </w:t>
      </w:r>
      <w:r w:rsidRPr="00432B47">
        <w:rPr>
          <w:rFonts w:ascii="Arial" w:hAnsi="Arial" w:cs="Arial"/>
          <w:szCs w:val="22"/>
          <w:lang w:val="en-US"/>
        </w:rPr>
        <w:t>the unique challenges</w:t>
      </w:r>
      <w:r w:rsidR="00AB04B6" w:rsidRPr="00432B47">
        <w:rPr>
          <w:rFonts w:ascii="Arial" w:hAnsi="Arial" w:cs="Arial"/>
          <w:szCs w:val="22"/>
          <w:lang w:val="en-US"/>
        </w:rPr>
        <w:t xml:space="preserve"> </w:t>
      </w:r>
      <w:r w:rsidRPr="00432B47">
        <w:rPr>
          <w:rFonts w:ascii="Arial" w:hAnsi="Arial" w:cs="Arial"/>
          <w:szCs w:val="22"/>
          <w:lang w:val="en-US"/>
        </w:rPr>
        <w:t xml:space="preserve">associated with </w:t>
      </w:r>
      <w:r w:rsidR="00DF1065" w:rsidRPr="00432B47">
        <w:rPr>
          <w:rFonts w:ascii="Arial" w:hAnsi="Arial" w:cs="Arial"/>
          <w:b/>
          <w:bCs/>
          <w:szCs w:val="22"/>
          <w:lang w:val="en-US"/>
        </w:rPr>
        <w:t>EO data curation</w:t>
      </w:r>
      <w:r w:rsidR="00B33F32" w:rsidRPr="00432B47">
        <w:rPr>
          <w:rFonts w:ascii="Arial" w:hAnsi="Arial" w:cs="Arial"/>
          <w:szCs w:val="22"/>
          <w:lang w:val="en-US"/>
        </w:rPr>
        <w:t xml:space="preserve"> in </w:t>
      </w:r>
      <w:r w:rsidR="00B33F32" w:rsidRPr="00432B47">
        <w:rPr>
          <w:rFonts w:ascii="Arial" w:hAnsi="Arial" w:cs="Arial"/>
          <w:b/>
          <w:bCs/>
          <w:szCs w:val="22"/>
          <w:lang w:val="en-US"/>
        </w:rPr>
        <w:t>section 5.3</w:t>
      </w:r>
      <w:r w:rsidRPr="00432B47">
        <w:rPr>
          <w:rFonts w:ascii="Arial" w:hAnsi="Arial" w:cs="Arial"/>
          <w:szCs w:val="22"/>
          <w:lang w:val="en-US"/>
        </w:rPr>
        <w:t xml:space="preserve">. Geospatial data, which includes information about geographic locations and features, often requires specialized processing and manipulation techniques due to its spatial nature and complexity. In this part of the module, we will explore the application of data cleaning methods to geospatial data, focusing on tasks such as </w:t>
      </w:r>
      <w:r w:rsidR="003F1278" w:rsidRPr="00432B47">
        <w:rPr>
          <w:rFonts w:ascii="Arial" w:hAnsi="Arial" w:cs="Arial"/>
          <w:szCs w:val="22"/>
          <w:lang w:val="en-US"/>
        </w:rPr>
        <w:t xml:space="preserve">geometric and radiometric pre-processing, </w:t>
      </w:r>
      <w:r w:rsidR="001E0171" w:rsidRPr="00432B47">
        <w:rPr>
          <w:rFonts w:ascii="Arial" w:hAnsi="Arial" w:cs="Arial"/>
          <w:szCs w:val="22"/>
          <w:lang w:val="en-US"/>
        </w:rPr>
        <w:t xml:space="preserve">image </w:t>
      </w:r>
      <w:r w:rsidR="00472C46" w:rsidRPr="00432B47">
        <w:rPr>
          <w:rFonts w:ascii="Arial" w:hAnsi="Arial" w:cs="Arial"/>
          <w:szCs w:val="22"/>
          <w:lang w:val="en-US"/>
        </w:rPr>
        <w:t>resampling</w:t>
      </w:r>
      <w:r w:rsidR="001E0171" w:rsidRPr="00432B47">
        <w:rPr>
          <w:rFonts w:ascii="Arial" w:hAnsi="Arial" w:cs="Arial"/>
          <w:szCs w:val="22"/>
          <w:lang w:val="en-US"/>
        </w:rPr>
        <w:t>, as well as labelling and annotation.</w:t>
      </w:r>
      <w:r w:rsidR="00472C46" w:rsidRPr="00432B47">
        <w:rPr>
          <w:rFonts w:ascii="Arial" w:hAnsi="Arial" w:cs="Arial"/>
          <w:szCs w:val="22"/>
          <w:lang w:val="en-US"/>
        </w:rPr>
        <w:t xml:space="preserve"> </w:t>
      </w:r>
    </w:p>
    <w:p w14:paraId="7E171297" w14:textId="1F6E1FEA" w:rsidR="007662D0" w:rsidRPr="00432B47" w:rsidRDefault="00BA68D1" w:rsidP="00A73596">
      <w:pPr>
        <w:rPr>
          <w:rFonts w:ascii="Arial" w:hAnsi="Arial" w:cs="Arial"/>
          <w:szCs w:val="22"/>
          <w:lang w:val="en-US"/>
        </w:rPr>
      </w:pPr>
      <w:r w:rsidRPr="00432B47">
        <w:rPr>
          <w:rFonts w:ascii="Arial" w:hAnsi="Arial" w:cs="Arial"/>
          <w:szCs w:val="22"/>
          <w:lang w:val="en-US"/>
        </w:rPr>
        <w:t>Finally, in</w:t>
      </w:r>
      <w:r w:rsidR="007662D0" w:rsidRPr="00432B47">
        <w:rPr>
          <w:rFonts w:ascii="Arial" w:hAnsi="Arial" w:cs="Arial"/>
          <w:szCs w:val="22"/>
          <w:lang w:val="en-US"/>
        </w:rPr>
        <w:t xml:space="preserve"> </w:t>
      </w:r>
      <w:r w:rsidR="007662D0" w:rsidRPr="00432B47">
        <w:rPr>
          <w:rFonts w:ascii="Arial" w:hAnsi="Arial" w:cs="Arial"/>
          <w:b/>
          <w:bCs/>
          <w:szCs w:val="22"/>
          <w:lang w:val="en-US"/>
        </w:rPr>
        <w:t>section</w:t>
      </w:r>
      <w:r w:rsidRPr="00432B47">
        <w:rPr>
          <w:rFonts w:ascii="Arial" w:hAnsi="Arial" w:cs="Arial"/>
          <w:b/>
          <w:bCs/>
          <w:szCs w:val="22"/>
          <w:lang w:val="en-US"/>
        </w:rPr>
        <w:t xml:space="preserve"> 5.4</w:t>
      </w:r>
      <w:r w:rsidRPr="00432B47">
        <w:rPr>
          <w:rFonts w:ascii="Arial" w:hAnsi="Arial" w:cs="Arial"/>
          <w:szCs w:val="22"/>
          <w:lang w:val="en-US"/>
        </w:rPr>
        <w:t>, we will build up</w:t>
      </w:r>
      <w:r w:rsidR="007662D0" w:rsidRPr="00432B47">
        <w:rPr>
          <w:rFonts w:ascii="Arial" w:hAnsi="Arial" w:cs="Arial"/>
          <w:szCs w:val="22"/>
          <w:lang w:val="en-US"/>
        </w:rPr>
        <w:t>on previous modules and sections within this module in the application of</w:t>
      </w:r>
      <w:r w:rsidR="001F34EE" w:rsidRPr="00432B47">
        <w:rPr>
          <w:rFonts w:ascii="Arial" w:hAnsi="Arial" w:cs="Arial"/>
          <w:szCs w:val="22"/>
          <w:lang w:val="en-US"/>
        </w:rPr>
        <w:t xml:space="preserve"> </w:t>
      </w:r>
      <w:r w:rsidR="001F34EE" w:rsidRPr="00432B47">
        <w:rPr>
          <w:rFonts w:ascii="Arial" w:hAnsi="Arial" w:cs="Arial"/>
          <w:b/>
          <w:bCs/>
          <w:szCs w:val="22"/>
          <w:lang w:val="en-US"/>
        </w:rPr>
        <w:t>visualization</w:t>
      </w:r>
      <w:r w:rsidR="007662D0" w:rsidRPr="00432B47">
        <w:rPr>
          <w:rFonts w:ascii="Arial" w:hAnsi="Arial" w:cs="Arial"/>
          <w:b/>
          <w:bCs/>
          <w:szCs w:val="22"/>
          <w:lang w:val="en-US"/>
        </w:rPr>
        <w:t xml:space="preserve"> techniques </w:t>
      </w:r>
      <w:r w:rsidR="001F34EE" w:rsidRPr="00432B47">
        <w:rPr>
          <w:rFonts w:ascii="Arial" w:hAnsi="Arial" w:cs="Arial"/>
          <w:b/>
          <w:bCs/>
          <w:szCs w:val="22"/>
          <w:lang w:val="en-US"/>
        </w:rPr>
        <w:t>for</w:t>
      </w:r>
      <w:r w:rsidR="007662D0" w:rsidRPr="00432B47">
        <w:rPr>
          <w:rFonts w:ascii="Arial" w:hAnsi="Arial" w:cs="Arial"/>
          <w:b/>
          <w:bCs/>
          <w:szCs w:val="22"/>
          <w:lang w:val="en-US"/>
        </w:rPr>
        <w:t xml:space="preserve"> </w:t>
      </w:r>
      <w:r w:rsidR="001F34EE" w:rsidRPr="00432B47">
        <w:rPr>
          <w:rFonts w:ascii="Arial" w:hAnsi="Arial" w:cs="Arial"/>
          <w:b/>
          <w:bCs/>
          <w:szCs w:val="22"/>
          <w:lang w:val="en-US"/>
        </w:rPr>
        <w:t>EO</w:t>
      </w:r>
      <w:r w:rsidR="007662D0" w:rsidRPr="00432B47">
        <w:rPr>
          <w:rFonts w:ascii="Arial" w:hAnsi="Arial" w:cs="Arial"/>
          <w:b/>
          <w:bCs/>
          <w:szCs w:val="22"/>
          <w:lang w:val="en-US"/>
        </w:rPr>
        <w:t xml:space="preserve"> data in python</w:t>
      </w:r>
      <w:r w:rsidR="007662D0" w:rsidRPr="00432B47">
        <w:rPr>
          <w:rFonts w:ascii="Arial" w:hAnsi="Arial" w:cs="Arial"/>
          <w:szCs w:val="22"/>
          <w:lang w:val="en-US"/>
        </w:rPr>
        <w:t>.</w:t>
      </w:r>
      <w:r w:rsidR="002A447E" w:rsidRPr="00432B47">
        <w:rPr>
          <w:rFonts w:ascii="Arial" w:hAnsi="Arial" w:cs="Arial"/>
          <w:szCs w:val="22"/>
          <w:lang w:val="en-US"/>
        </w:rPr>
        <w:t xml:space="preserve"> In this section we will explore satellite image data</w:t>
      </w:r>
      <w:r w:rsidR="006556F2" w:rsidRPr="00432B47">
        <w:rPr>
          <w:rFonts w:ascii="Arial" w:hAnsi="Arial" w:cs="Arial"/>
          <w:szCs w:val="22"/>
          <w:lang w:val="en-US"/>
        </w:rPr>
        <w:t xml:space="preserve"> </w:t>
      </w:r>
      <w:r w:rsidR="00657DA6" w:rsidRPr="00432B47">
        <w:rPr>
          <w:rFonts w:ascii="Arial" w:hAnsi="Arial" w:cs="Arial"/>
          <w:szCs w:val="22"/>
          <w:lang w:val="en-US"/>
        </w:rPr>
        <w:t>including band combinations for different earth observation (EO) use cases.</w:t>
      </w:r>
    </w:p>
    <w:p w14:paraId="59C1B1CF" w14:textId="70BC7278" w:rsidR="00227E83" w:rsidRPr="00432B47" w:rsidRDefault="00A73596" w:rsidP="00A73596">
      <w:pPr>
        <w:rPr>
          <w:rFonts w:ascii="Arial" w:hAnsi="Arial" w:cs="Arial"/>
          <w:szCs w:val="22"/>
          <w:lang w:val="en-US"/>
        </w:rPr>
      </w:pPr>
      <w:r w:rsidRPr="00432B47">
        <w:rPr>
          <w:rFonts w:ascii="Arial" w:hAnsi="Arial" w:cs="Arial"/>
          <w:szCs w:val="22"/>
          <w:lang w:val="en-US"/>
        </w:rPr>
        <w:t xml:space="preserve">By the end of this training module, </w:t>
      </w:r>
      <w:r w:rsidR="00C253E7" w:rsidRPr="00432B47">
        <w:rPr>
          <w:rFonts w:ascii="Arial" w:hAnsi="Arial" w:cs="Arial"/>
          <w:szCs w:val="22"/>
          <w:lang w:val="en-US"/>
        </w:rPr>
        <w:t>we</w:t>
      </w:r>
      <w:r w:rsidRPr="00432B47">
        <w:rPr>
          <w:rFonts w:ascii="Arial" w:hAnsi="Arial" w:cs="Arial"/>
          <w:szCs w:val="22"/>
          <w:lang w:val="en-US"/>
        </w:rPr>
        <w:t xml:space="preserve"> will have gained knowledge and practical skills </w:t>
      </w:r>
      <w:r w:rsidR="00C253E7" w:rsidRPr="00432B47">
        <w:rPr>
          <w:rFonts w:ascii="Arial" w:hAnsi="Arial" w:cs="Arial"/>
          <w:szCs w:val="22"/>
          <w:lang w:val="en-US"/>
        </w:rPr>
        <w:t>preparing EO data for machine learning applications</w:t>
      </w:r>
      <w:r w:rsidR="00D67BF1" w:rsidRPr="00432B47">
        <w:rPr>
          <w:rFonts w:ascii="Arial" w:hAnsi="Arial" w:cs="Arial"/>
          <w:szCs w:val="22"/>
          <w:lang w:val="en-US"/>
        </w:rPr>
        <w:t xml:space="preserve"> </w:t>
      </w:r>
      <w:r w:rsidR="0085211E" w:rsidRPr="00432B47">
        <w:rPr>
          <w:rFonts w:ascii="Arial" w:hAnsi="Arial" w:cs="Arial"/>
          <w:szCs w:val="22"/>
          <w:lang w:val="en-US"/>
        </w:rPr>
        <w:t>in alignment with the</w:t>
      </w:r>
      <w:r w:rsidR="00D67BF1" w:rsidRPr="00432B47">
        <w:rPr>
          <w:rFonts w:ascii="Arial" w:hAnsi="Arial" w:cs="Arial"/>
          <w:szCs w:val="22"/>
          <w:lang w:val="en-US"/>
        </w:rPr>
        <w:t xml:space="preserve"> </w:t>
      </w:r>
      <w:r w:rsidR="0085211E" w:rsidRPr="00432B47">
        <w:rPr>
          <w:rFonts w:ascii="Arial" w:hAnsi="Arial" w:cs="Arial"/>
          <w:szCs w:val="22"/>
          <w:lang w:val="en-US"/>
        </w:rPr>
        <w:t>module</w:t>
      </w:r>
      <w:r w:rsidR="00D67BF1" w:rsidRPr="00432B47">
        <w:rPr>
          <w:rFonts w:ascii="Arial" w:hAnsi="Arial" w:cs="Arial"/>
          <w:szCs w:val="22"/>
          <w:lang w:val="en-US"/>
        </w:rPr>
        <w:t xml:space="preserve"> learning objectives</w:t>
      </w:r>
      <w:r w:rsidR="00ED07E4" w:rsidRPr="00432B47">
        <w:rPr>
          <w:rFonts w:ascii="Arial" w:hAnsi="Arial" w:cs="Arial"/>
          <w:szCs w:val="22"/>
          <w:lang w:val="en-US"/>
        </w:rPr>
        <w:t>. Participants will:</w:t>
      </w:r>
    </w:p>
    <w:p w14:paraId="00DF99B9" w14:textId="5E749D8E" w:rsidR="00554BFC" w:rsidRPr="00432B47" w:rsidRDefault="008C500D" w:rsidP="0013182A">
      <w:pPr>
        <w:pStyle w:val="ListParagraph"/>
        <w:numPr>
          <w:ilvl w:val="0"/>
          <w:numId w:val="28"/>
        </w:numPr>
        <w:rPr>
          <w:rFonts w:ascii="Arial" w:hAnsi="Arial" w:cs="Arial"/>
          <w:szCs w:val="22"/>
          <w:lang w:val="en-US"/>
        </w:rPr>
      </w:pPr>
      <w:r w:rsidRPr="00432B47">
        <w:rPr>
          <w:rFonts w:ascii="Arial" w:hAnsi="Arial" w:cs="Arial"/>
          <w:szCs w:val="22"/>
          <w:lang w:val="en-US"/>
        </w:rPr>
        <w:t>Understand</w:t>
      </w:r>
      <w:r w:rsidR="00C410D2" w:rsidRPr="00432B47">
        <w:rPr>
          <w:rFonts w:ascii="Arial" w:hAnsi="Arial" w:cs="Arial"/>
          <w:szCs w:val="22"/>
          <w:lang w:val="en-US"/>
        </w:rPr>
        <w:t xml:space="preserve"> </w:t>
      </w:r>
      <w:r w:rsidR="00CC5DAB" w:rsidRPr="00432B47">
        <w:rPr>
          <w:rFonts w:ascii="Arial" w:hAnsi="Arial" w:cs="Arial"/>
          <w:szCs w:val="22"/>
          <w:lang w:val="en-US"/>
        </w:rPr>
        <w:t xml:space="preserve">general </w:t>
      </w:r>
      <w:r w:rsidR="00C410D2" w:rsidRPr="00432B47">
        <w:rPr>
          <w:rFonts w:ascii="Arial" w:hAnsi="Arial" w:cs="Arial"/>
          <w:szCs w:val="22"/>
          <w:lang w:val="en-US"/>
        </w:rPr>
        <w:t>d</w:t>
      </w:r>
      <w:r w:rsidR="00554BFC" w:rsidRPr="00432B47">
        <w:rPr>
          <w:rFonts w:ascii="Arial" w:hAnsi="Arial" w:cs="Arial"/>
          <w:szCs w:val="22"/>
          <w:lang w:val="en-US"/>
        </w:rPr>
        <w:t xml:space="preserve">ata </w:t>
      </w:r>
      <w:r w:rsidR="00C410D2" w:rsidRPr="00432B47">
        <w:rPr>
          <w:rFonts w:ascii="Arial" w:hAnsi="Arial" w:cs="Arial"/>
          <w:szCs w:val="22"/>
          <w:lang w:val="en-US"/>
        </w:rPr>
        <w:t xml:space="preserve">exploration and </w:t>
      </w:r>
      <w:r w:rsidR="00554BFC" w:rsidRPr="00432B47">
        <w:rPr>
          <w:rFonts w:ascii="Arial" w:hAnsi="Arial" w:cs="Arial"/>
          <w:szCs w:val="22"/>
          <w:lang w:val="en-US"/>
        </w:rPr>
        <w:t xml:space="preserve">cleaning </w:t>
      </w:r>
      <w:r w:rsidR="00C410D2" w:rsidRPr="00432B47">
        <w:rPr>
          <w:rFonts w:ascii="Arial" w:hAnsi="Arial" w:cs="Arial"/>
          <w:szCs w:val="22"/>
          <w:lang w:val="en-US"/>
        </w:rPr>
        <w:t>methods</w:t>
      </w:r>
    </w:p>
    <w:p w14:paraId="4639BD2F" w14:textId="176D1E5B" w:rsidR="00090BC4" w:rsidRPr="00432B47" w:rsidRDefault="00404453" w:rsidP="0013182A">
      <w:pPr>
        <w:pStyle w:val="ListParagraph"/>
        <w:numPr>
          <w:ilvl w:val="0"/>
          <w:numId w:val="28"/>
        </w:numPr>
        <w:rPr>
          <w:rFonts w:ascii="Arial" w:hAnsi="Arial" w:cs="Arial"/>
          <w:szCs w:val="22"/>
          <w:lang w:val="en-US"/>
        </w:rPr>
      </w:pPr>
      <w:r w:rsidRPr="00432B47">
        <w:rPr>
          <w:rFonts w:ascii="Arial" w:hAnsi="Arial" w:cs="Arial"/>
          <w:szCs w:val="22"/>
          <w:lang w:val="en-US"/>
        </w:rPr>
        <w:t>Understand</w:t>
      </w:r>
      <w:r w:rsidR="000C09B4" w:rsidRPr="00432B47">
        <w:rPr>
          <w:rFonts w:ascii="Arial" w:hAnsi="Arial" w:cs="Arial"/>
          <w:szCs w:val="22"/>
          <w:lang w:val="en-US"/>
        </w:rPr>
        <w:t xml:space="preserve"> </w:t>
      </w:r>
      <w:r w:rsidR="000F54F8" w:rsidRPr="00432B47">
        <w:rPr>
          <w:rFonts w:ascii="Arial" w:hAnsi="Arial" w:cs="Arial"/>
          <w:szCs w:val="22"/>
          <w:lang w:val="en-US"/>
        </w:rPr>
        <w:t xml:space="preserve">exploration and </w:t>
      </w:r>
      <w:r w:rsidR="004E586F" w:rsidRPr="00432B47">
        <w:rPr>
          <w:rFonts w:ascii="Arial" w:hAnsi="Arial" w:cs="Arial"/>
          <w:szCs w:val="22"/>
          <w:lang w:val="en-US"/>
        </w:rPr>
        <w:t>processing techniques</w:t>
      </w:r>
      <w:r w:rsidR="000F54F8" w:rsidRPr="00432B47">
        <w:rPr>
          <w:rFonts w:ascii="Arial" w:hAnsi="Arial" w:cs="Arial"/>
          <w:szCs w:val="22"/>
          <w:lang w:val="en-US"/>
        </w:rPr>
        <w:t xml:space="preserve"> for general image data</w:t>
      </w:r>
    </w:p>
    <w:p w14:paraId="19D70E67" w14:textId="6C7C594C" w:rsidR="00404453" w:rsidRPr="00432B47" w:rsidRDefault="00C37487" w:rsidP="0013182A">
      <w:pPr>
        <w:pStyle w:val="ListParagraph"/>
        <w:numPr>
          <w:ilvl w:val="0"/>
          <w:numId w:val="28"/>
        </w:numPr>
        <w:rPr>
          <w:rFonts w:ascii="Arial" w:hAnsi="Arial" w:cs="Arial"/>
          <w:szCs w:val="22"/>
          <w:lang w:val="en-US"/>
        </w:rPr>
      </w:pPr>
      <w:r w:rsidRPr="00432B47">
        <w:rPr>
          <w:rFonts w:ascii="Arial" w:hAnsi="Arial" w:cs="Arial"/>
          <w:szCs w:val="22"/>
          <w:lang w:val="en-US"/>
        </w:rPr>
        <w:t>Demonstrate theoretical and appli</w:t>
      </w:r>
      <w:r w:rsidR="005515D8" w:rsidRPr="00432B47">
        <w:rPr>
          <w:rFonts w:ascii="Arial" w:hAnsi="Arial" w:cs="Arial"/>
          <w:szCs w:val="22"/>
          <w:lang w:val="en-US"/>
        </w:rPr>
        <w:t>ed knowledge of</w:t>
      </w:r>
      <w:r w:rsidR="00404453" w:rsidRPr="00432B47">
        <w:rPr>
          <w:rFonts w:ascii="Arial" w:hAnsi="Arial" w:cs="Arial"/>
          <w:szCs w:val="22"/>
          <w:lang w:val="en-US"/>
        </w:rPr>
        <w:t xml:space="preserve"> image processing techniques </w:t>
      </w:r>
      <w:r w:rsidR="000F54F8" w:rsidRPr="00432B47">
        <w:rPr>
          <w:rFonts w:ascii="Arial" w:hAnsi="Arial" w:cs="Arial"/>
          <w:szCs w:val="22"/>
          <w:lang w:val="en-US"/>
        </w:rPr>
        <w:t>to clean EO data</w:t>
      </w:r>
    </w:p>
    <w:p w14:paraId="4A450971" w14:textId="648D2BA8" w:rsidR="005515D8" w:rsidRPr="00432B47" w:rsidRDefault="005515D8" w:rsidP="0013182A">
      <w:pPr>
        <w:pStyle w:val="ListParagraph"/>
        <w:numPr>
          <w:ilvl w:val="0"/>
          <w:numId w:val="28"/>
        </w:numPr>
        <w:rPr>
          <w:rFonts w:ascii="Arial" w:hAnsi="Arial" w:cs="Arial"/>
          <w:szCs w:val="22"/>
          <w:lang w:val="en-US"/>
        </w:rPr>
      </w:pPr>
      <w:r w:rsidRPr="00432B47">
        <w:rPr>
          <w:rFonts w:ascii="Arial" w:hAnsi="Arial" w:cs="Arial"/>
          <w:szCs w:val="22"/>
          <w:lang w:val="en-US"/>
        </w:rPr>
        <w:t xml:space="preserve">Demonstrate theoretical and applied knowledge of </w:t>
      </w:r>
      <w:r w:rsidR="003C3DE7" w:rsidRPr="00432B47">
        <w:rPr>
          <w:rFonts w:ascii="Arial" w:hAnsi="Arial" w:cs="Arial"/>
          <w:szCs w:val="22"/>
          <w:lang w:val="en-US"/>
        </w:rPr>
        <w:t>multi</w:t>
      </w:r>
      <w:r w:rsidR="00505AA9" w:rsidRPr="00432B47">
        <w:rPr>
          <w:rFonts w:ascii="Arial" w:hAnsi="Arial" w:cs="Arial"/>
          <w:szCs w:val="22"/>
          <w:lang w:val="en-US"/>
        </w:rPr>
        <w:t xml:space="preserve">-spectral </w:t>
      </w:r>
      <w:r w:rsidRPr="00432B47">
        <w:rPr>
          <w:rFonts w:ascii="Arial" w:hAnsi="Arial" w:cs="Arial"/>
          <w:szCs w:val="22"/>
          <w:lang w:val="en-US"/>
        </w:rPr>
        <w:t>EO data</w:t>
      </w:r>
      <w:r w:rsidR="003C3DE7" w:rsidRPr="00432B47">
        <w:rPr>
          <w:rFonts w:ascii="Arial" w:hAnsi="Arial" w:cs="Arial"/>
          <w:szCs w:val="22"/>
          <w:lang w:val="en-US"/>
        </w:rPr>
        <w:t xml:space="preserve"> visualization</w:t>
      </w:r>
    </w:p>
    <w:p w14:paraId="0C8AF77C" w14:textId="591B6A7E" w:rsidR="005515D8" w:rsidRPr="00432B47" w:rsidRDefault="00505AA9" w:rsidP="0013182A">
      <w:pPr>
        <w:pStyle w:val="ListParagraph"/>
        <w:numPr>
          <w:ilvl w:val="0"/>
          <w:numId w:val="28"/>
        </w:numPr>
        <w:rPr>
          <w:rFonts w:ascii="Arial" w:hAnsi="Arial" w:cs="Arial"/>
          <w:szCs w:val="22"/>
          <w:lang w:val="en-US"/>
        </w:rPr>
      </w:pPr>
      <w:r w:rsidRPr="00432B47">
        <w:rPr>
          <w:rFonts w:ascii="Arial" w:hAnsi="Arial" w:cs="Arial"/>
          <w:szCs w:val="22"/>
          <w:lang w:val="en-US"/>
        </w:rPr>
        <w:t xml:space="preserve">Demonstrate applied knowledge of python for </w:t>
      </w:r>
      <w:r w:rsidR="008541EF" w:rsidRPr="00432B47">
        <w:rPr>
          <w:rFonts w:ascii="Arial" w:hAnsi="Arial" w:cs="Arial"/>
          <w:szCs w:val="22"/>
          <w:lang w:val="en-US"/>
        </w:rPr>
        <w:t xml:space="preserve">cross-platform </w:t>
      </w:r>
      <w:r w:rsidRPr="00432B47">
        <w:rPr>
          <w:rFonts w:ascii="Arial" w:hAnsi="Arial" w:cs="Arial"/>
          <w:szCs w:val="22"/>
          <w:lang w:val="en-US"/>
        </w:rPr>
        <w:t xml:space="preserve">EO data manipulation and visualization </w:t>
      </w:r>
    </w:p>
    <w:p w14:paraId="5C8C509B" w14:textId="5668751F" w:rsidR="00227E83" w:rsidRPr="00432B47" w:rsidRDefault="008541EF" w:rsidP="0013182A">
      <w:pPr>
        <w:pStyle w:val="ListParagraph"/>
        <w:numPr>
          <w:ilvl w:val="0"/>
          <w:numId w:val="28"/>
        </w:numPr>
        <w:rPr>
          <w:rFonts w:ascii="Arial" w:hAnsi="Arial" w:cs="Arial"/>
          <w:szCs w:val="22"/>
          <w:lang w:val="en-US"/>
        </w:rPr>
      </w:pPr>
      <w:r w:rsidRPr="00432B47">
        <w:rPr>
          <w:rFonts w:ascii="Arial" w:hAnsi="Arial" w:cs="Arial"/>
          <w:szCs w:val="22"/>
          <w:lang w:val="en-US"/>
        </w:rPr>
        <w:t xml:space="preserve">Explain </w:t>
      </w:r>
      <w:r w:rsidR="00F50167" w:rsidRPr="00432B47">
        <w:rPr>
          <w:rFonts w:ascii="Arial" w:hAnsi="Arial" w:cs="Arial"/>
          <w:szCs w:val="22"/>
          <w:lang w:val="en-US"/>
        </w:rPr>
        <w:t>the key considerations for EO data manipulation with regard to machine learning</w:t>
      </w:r>
    </w:p>
    <w:p w14:paraId="06B01173" w14:textId="6CECFDA9" w:rsidR="00A73596" w:rsidRPr="00432B47" w:rsidRDefault="00C253E7" w:rsidP="00A73596">
      <w:pPr>
        <w:rPr>
          <w:rFonts w:ascii="Arial" w:hAnsi="Arial" w:cs="Arial"/>
          <w:szCs w:val="22"/>
          <w:lang w:val="en-US"/>
        </w:rPr>
      </w:pPr>
      <w:r w:rsidRPr="00432B47">
        <w:rPr>
          <w:rFonts w:ascii="Arial" w:hAnsi="Arial" w:cs="Arial"/>
          <w:szCs w:val="22"/>
          <w:lang w:val="en-US"/>
        </w:rPr>
        <w:t>Th</w:t>
      </w:r>
      <w:r w:rsidR="00835749" w:rsidRPr="00432B47">
        <w:rPr>
          <w:rFonts w:ascii="Arial" w:hAnsi="Arial" w:cs="Arial"/>
          <w:szCs w:val="22"/>
          <w:lang w:val="en-US"/>
        </w:rPr>
        <w:t>ese subjects</w:t>
      </w:r>
      <w:r w:rsidRPr="00432B47">
        <w:rPr>
          <w:rFonts w:ascii="Arial" w:hAnsi="Arial" w:cs="Arial"/>
          <w:szCs w:val="22"/>
          <w:lang w:val="en-US"/>
        </w:rPr>
        <w:t xml:space="preserve"> will set the stage</w:t>
      </w:r>
      <w:r w:rsidR="00A73596" w:rsidRPr="00432B47">
        <w:rPr>
          <w:rFonts w:ascii="Arial" w:hAnsi="Arial" w:cs="Arial"/>
          <w:szCs w:val="22"/>
          <w:lang w:val="en-US"/>
        </w:rPr>
        <w:t xml:space="preserve"> </w:t>
      </w:r>
      <w:r w:rsidR="00A12934" w:rsidRPr="00432B47">
        <w:rPr>
          <w:rFonts w:ascii="Arial" w:hAnsi="Arial" w:cs="Arial"/>
          <w:szCs w:val="22"/>
          <w:lang w:val="en-US"/>
        </w:rPr>
        <w:t xml:space="preserve">for </w:t>
      </w:r>
      <w:r w:rsidR="00504D81" w:rsidRPr="00432B47">
        <w:rPr>
          <w:rFonts w:ascii="Arial" w:hAnsi="Arial" w:cs="Arial"/>
          <w:szCs w:val="22"/>
          <w:lang w:val="en-US"/>
        </w:rPr>
        <w:t>Module 6</w:t>
      </w:r>
      <w:r w:rsidRPr="00432B47">
        <w:rPr>
          <w:rFonts w:ascii="Arial" w:hAnsi="Arial" w:cs="Arial"/>
          <w:szCs w:val="22"/>
          <w:lang w:val="en-US"/>
        </w:rPr>
        <w:t>,</w:t>
      </w:r>
      <w:r w:rsidR="004C1706" w:rsidRPr="00432B47">
        <w:rPr>
          <w:rFonts w:ascii="Arial" w:hAnsi="Arial" w:cs="Arial"/>
          <w:szCs w:val="22"/>
          <w:lang w:val="en-US"/>
        </w:rPr>
        <w:t xml:space="preserve"> which involves building</w:t>
      </w:r>
      <w:r w:rsidR="00A73596" w:rsidRPr="00432B47">
        <w:rPr>
          <w:rFonts w:ascii="Arial" w:hAnsi="Arial" w:cs="Arial"/>
          <w:szCs w:val="22"/>
          <w:lang w:val="en-US"/>
        </w:rPr>
        <w:t xml:space="preserve"> machine learning models</w:t>
      </w:r>
      <w:r w:rsidR="004C1706" w:rsidRPr="00432B47">
        <w:rPr>
          <w:rFonts w:ascii="Arial" w:hAnsi="Arial" w:cs="Arial"/>
          <w:szCs w:val="22"/>
          <w:lang w:val="en-US"/>
        </w:rPr>
        <w:t xml:space="preserve"> using geo</w:t>
      </w:r>
      <w:r w:rsidR="003C6593" w:rsidRPr="00432B47">
        <w:rPr>
          <w:rFonts w:ascii="Arial" w:hAnsi="Arial" w:cs="Arial"/>
          <w:szCs w:val="22"/>
          <w:lang w:val="en-US"/>
        </w:rPr>
        <w:t xml:space="preserve">spatial training </w:t>
      </w:r>
      <w:r w:rsidR="004C1706" w:rsidRPr="00432B47">
        <w:rPr>
          <w:rFonts w:ascii="Arial" w:hAnsi="Arial" w:cs="Arial"/>
          <w:szCs w:val="22"/>
          <w:lang w:val="en-US"/>
        </w:rPr>
        <w:t>data.</w:t>
      </w:r>
      <w:r w:rsidR="00A73596" w:rsidRPr="00432B47">
        <w:rPr>
          <w:rFonts w:ascii="Arial" w:hAnsi="Arial" w:cs="Arial"/>
          <w:szCs w:val="22"/>
          <w:lang w:val="en-US"/>
        </w:rPr>
        <w:t xml:space="preserve"> </w:t>
      </w:r>
    </w:p>
    <w:p w14:paraId="2ED538D4" w14:textId="77777777" w:rsidR="004C1706" w:rsidRPr="00432B47" w:rsidRDefault="004C1706" w:rsidP="00A73596">
      <w:pPr>
        <w:rPr>
          <w:rFonts w:ascii="Arial" w:hAnsi="Arial" w:cs="Arial"/>
          <w:szCs w:val="22"/>
          <w:lang w:val="en-US"/>
        </w:rPr>
      </w:pPr>
    </w:p>
    <w:p w14:paraId="1FE79161" w14:textId="77777777" w:rsidR="000F7D5D" w:rsidRPr="00432B47" w:rsidRDefault="000F7D5D">
      <w:pPr>
        <w:overflowPunct/>
        <w:autoSpaceDE/>
        <w:autoSpaceDN/>
        <w:adjustRightInd/>
        <w:jc w:val="left"/>
        <w:textAlignment w:val="auto"/>
        <w:rPr>
          <w:rFonts w:ascii="Arial" w:hAnsi="Arial" w:cs="Arial"/>
          <w:b/>
          <w:bCs/>
          <w:sz w:val="32"/>
          <w:szCs w:val="32"/>
          <w:lang w:val="en-US"/>
        </w:rPr>
      </w:pPr>
      <w:r w:rsidRPr="00432B47">
        <w:rPr>
          <w:rFonts w:ascii="Arial" w:hAnsi="Arial" w:cs="Arial"/>
          <w:b/>
          <w:bCs/>
          <w:sz w:val="32"/>
          <w:szCs w:val="32"/>
          <w:lang w:val="en-US"/>
        </w:rPr>
        <w:br w:type="page"/>
      </w:r>
    </w:p>
    <w:p w14:paraId="56A4ED6F" w14:textId="2B8EC9FC" w:rsidR="00D81047" w:rsidRPr="00432B47" w:rsidRDefault="000E2737" w:rsidP="000E2737">
      <w:pPr>
        <w:spacing w:after="0"/>
        <w:rPr>
          <w:rFonts w:ascii="Arial" w:hAnsi="Arial" w:cs="Arial"/>
          <w:b/>
          <w:bCs/>
          <w:sz w:val="32"/>
          <w:szCs w:val="32"/>
          <w:lang w:val="en-US"/>
        </w:rPr>
      </w:pPr>
      <w:r w:rsidRPr="00432B47">
        <w:rPr>
          <w:rFonts w:ascii="Arial" w:hAnsi="Arial" w:cs="Arial"/>
          <w:b/>
          <w:bCs/>
          <w:sz w:val="32"/>
          <w:szCs w:val="32"/>
          <w:lang w:val="en-US"/>
        </w:rPr>
        <w:lastRenderedPageBreak/>
        <w:t xml:space="preserve">5.1 </w:t>
      </w:r>
      <w:r w:rsidR="004750AB" w:rsidRPr="00432B47">
        <w:rPr>
          <w:rFonts w:ascii="Arial" w:hAnsi="Arial" w:cs="Arial"/>
          <w:b/>
          <w:bCs/>
          <w:sz w:val="32"/>
          <w:szCs w:val="32"/>
          <w:lang w:val="en-US"/>
        </w:rPr>
        <w:t>Introduction to data c</w:t>
      </w:r>
      <w:r w:rsidR="00193093" w:rsidRPr="00432B47">
        <w:rPr>
          <w:rFonts w:ascii="Arial" w:hAnsi="Arial" w:cs="Arial"/>
          <w:b/>
          <w:bCs/>
          <w:sz w:val="32"/>
          <w:szCs w:val="32"/>
          <w:lang w:val="en-US"/>
        </w:rPr>
        <w:t>uration</w:t>
      </w:r>
      <w:r w:rsidR="004750AB" w:rsidRPr="00432B47">
        <w:rPr>
          <w:rFonts w:ascii="Arial" w:hAnsi="Arial" w:cs="Arial"/>
          <w:b/>
          <w:bCs/>
          <w:sz w:val="32"/>
          <w:szCs w:val="32"/>
          <w:lang w:val="en-US"/>
        </w:rPr>
        <w:t xml:space="preserve"> for ML</w:t>
      </w:r>
    </w:p>
    <w:p w14:paraId="13B0344E" w14:textId="77777777" w:rsidR="004750AB" w:rsidRPr="00432B47" w:rsidRDefault="004750AB" w:rsidP="4A6C9BD5">
      <w:pPr>
        <w:rPr>
          <w:rFonts w:ascii="Arial" w:hAnsi="Arial" w:cs="Arial"/>
          <w:b/>
          <w:bCs/>
          <w:caps/>
          <w:sz w:val="2"/>
          <w:szCs w:val="2"/>
          <w:lang w:val="en-US"/>
        </w:rPr>
      </w:pPr>
    </w:p>
    <w:p w14:paraId="171ACDBE" w14:textId="0B441462" w:rsidR="00AF7226" w:rsidRPr="00432B47" w:rsidRDefault="001D0504" w:rsidP="000E2737">
      <w:pPr>
        <w:rPr>
          <w:rFonts w:ascii="Arial" w:hAnsi="Arial" w:cs="Arial"/>
          <w:szCs w:val="22"/>
          <w:lang w:val="en-US"/>
        </w:rPr>
      </w:pPr>
      <w:r w:rsidRPr="00432B47">
        <w:rPr>
          <w:rFonts w:ascii="Arial" w:hAnsi="Arial" w:cs="Arial"/>
          <w:szCs w:val="22"/>
          <w:lang w:val="en-US"/>
        </w:rPr>
        <w:t xml:space="preserve">Data collection is </w:t>
      </w:r>
      <w:r w:rsidR="00201D71" w:rsidRPr="00432B47">
        <w:rPr>
          <w:rFonts w:ascii="Arial" w:hAnsi="Arial" w:cs="Arial"/>
          <w:szCs w:val="22"/>
          <w:lang w:val="en-US"/>
        </w:rPr>
        <w:t>usually the first</w:t>
      </w:r>
      <w:r w:rsidRPr="00432B47">
        <w:rPr>
          <w:rFonts w:ascii="Arial" w:hAnsi="Arial" w:cs="Arial"/>
          <w:szCs w:val="22"/>
          <w:lang w:val="en-US"/>
        </w:rPr>
        <w:t xml:space="preserve"> step</w:t>
      </w:r>
      <w:r w:rsidR="003C2C27" w:rsidRPr="00432B47">
        <w:rPr>
          <w:rFonts w:ascii="Arial" w:hAnsi="Arial" w:cs="Arial"/>
          <w:szCs w:val="22"/>
          <w:lang w:val="en-US"/>
        </w:rPr>
        <w:t xml:space="preserve"> for the analyst</w:t>
      </w:r>
      <w:r w:rsidRPr="00432B47">
        <w:rPr>
          <w:rFonts w:ascii="Arial" w:hAnsi="Arial" w:cs="Arial"/>
          <w:szCs w:val="22"/>
          <w:lang w:val="en-US"/>
        </w:rPr>
        <w:t xml:space="preserve"> in any data-driven projec</w:t>
      </w:r>
      <w:r w:rsidR="00395465" w:rsidRPr="00432B47">
        <w:rPr>
          <w:rFonts w:ascii="Arial" w:hAnsi="Arial" w:cs="Arial"/>
          <w:szCs w:val="22"/>
          <w:lang w:val="en-US"/>
        </w:rPr>
        <w:t>t.</w:t>
      </w:r>
      <w:r w:rsidR="006377EF" w:rsidRPr="00432B47">
        <w:rPr>
          <w:rFonts w:ascii="Arial" w:hAnsi="Arial" w:cs="Arial"/>
          <w:szCs w:val="22"/>
          <w:lang w:val="en-US"/>
        </w:rPr>
        <w:t xml:space="preserve"> The quality of the collected data significantly impacts the accuracy and reliability of subsequent analyses and modeling. </w:t>
      </w:r>
      <w:r w:rsidR="00395465" w:rsidRPr="00432B47">
        <w:rPr>
          <w:rFonts w:ascii="Arial" w:hAnsi="Arial" w:cs="Arial"/>
          <w:szCs w:val="22"/>
          <w:lang w:val="en-US"/>
        </w:rPr>
        <w:t xml:space="preserve">As data scientists we are not often involved </w:t>
      </w:r>
      <w:r w:rsidR="00C557AB" w:rsidRPr="00432B47">
        <w:rPr>
          <w:rFonts w:ascii="Arial" w:hAnsi="Arial" w:cs="Arial"/>
          <w:szCs w:val="22"/>
          <w:lang w:val="en-US"/>
        </w:rPr>
        <w:t>in the actual collection process, however we frequently have to deal with the consequences</w:t>
      </w:r>
      <w:r w:rsidR="006377EF" w:rsidRPr="00432B47">
        <w:rPr>
          <w:rFonts w:ascii="Arial" w:hAnsi="Arial" w:cs="Arial"/>
          <w:szCs w:val="22"/>
          <w:lang w:val="en-US"/>
        </w:rPr>
        <w:t xml:space="preserve"> – i.e. via data cleaning. </w:t>
      </w:r>
      <w:r w:rsidR="00AF7226" w:rsidRPr="00432B47">
        <w:rPr>
          <w:rFonts w:ascii="Arial" w:hAnsi="Arial" w:cs="Arial"/>
          <w:szCs w:val="22"/>
          <w:lang w:val="en-US"/>
        </w:rPr>
        <w:t>In this first part of the module, we will discuss the basics of data cleaning</w:t>
      </w:r>
      <w:r w:rsidR="008E0783" w:rsidRPr="00432B47">
        <w:rPr>
          <w:rFonts w:ascii="Arial" w:hAnsi="Arial" w:cs="Arial"/>
          <w:szCs w:val="22"/>
          <w:lang w:val="en-US"/>
        </w:rPr>
        <w:t xml:space="preserve">, as these techniques form the basis from which we will apply EO-specific methods. </w:t>
      </w:r>
      <w:r w:rsidR="008E0783" w:rsidRPr="00432B47">
        <w:rPr>
          <w:rFonts w:ascii="Arial" w:hAnsi="Arial" w:cs="Arial"/>
          <w:b/>
          <w:bCs/>
          <w:szCs w:val="22"/>
          <w:lang w:val="en-US"/>
        </w:rPr>
        <w:t>Readers with advanced familiarity</w:t>
      </w:r>
      <w:r w:rsidR="008E0783" w:rsidRPr="00432B47">
        <w:rPr>
          <w:rFonts w:ascii="Arial" w:hAnsi="Arial" w:cs="Arial"/>
          <w:szCs w:val="22"/>
          <w:lang w:val="en-US"/>
        </w:rPr>
        <w:t xml:space="preserve"> in these subjects are welcome to </w:t>
      </w:r>
      <w:r w:rsidR="008E0783" w:rsidRPr="00432B47">
        <w:rPr>
          <w:rFonts w:ascii="Arial" w:hAnsi="Arial" w:cs="Arial"/>
          <w:b/>
          <w:bCs/>
          <w:szCs w:val="22"/>
          <w:lang w:val="en-US"/>
        </w:rPr>
        <w:t>skip ahead</w:t>
      </w:r>
      <w:r w:rsidR="008E0783" w:rsidRPr="00432B47">
        <w:rPr>
          <w:rFonts w:ascii="Arial" w:hAnsi="Arial" w:cs="Arial"/>
          <w:szCs w:val="22"/>
          <w:lang w:val="en-US"/>
        </w:rPr>
        <w:t xml:space="preserve"> to the next section. </w:t>
      </w:r>
    </w:p>
    <w:p w14:paraId="3EE33D40" w14:textId="3D6A05AC" w:rsidR="004D5FBF" w:rsidRPr="00432B47" w:rsidRDefault="001D0504" w:rsidP="000E2737">
      <w:pPr>
        <w:rPr>
          <w:rFonts w:ascii="Arial" w:hAnsi="Arial" w:cs="Arial"/>
          <w:szCs w:val="22"/>
          <w:lang w:val="en-US"/>
        </w:rPr>
      </w:pPr>
      <w:r w:rsidRPr="00432B47">
        <w:rPr>
          <w:rFonts w:ascii="Arial" w:hAnsi="Arial" w:cs="Arial"/>
          <w:szCs w:val="22"/>
          <w:lang w:val="en-US"/>
        </w:rPr>
        <w:t>There are several common problems associated with data collection that can lead to data quality issues. Some of these problems include:</w:t>
      </w:r>
    </w:p>
    <w:p w14:paraId="10CFF328"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Missing values:</w:t>
      </w:r>
      <w:r w:rsidRPr="00432B47">
        <w:rPr>
          <w:rFonts w:ascii="Arial" w:hAnsi="Arial" w:cs="Arial"/>
          <w:szCs w:val="22"/>
          <w:lang w:val="en-US"/>
        </w:rPr>
        <w:t xml:space="preserve"> Data may have gaps or missing values for various reasons, such as sensor malfunction, incomplete survey responses, or data entry errors. Missing values can lead to biased or incomplete analysis and reduce the reliability of the results.</w:t>
      </w:r>
    </w:p>
    <w:p w14:paraId="14B00B38"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Inaccurate measurements:</w:t>
      </w:r>
      <w:r w:rsidRPr="00432B47">
        <w:rPr>
          <w:rFonts w:ascii="Arial" w:hAnsi="Arial" w:cs="Arial"/>
          <w:szCs w:val="22"/>
          <w:lang w:val="en-US"/>
        </w:rPr>
        <w:t xml:space="preserve"> Errors in measurements can occur due to instrument calibration issues, human error, or other factors. Inaccurate measurements can distort the analysis and lead to erroneous conclusions.</w:t>
      </w:r>
    </w:p>
    <w:p w14:paraId="40AB13F9"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Inconsistency:</w:t>
      </w:r>
      <w:r w:rsidRPr="00432B47">
        <w:rPr>
          <w:rFonts w:ascii="Arial" w:hAnsi="Arial" w:cs="Arial"/>
          <w:szCs w:val="22"/>
          <w:lang w:val="en-US"/>
        </w:rPr>
        <w:t xml:space="preserve"> Data may be inconsistent across different sources or collection methods. This could be due to differences in data formats, units of measurement, or data definitions. Inconsistency can make data integration and analysis challenging and may require data harmonization and standardization.</w:t>
      </w:r>
    </w:p>
    <w:p w14:paraId="7E2A0CDF"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Duplicate entries:</w:t>
      </w:r>
      <w:r w:rsidRPr="00432B47">
        <w:rPr>
          <w:rFonts w:ascii="Arial" w:hAnsi="Arial" w:cs="Arial"/>
          <w:szCs w:val="22"/>
          <w:lang w:val="en-US"/>
        </w:rPr>
        <w:t xml:space="preserve"> Duplicate data entries can occur when the same information is recorded multiple times, either due to data entry errors or data merging issues. Duplicates can lead to over-representation of certain data points and skew the analysis results.</w:t>
      </w:r>
    </w:p>
    <w:p w14:paraId="2E3CC9EA"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Outliers:</w:t>
      </w:r>
      <w:r w:rsidRPr="00432B47">
        <w:rPr>
          <w:rFonts w:ascii="Arial" w:hAnsi="Arial" w:cs="Arial"/>
          <w:szCs w:val="22"/>
          <w:lang w:val="en-US"/>
        </w:rPr>
        <w:t xml:space="preserve"> Outliers are data points that significantly differ from the majority of the data. They can result from measurement errors, data entry errors, or genuine variations in the observed phenomena. Outliers can influence the results of the analysis and may need to be addressed using appropriate methods.</w:t>
      </w:r>
    </w:p>
    <w:p w14:paraId="6D1AD612"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Temporal misalignment:</w:t>
      </w:r>
      <w:r w:rsidRPr="00432B47">
        <w:rPr>
          <w:rFonts w:ascii="Arial" w:hAnsi="Arial" w:cs="Arial"/>
          <w:szCs w:val="22"/>
          <w:lang w:val="en-US"/>
        </w:rPr>
        <w:t xml:space="preserve"> Data collected at different times or with different time resolutions may not align perfectly. Temporal misalignment can complicate data integration and analysis, particularly for time series data or data with seasonal variations.</w:t>
      </w:r>
    </w:p>
    <w:p w14:paraId="399355FE" w14:textId="77777777" w:rsidR="00B925AC"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Spatial misalignment:</w:t>
      </w:r>
      <w:r w:rsidRPr="00432B47">
        <w:rPr>
          <w:rFonts w:ascii="Arial" w:hAnsi="Arial" w:cs="Arial"/>
          <w:szCs w:val="22"/>
          <w:lang w:val="en-US"/>
        </w:rPr>
        <w:t xml:space="preserve"> In geospatial data, spatial misalignment occurs when data collected from different sources or with different spatial resolutions do not align perfectly. This can result from differences in coordinate systems, projection methods, or spatial data collection techniques.</w:t>
      </w:r>
    </w:p>
    <w:p w14:paraId="3A20AD6A" w14:textId="30E7E018" w:rsidR="004A1D62" w:rsidRPr="00432B47" w:rsidRDefault="00B925AC" w:rsidP="0013182A">
      <w:pPr>
        <w:pStyle w:val="ListParagraph"/>
        <w:numPr>
          <w:ilvl w:val="0"/>
          <w:numId w:val="13"/>
        </w:numPr>
        <w:rPr>
          <w:rFonts w:ascii="Arial" w:hAnsi="Arial" w:cs="Arial"/>
          <w:szCs w:val="22"/>
          <w:lang w:val="en-US"/>
        </w:rPr>
      </w:pPr>
      <w:r w:rsidRPr="00432B47">
        <w:rPr>
          <w:rFonts w:ascii="Arial" w:hAnsi="Arial" w:cs="Arial"/>
          <w:b/>
          <w:bCs/>
          <w:szCs w:val="22"/>
          <w:lang w:val="en-US"/>
        </w:rPr>
        <w:t>Biased sampling:</w:t>
      </w:r>
      <w:r w:rsidRPr="00432B47">
        <w:rPr>
          <w:rFonts w:ascii="Arial" w:hAnsi="Arial" w:cs="Arial"/>
          <w:szCs w:val="22"/>
          <w:lang w:val="en-US"/>
        </w:rPr>
        <w:t xml:space="preserve"> Data collection methods may introduce bias if they do not adequately represent the population or phenomena of interest. Biased sampling can lead to skewed analysis results and may not provide an accurate representation of the underlying population or processes.</w:t>
      </w:r>
    </w:p>
    <w:p w14:paraId="282DF352" w14:textId="1037ECDD" w:rsidR="004A1D62" w:rsidRPr="00432B47" w:rsidRDefault="004A1D62" w:rsidP="004A1D62">
      <w:pPr>
        <w:rPr>
          <w:rFonts w:ascii="Arial" w:hAnsi="Arial" w:cs="Arial"/>
          <w:szCs w:val="22"/>
          <w:lang w:val="en-US"/>
        </w:rPr>
      </w:pPr>
      <w:r w:rsidRPr="00432B47">
        <w:rPr>
          <w:rFonts w:ascii="Arial" w:hAnsi="Arial" w:cs="Arial"/>
          <w:szCs w:val="22"/>
          <w:lang w:val="en-US"/>
        </w:rPr>
        <w:t>Addressing data quality issues is essential for ensuring accurate, reliable, and meaningful insights from data analysis and</w:t>
      </w:r>
      <w:r w:rsidR="00E96DD8" w:rsidRPr="00432B47">
        <w:rPr>
          <w:rFonts w:ascii="Arial" w:hAnsi="Arial" w:cs="Arial"/>
          <w:szCs w:val="22"/>
          <w:lang w:val="en-US"/>
        </w:rPr>
        <w:t xml:space="preserve"> in building quality training data for machine learning</w:t>
      </w:r>
      <w:r w:rsidRPr="00432B47">
        <w:rPr>
          <w:rFonts w:ascii="Arial" w:hAnsi="Arial" w:cs="Arial"/>
          <w:szCs w:val="22"/>
          <w:lang w:val="en-US"/>
        </w:rPr>
        <w:t>. Proper data cleaning</w:t>
      </w:r>
      <w:r w:rsidR="00193093" w:rsidRPr="00432B47">
        <w:rPr>
          <w:rFonts w:ascii="Arial" w:hAnsi="Arial" w:cs="Arial"/>
          <w:szCs w:val="22"/>
          <w:lang w:val="en-US"/>
        </w:rPr>
        <w:t xml:space="preserve"> </w:t>
      </w:r>
      <w:r w:rsidRPr="00432B47">
        <w:rPr>
          <w:rFonts w:ascii="Arial" w:hAnsi="Arial" w:cs="Arial"/>
          <w:szCs w:val="22"/>
          <w:lang w:val="en-US"/>
        </w:rPr>
        <w:t>techniques can help mitigate the impact of data collection problems and enhance the overall quality of the dataset.</w:t>
      </w:r>
    </w:p>
    <w:p w14:paraId="6F76BCB6" w14:textId="77777777" w:rsidR="00D81047" w:rsidRPr="00432B47" w:rsidRDefault="00D81047" w:rsidP="4A6C9BD5">
      <w:pPr>
        <w:spacing w:after="0"/>
        <w:ind w:left="1704" w:hanging="1704"/>
        <w:rPr>
          <w:rFonts w:ascii="Arial" w:hAnsi="Arial" w:cs="Arial"/>
          <w:b/>
          <w:bCs/>
          <w:szCs w:val="22"/>
          <w:lang w:val="en-US"/>
        </w:rPr>
      </w:pPr>
    </w:p>
    <w:p w14:paraId="03C8D6CC" w14:textId="10D11B17" w:rsidR="00D81047" w:rsidRPr="00432B47" w:rsidRDefault="00D81047" w:rsidP="4A6C9BD5">
      <w:pPr>
        <w:rPr>
          <w:rFonts w:ascii="Arial" w:hAnsi="Arial" w:cs="Arial"/>
          <w:b/>
          <w:bCs/>
          <w:sz w:val="28"/>
          <w:szCs w:val="28"/>
          <w:lang w:val="en-US"/>
        </w:rPr>
      </w:pPr>
      <w:r w:rsidRPr="00432B47">
        <w:rPr>
          <w:rFonts w:ascii="Arial" w:hAnsi="Arial" w:cs="Arial"/>
          <w:b/>
          <w:bCs/>
          <w:sz w:val="28"/>
          <w:szCs w:val="28"/>
          <w:lang w:val="en-US"/>
        </w:rPr>
        <w:t>Data Cleaning</w:t>
      </w:r>
      <w:r w:rsidR="00193093" w:rsidRPr="00432B47">
        <w:rPr>
          <w:rFonts w:ascii="Arial" w:hAnsi="Arial" w:cs="Arial"/>
          <w:b/>
          <w:bCs/>
          <w:sz w:val="28"/>
          <w:szCs w:val="28"/>
          <w:lang w:val="en-US"/>
        </w:rPr>
        <w:t xml:space="preserve"> Process</w:t>
      </w:r>
    </w:p>
    <w:bookmarkEnd w:id="0"/>
    <w:p w14:paraId="4BC7F298" w14:textId="74206E43" w:rsidR="001B31A3" w:rsidRPr="00432B47" w:rsidRDefault="00D81047" w:rsidP="001B31A3">
      <w:pPr>
        <w:rPr>
          <w:rStyle w:val="fontstyle01"/>
          <w:rFonts w:ascii="Arial" w:hAnsi="Arial" w:cs="Arial"/>
          <w:sz w:val="22"/>
          <w:szCs w:val="22"/>
          <w:lang w:val="en-US"/>
        </w:rPr>
      </w:pPr>
      <w:r w:rsidRPr="00432B47">
        <w:rPr>
          <w:rStyle w:val="fontstyle01"/>
          <w:rFonts w:ascii="Arial" w:hAnsi="Arial" w:cs="Arial"/>
          <w:sz w:val="22"/>
          <w:szCs w:val="22"/>
          <w:lang w:val="en-US"/>
        </w:rPr>
        <w:t>Data cleaning is a process used t</w:t>
      </w:r>
      <w:r w:rsidR="001D16FA" w:rsidRPr="00432B47">
        <w:rPr>
          <w:rStyle w:val="fontstyle01"/>
          <w:rFonts w:ascii="Arial" w:hAnsi="Arial" w:cs="Arial"/>
          <w:sz w:val="22"/>
          <w:szCs w:val="22"/>
          <w:lang w:val="en-US"/>
        </w:rPr>
        <w:t xml:space="preserve">o </w:t>
      </w:r>
      <w:r w:rsidR="001D16FA" w:rsidRPr="00432B47">
        <w:rPr>
          <w:rStyle w:val="fontstyle01"/>
          <w:rFonts w:ascii="Arial" w:hAnsi="Arial" w:cs="Arial"/>
          <w:b/>
          <w:bCs/>
          <w:sz w:val="22"/>
          <w:szCs w:val="22"/>
          <w:lang w:val="en-US"/>
        </w:rPr>
        <w:t>identify</w:t>
      </w:r>
      <w:r w:rsidRPr="00432B47">
        <w:rPr>
          <w:rStyle w:val="fontstyle01"/>
          <w:rFonts w:ascii="Arial" w:hAnsi="Arial" w:cs="Arial"/>
          <w:sz w:val="22"/>
          <w:szCs w:val="22"/>
          <w:lang w:val="en-US"/>
        </w:rPr>
        <w:t xml:space="preserve"> inaccurate, incomplete, or </w:t>
      </w:r>
      <w:r w:rsidR="00CE7C6C" w:rsidRPr="00432B47">
        <w:rPr>
          <w:rStyle w:val="fontstyle01"/>
          <w:rFonts w:ascii="Arial" w:hAnsi="Arial" w:cs="Arial"/>
          <w:sz w:val="22"/>
          <w:szCs w:val="22"/>
          <w:lang w:val="en-US"/>
        </w:rPr>
        <w:t>otherwise problematic</w:t>
      </w:r>
      <w:r w:rsidRPr="00432B47">
        <w:rPr>
          <w:rStyle w:val="fontstyle01"/>
          <w:rFonts w:ascii="Arial" w:hAnsi="Arial" w:cs="Arial"/>
          <w:sz w:val="22"/>
          <w:szCs w:val="22"/>
          <w:lang w:val="en-US"/>
        </w:rPr>
        <w:t xml:space="preserve"> data and </w:t>
      </w:r>
      <w:r w:rsidRPr="00432B47">
        <w:rPr>
          <w:rStyle w:val="fontstyle01"/>
          <w:rFonts w:ascii="Arial" w:hAnsi="Arial" w:cs="Arial"/>
          <w:b/>
          <w:bCs/>
          <w:sz w:val="22"/>
          <w:szCs w:val="22"/>
          <w:lang w:val="en-US"/>
        </w:rPr>
        <w:t xml:space="preserve">then </w:t>
      </w:r>
      <w:r w:rsidR="00BE5F15" w:rsidRPr="00432B47">
        <w:rPr>
          <w:rStyle w:val="fontstyle01"/>
          <w:rFonts w:ascii="Arial" w:hAnsi="Arial" w:cs="Arial"/>
          <w:b/>
          <w:bCs/>
          <w:sz w:val="22"/>
          <w:szCs w:val="22"/>
          <w:lang w:val="en-US"/>
        </w:rPr>
        <w:t>improve</w:t>
      </w:r>
      <w:r w:rsidRPr="00432B47">
        <w:rPr>
          <w:rStyle w:val="fontstyle01"/>
          <w:rFonts w:ascii="Arial" w:hAnsi="Arial" w:cs="Arial"/>
          <w:sz w:val="22"/>
          <w:szCs w:val="22"/>
          <w:lang w:val="en-US"/>
        </w:rPr>
        <w:t xml:space="preserve"> the quality through correction of detected errors and omissions. </w:t>
      </w:r>
      <w:r w:rsidR="00685D23" w:rsidRPr="00432B47">
        <w:rPr>
          <w:rStyle w:val="fontstyle01"/>
          <w:rFonts w:ascii="Arial" w:hAnsi="Arial" w:cs="Arial"/>
          <w:sz w:val="22"/>
          <w:szCs w:val="22"/>
          <w:lang w:val="en-US"/>
        </w:rPr>
        <w:t>We are all</w:t>
      </w:r>
      <w:r w:rsidR="00D02CBB" w:rsidRPr="00432B47">
        <w:rPr>
          <w:rStyle w:val="fontstyle01"/>
          <w:rFonts w:ascii="Arial" w:hAnsi="Arial" w:cs="Arial"/>
          <w:sz w:val="22"/>
          <w:szCs w:val="22"/>
          <w:lang w:val="en-US"/>
        </w:rPr>
        <w:t xml:space="preserve"> familiar with the commonly quoted statistic</w:t>
      </w:r>
      <w:r w:rsidR="00685D23" w:rsidRPr="00432B47">
        <w:rPr>
          <w:rStyle w:val="fontstyle01"/>
          <w:rFonts w:ascii="Arial" w:hAnsi="Arial" w:cs="Arial"/>
          <w:sz w:val="22"/>
          <w:szCs w:val="22"/>
          <w:lang w:val="en-US"/>
        </w:rPr>
        <w:t>,</w:t>
      </w:r>
      <w:r w:rsidR="00D02CBB" w:rsidRPr="00432B47">
        <w:rPr>
          <w:rStyle w:val="fontstyle01"/>
          <w:rFonts w:ascii="Arial" w:hAnsi="Arial" w:cs="Arial"/>
          <w:sz w:val="22"/>
          <w:szCs w:val="22"/>
          <w:lang w:val="en-US"/>
        </w:rPr>
        <w:t xml:space="preserve"> that 80% of a data scientist’s time involves cleaning and preparing data</w:t>
      </w:r>
      <w:r w:rsidR="008E4C46" w:rsidRPr="00432B47">
        <w:rPr>
          <w:rStyle w:val="fontstyle01"/>
          <w:rFonts w:ascii="Arial" w:hAnsi="Arial" w:cs="Arial"/>
          <w:sz w:val="22"/>
          <w:szCs w:val="22"/>
          <w:lang w:val="en-US"/>
        </w:rPr>
        <w:t xml:space="preserve">. </w:t>
      </w:r>
      <w:r w:rsidRPr="00432B47">
        <w:rPr>
          <w:rStyle w:val="fontstyle01"/>
          <w:rFonts w:ascii="Arial" w:hAnsi="Arial" w:cs="Arial"/>
          <w:sz w:val="22"/>
          <w:szCs w:val="22"/>
          <w:lang w:val="en-US"/>
        </w:rPr>
        <w:t>Th</w:t>
      </w:r>
      <w:r w:rsidR="008E4C46" w:rsidRPr="00432B47">
        <w:rPr>
          <w:rStyle w:val="fontstyle01"/>
          <w:rFonts w:ascii="Arial" w:hAnsi="Arial" w:cs="Arial"/>
          <w:sz w:val="22"/>
          <w:szCs w:val="22"/>
          <w:lang w:val="en-US"/>
        </w:rPr>
        <w:t>is often lengthy</w:t>
      </w:r>
      <w:r w:rsidRPr="00432B47">
        <w:rPr>
          <w:rStyle w:val="fontstyle01"/>
          <w:rFonts w:ascii="Arial" w:hAnsi="Arial" w:cs="Arial"/>
          <w:sz w:val="22"/>
          <w:szCs w:val="22"/>
          <w:lang w:val="en-US"/>
        </w:rPr>
        <w:t xml:space="preserve"> process may include format checks, completeness checks, reasonableness checks, limit checks, review of the data to identify</w:t>
      </w:r>
      <w:r w:rsidR="0035752C" w:rsidRPr="00432B47">
        <w:rPr>
          <w:rStyle w:val="fontstyle01"/>
          <w:rFonts w:ascii="Arial" w:hAnsi="Arial" w:cs="Arial"/>
          <w:sz w:val="22"/>
          <w:szCs w:val="22"/>
          <w:lang w:val="en-US"/>
        </w:rPr>
        <w:t xml:space="preserve"> </w:t>
      </w:r>
      <w:r w:rsidRPr="00432B47">
        <w:rPr>
          <w:rStyle w:val="fontstyle01"/>
          <w:rFonts w:ascii="Arial" w:hAnsi="Arial" w:cs="Arial"/>
          <w:sz w:val="22"/>
          <w:szCs w:val="22"/>
          <w:lang w:val="en-US"/>
        </w:rPr>
        <w:t>outliers (geographic, statistical, temporal or environmental) or other errors, and assessment of data by subject area experts</w:t>
      </w:r>
      <w:r w:rsidR="008E4C46" w:rsidRPr="00432B47">
        <w:rPr>
          <w:rStyle w:val="fontstyle01"/>
          <w:rFonts w:ascii="Arial" w:hAnsi="Arial" w:cs="Arial"/>
          <w:sz w:val="22"/>
          <w:szCs w:val="22"/>
          <w:lang w:val="en-US"/>
        </w:rPr>
        <w:t xml:space="preserve">. </w:t>
      </w:r>
      <w:r w:rsidRPr="00432B47">
        <w:rPr>
          <w:rStyle w:val="fontstyle01"/>
          <w:rFonts w:ascii="Arial" w:hAnsi="Arial" w:cs="Arial"/>
          <w:sz w:val="22"/>
          <w:szCs w:val="22"/>
          <w:lang w:val="en-US"/>
        </w:rPr>
        <w:t>These processes usually result in flagging,</w:t>
      </w:r>
      <w:r w:rsidR="0035752C" w:rsidRPr="00432B47">
        <w:rPr>
          <w:rStyle w:val="fontstyle01"/>
          <w:rFonts w:ascii="Arial" w:hAnsi="Arial" w:cs="Arial"/>
          <w:sz w:val="22"/>
          <w:szCs w:val="22"/>
          <w:lang w:val="en-US"/>
        </w:rPr>
        <w:t xml:space="preserve"> </w:t>
      </w:r>
      <w:r w:rsidRPr="00432B47">
        <w:rPr>
          <w:rStyle w:val="fontstyle01"/>
          <w:rFonts w:ascii="Arial" w:hAnsi="Arial" w:cs="Arial"/>
          <w:sz w:val="22"/>
          <w:szCs w:val="22"/>
          <w:lang w:val="en-US"/>
        </w:rPr>
        <w:t xml:space="preserve">documenting and subsequent checking and correction </w:t>
      </w:r>
      <w:r w:rsidRPr="00432B47">
        <w:rPr>
          <w:rStyle w:val="fontstyle01"/>
          <w:rFonts w:ascii="Arial" w:hAnsi="Arial" w:cs="Arial"/>
          <w:sz w:val="22"/>
          <w:szCs w:val="22"/>
          <w:lang w:val="en-US"/>
        </w:rPr>
        <w:lastRenderedPageBreak/>
        <w:t>of suspect records.</w:t>
      </w:r>
      <w:r w:rsidR="008E4C46" w:rsidRPr="00432B47">
        <w:rPr>
          <w:rStyle w:val="fontstyle01"/>
          <w:rFonts w:ascii="Arial" w:hAnsi="Arial" w:cs="Arial"/>
          <w:sz w:val="22"/>
          <w:szCs w:val="22"/>
          <w:lang w:val="en-US"/>
        </w:rPr>
        <w:t xml:space="preserve"> </w:t>
      </w:r>
      <w:r w:rsidRPr="00432B47">
        <w:rPr>
          <w:rStyle w:val="fontstyle01"/>
          <w:rFonts w:ascii="Arial" w:hAnsi="Arial" w:cs="Arial"/>
          <w:sz w:val="22"/>
          <w:szCs w:val="22"/>
          <w:lang w:val="en-US"/>
        </w:rPr>
        <w:t>Validation checks may also involve checking for compliance against applicable standards, rules, and conventions.</w:t>
      </w:r>
    </w:p>
    <w:p w14:paraId="3D7E3AB3" w14:textId="320A50C9" w:rsidR="00D81047" w:rsidRPr="00432B47" w:rsidRDefault="00D81047" w:rsidP="001B31A3">
      <w:pPr>
        <w:rPr>
          <w:rStyle w:val="fontstyle01"/>
          <w:rFonts w:ascii="Arial" w:hAnsi="Arial" w:cs="Arial"/>
          <w:sz w:val="22"/>
          <w:szCs w:val="22"/>
          <w:lang w:val="en-US"/>
        </w:rPr>
      </w:pPr>
      <w:r w:rsidRPr="00432B47">
        <w:rPr>
          <w:rStyle w:val="fontstyle01"/>
          <w:rFonts w:ascii="Arial" w:hAnsi="Arial" w:cs="Arial"/>
          <w:sz w:val="22"/>
          <w:szCs w:val="22"/>
          <w:lang w:val="en-US"/>
        </w:rPr>
        <w:t xml:space="preserve">The </w:t>
      </w:r>
      <w:r w:rsidRPr="00432B47">
        <w:rPr>
          <w:rStyle w:val="fontstyle01"/>
          <w:rFonts w:ascii="Arial" w:hAnsi="Arial" w:cs="Arial"/>
          <w:b/>
          <w:bCs/>
          <w:sz w:val="22"/>
          <w:szCs w:val="22"/>
          <w:lang w:val="en-US"/>
        </w:rPr>
        <w:t xml:space="preserve">general </w:t>
      </w:r>
      <w:r w:rsidR="008D5012" w:rsidRPr="00432B47">
        <w:rPr>
          <w:rStyle w:val="fontstyle01"/>
          <w:rFonts w:ascii="Arial" w:hAnsi="Arial" w:cs="Arial"/>
          <w:b/>
          <w:bCs/>
          <w:sz w:val="22"/>
          <w:szCs w:val="22"/>
          <w:lang w:val="en-US"/>
        </w:rPr>
        <w:t>process</w:t>
      </w:r>
      <w:r w:rsidRPr="00432B47">
        <w:rPr>
          <w:rStyle w:val="fontstyle01"/>
          <w:rFonts w:ascii="Arial" w:hAnsi="Arial" w:cs="Arial"/>
          <w:b/>
          <w:bCs/>
          <w:sz w:val="22"/>
          <w:szCs w:val="22"/>
          <w:lang w:val="en-US"/>
        </w:rPr>
        <w:t xml:space="preserve"> for data cleaning</w:t>
      </w:r>
      <w:r w:rsidRPr="00432B47">
        <w:rPr>
          <w:rStyle w:val="fontstyle01"/>
          <w:rFonts w:ascii="Arial" w:hAnsi="Arial" w:cs="Arial"/>
          <w:sz w:val="22"/>
          <w:szCs w:val="22"/>
          <w:lang w:val="en-US"/>
        </w:rPr>
        <w:t xml:space="preserve"> is</w:t>
      </w:r>
      <w:r w:rsidR="00CC3897" w:rsidRPr="00432B47">
        <w:rPr>
          <w:rStyle w:val="fontstyle01"/>
          <w:rFonts w:ascii="Arial" w:hAnsi="Arial" w:cs="Arial"/>
          <w:sz w:val="22"/>
          <w:szCs w:val="22"/>
          <w:lang w:val="en-US"/>
        </w:rPr>
        <w:t xml:space="preserve"> as follows</w:t>
      </w:r>
      <w:r w:rsidRPr="00432B47">
        <w:rPr>
          <w:rStyle w:val="fontstyle01"/>
          <w:rFonts w:ascii="Arial" w:hAnsi="Arial" w:cs="Arial"/>
          <w:sz w:val="22"/>
          <w:szCs w:val="22"/>
          <w:lang w:val="en-US"/>
        </w:rPr>
        <w:t>:</w:t>
      </w:r>
    </w:p>
    <w:p w14:paraId="2E9EAA30" w14:textId="51F3C4FE" w:rsidR="00D81047" w:rsidRPr="00432B47" w:rsidRDefault="001D115C" w:rsidP="0013182A">
      <w:pPr>
        <w:pStyle w:val="ListParagraph"/>
        <w:numPr>
          <w:ilvl w:val="0"/>
          <w:numId w:val="14"/>
        </w:numPr>
        <w:rPr>
          <w:rStyle w:val="fontstyle01"/>
          <w:rFonts w:ascii="Arial" w:hAnsi="Arial" w:cs="Arial"/>
          <w:sz w:val="22"/>
          <w:szCs w:val="22"/>
          <w:lang w:val="en-US"/>
        </w:rPr>
      </w:pPr>
      <w:r w:rsidRPr="00432B47">
        <w:rPr>
          <w:rStyle w:val="fontstyle01"/>
          <w:rFonts w:ascii="Arial" w:hAnsi="Arial" w:cs="Arial"/>
          <w:sz w:val="22"/>
          <w:szCs w:val="22"/>
          <w:lang w:val="en-US"/>
        </w:rPr>
        <w:t xml:space="preserve">Identify data quality issues </w:t>
      </w:r>
      <w:r w:rsidR="00D81047" w:rsidRPr="00432B47">
        <w:rPr>
          <w:rStyle w:val="fontstyle01"/>
          <w:rFonts w:ascii="Arial" w:hAnsi="Arial" w:cs="Arial"/>
          <w:sz w:val="22"/>
          <w:szCs w:val="22"/>
          <w:lang w:val="en-US"/>
        </w:rPr>
        <w:t>(</w:t>
      </w:r>
      <w:r w:rsidR="008D5012" w:rsidRPr="00432B47">
        <w:rPr>
          <w:rStyle w:val="fontstyle01"/>
          <w:rFonts w:ascii="Arial" w:hAnsi="Arial" w:cs="Arial"/>
          <w:sz w:val="22"/>
          <w:szCs w:val="22"/>
          <w:lang w:val="en-US"/>
        </w:rPr>
        <w:t>S</w:t>
      </w:r>
      <w:r w:rsidR="00D81047" w:rsidRPr="00432B47">
        <w:rPr>
          <w:rStyle w:val="fontstyle01"/>
          <w:rFonts w:ascii="Arial" w:hAnsi="Arial" w:cs="Arial"/>
          <w:sz w:val="22"/>
          <w:szCs w:val="22"/>
          <w:lang w:val="en-US"/>
        </w:rPr>
        <w:t>creening)</w:t>
      </w:r>
    </w:p>
    <w:p w14:paraId="17F3C004" w14:textId="5499E501" w:rsidR="00D81047" w:rsidRPr="00432B47" w:rsidRDefault="001D115C" w:rsidP="0013182A">
      <w:pPr>
        <w:pStyle w:val="ListParagraph"/>
        <w:numPr>
          <w:ilvl w:val="0"/>
          <w:numId w:val="14"/>
        </w:numPr>
        <w:rPr>
          <w:rStyle w:val="fontstyle01"/>
          <w:rFonts w:ascii="Arial" w:hAnsi="Arial" w:cs="Arial"/>
          <w:sz w:val="22"/>
          <w:szCs w:val="22"/>
          <w:lang w:val="en-US"/>
        </w:rPr>
      </w:pPr>
      <w:r w:rsidRPr="00432B47">
        <w:rPr>
          <w:rStyle w:val="fontstyle01"/>
          <w:rFonts w:ascii="Arial" w:hAnsi="Arial" w:cs="Arial"/>
          <w:sz w:val="22"/>
          <w:szCs w:val="22"/>
          <w:lang w:val="en-US"/>
        </w:rPr>
        <w:t xml:space="preserve">Investigate </w:t>
      </w:r>
      <w:r w:rsidR="007D649B" w:rsidRPr="00432B47">
        <w:rPr>
          <w:rStyle w:val="fontstyle01"/>
          <w:rFonts w:ascii="Arial" w:hAnsi="Arial" w:cs="Arial"/>
          <w:sz w:val="22"/>
          <w:szCs w:val="22"/>
          <w:lang w:val="en-US"/>
        </w:rPr>
        <w:t xml:space="preserve">the cause of data quality issues </w:t>
      </w:r>
      <w:r w:rsidR="00D81047" w:rsidRPr="00432B47">
        <w:rPr>
          <w:rStyle w:val="fontstyle01"/>
          <w:rFonts w:ascii="Arial" w:hAnsi="Arial" w:cs="Arial"/>
          <w:sz w:val="22"/>
          <w:szCs w:val="22"/>
          <w:lang w:val="en-US"/>
        </w:rPr>
        <w:t>(Diagnosis)</w:t>
      </w:r>
    </w:p>
    <w:p w14:paraId="7D1A255A" w14:textId="40365AC7" w:rsidR="00D81047" w:rsidRPr="00432B47" w:rsidRDefault="00D81047" w:rsidP="0013182A">
      <w:pPr>
        <w:pStyle w:val="ListParagraph"/>
        <w:numPr>
          <w:ilvl w:val="0"/>
          <w:numId w:val="14"/>
        </w:numPr>
        <w:rPr>
          <w:rStyle w:val="fontstyle01"/>
          <w:rFonts w:ascii="Arial" w:hAnsi="Arial" w:cs="Arial"/>
          <w:sz w:val="22"/>
          <w:szCs w:val="22"/>
          <w:lang w:val="en-US"/>
        </w:rPr>
      </w:pPr>
      <w:r w:rsidRPr="00432B47">
        <w:rPr>
          <w:rStyle w:val="fontstyle01"/>
          <w:rFonts w:ascii="Arial" w:hAnsi="Arial" w:cs="Arial"/>
          <w:sz w:val="22"/>
          <w:szCs w:val="22"/>
          <w:lang w:val="en-US"/>
        </w:rPr>
        <w:t xml:space="preserve">Correct </w:t>
      </w:r>
      <w:r w:rsidR="007D649B" w:rsidRPr="00432B47">
        <w:rPr>
          <w:rStyle w:val="fontstyle01"/>
          <w:rFonts w:ascii="Arial" w:hAnsi="Arial" w:cs="Arial"/>
          <w:sz w:val="22"/>
          <w:szCs w:val="22"/>
          <w:lang w:val="en-US"/>
        </w:rPr>
        <w:t xml:space="preserve">data quality issues </w:t>
      </w:r>
      <w:r w:rsidRPr="00432B47">
        <w:rPr>
          <w:rStyle w:val="fontstyle01"/>
          <w:rFonts w:ascii="Arial" w:hAnsi="Arial" w:cs="Arial"/>
          <w:sz w:val="22"/>
          <w:szCs w:val="22"/>
          <w:lang w:val="en-US"/>
        </w:rPr>
        <w:t>(Treatment)</w:t>
      </w:r>
    </w:p>
    <w:p w14:paraId="17F653C5" w14:textId="3D3C51D0" w:rsidR="00D81047" w:rsidRPr="00432B47" w:rsidRDefault="00D81047" w:rsidP="0013182A">
      <w:pPr>
        <w:pStyle w:val="ListParagraph"/>
        <w:numPr>
          <w:ilvl w:val="0"/>
          <w:numId w:val="14"/>
        </w:numPr>
        <w:rPr>
          <w:rStyle w:val="fontstyle01"/>
          <w:rFonts w:ascii="Arial" w:hAnsi="Arial" w:cs="Arial"/>
          <w:sz w:val="22"/>
          <w:szCs w:val="22"/>
          <w:lang w:val="en-US"/>
        </w:rPr>
      </w:pPr>
      <w:r w:rsidRPr="00432B47">
        <w:rPr>
          <w:rStyle w:val="fontstyle01"/>
          <w:rFonts w:ascii="Arial" w:hAnsi="Arial" w:cs="Arial"/>
          <w:sz w:val="22"/>
          <w:szCs w:val="22"/>
          <w:lang w:val="en-US"/>
        </w:rPr>
        <w:t xml:space="preserve">Document </w:t>
      </w:r>
      <w:r w:rsidR="007D649B" w:rsidRPr="00432B47">
        <w:rPr>
          <w:rStyle w:val="fontstyle01"/>
          <w:rFonts w:ascii="Arial" w:hAnsi="Arial" w:cs="Arial"/>
          <w:sz w:val="22"/>
          <w:szCs w:val="22"/>
          <w:lang w:val="en-US"/>
        </w:rPr>
        <w:t xml:space="preserve">data quality issues </w:t>
      </w:r>
      <w:r w:rsidR="007F17FE" w:rsidRPr="00432B47">
        <w:rPr>
          <w:rStyle w:val="fontstyle01"/>
          <w:rFonts w:ascii="Arial" w:hAnsi="Arial" w:cs="Arial"/>
          <w:sz w:val="22"/>
          <w:szCs w:val="22"/>
          <w:lang w:val="en-US"/>
        </w:rPr>
        <w:t>(Documentation)</w:t>
      </w:r>
    </w:p>
    <w:p w14:paraId="0FF39770" w14:textId="77777777" w:rsidR="00A7709B" w:rsidRPr="00432B47" w:rsidRDefault="00A7709B" w:rsidP="00A7709B">
      <w:pPr>
        <w:pStyle w:val="ListParagraph"/>
        <w:ind w:left="720" w:firstLine="0"/>
        <w:rPr>
          <w:rFonts w:ascii="Arial" w:hAnsi="Arial" w:cs="Arial"/>
          <w:color w:val="000000"/>
          <w:szCs w:val="22"/>
          <w:lang w:val="en-US"/>
        </w:rPr>
      </w:pPr>
    </w:p>
    <w:p w14:paraId="2BAE29D5" w14:textId="559198AE" w:rsidR="00D81047" w:rsidRPr="00432B47" w:rsidRDefault="00626953" w:rsidP="4A6C9BD5">
      <w:pPr>
        <w:spacing w:after="0"/>
        <w:rPr>
          <w:rFonts w:ascii="Arial" w:hAnsi="Arial" w:cs="Arial"/>
          <w:szCs w:val="22"/>
          <w:lang w:val="en-US"/>
        </w:rPr>
      </w:pPr>
      <w:r w:rsidRPr="00432B47">
        <w:rPr>
          <w:rFonts w:ascii="Arial" w:hAnsi="Arial" w:cs="Arial"/>
          <w:szCs w:val="22"/>
          <w:lang w:val="en-US"/>
        </w:rPr>
        <w:t>We will now explore each of these steps in the data cleaning process in more detail.</w:t>
      </w:r>
    </w:p>
    <w:p w14:paraId="2D1CC97D" w14:textId="563A26E2" w:rsidR="009400D9" w:rsidRPr="00432B47" w:rsidRDefault="009400D9" w:rsidP="4A6C9BD5">
      <w:pPr>
        <w:spacing w:after="0"/>
        <w:rPr>
          <w:rFonts w:ascii="Arial" w:hAnsi="Arial" w:cs="Arial"/>
          <w:b/>
          <w:bCs/>
          <w:szCs w:val="22"/>
          <w:lang w:val="en-US"/>
        </w:rPr>
      </w:pPr>
    </w:p>
    <w:p w14:paraId="1731DC7C" w14:textId="77777777" w:rsidR="000F7D5D" w:rsidRPr="00432B47" w:rsidRDefault="000F7D5D" w:rsidP="4A6C9BD5">
      <w:pPr>
        <w:spacing w:after="0"/>
        <w:rPr>
          <w:rFonts w:ascii="Arial" w:hAnsi="Arial" w:cs="Arial"/>
          <w:b/>
          <w:bCs/>
          <w:szCs w:val="22"/>
          <w:lang w:val="en-US"/>
        </w:rPr>
      </w:pPr>
    </w:p>
    <w:p w14:paraId="39F945C9" w14:textId="30C0642D" w:rsidR="006021AA" w:rsidRPr="00432B47" w:rsidRDefault="006021AA" w:rsidP="006021AA">
      <w:pPr>
        <w:rPr>
          <w:rFonts w:ascii="Arial" w:hAnsi="Arial" w:cs="Arial"/>
          <w:b/>
          <w:bCs/>
          <w:sz w:val="24"/>
          <w:szCs w:val="24"/>
          <w:lang w:val="en-US"/>
        </w:rPr>
      </w:pPr>
      <w:r w:rsidRPr="00432B47">
        <w:rPr>
          <w:rFonts w:ascii="Arial" w:hAnsi="Arial" w:cs="Arial"/>
          <w:b/>
          <w:bCs/>
          <w:sz w:val="24"/>
          <w:szCs w:val="24"/>
          <w:lang w:val="en-US"/>
        </w:rPr>
        <w:t>1. Screening</w:t>
      </w:r>
    </w:p>
    <w:p w14:paraId="2D60DCE5" w14:textId="30ACDD39" w:rsidR="00D81047" w:rsidRPr="00432B47" w:rsidRDefault="00D81047" w:rsidP="4A6C9BD5">
      <w:pPr>
        <w:rPr>
          <w:rFonts w:ascii="Arial" w:hAnsi="Arial" w:cs="Arial"/>
          <w:szCs w:val="22"/>
          <w:lang w:val="en-US"/>
        </w:rPr>
      </w:pPr>
      <w:r w:rsidRPr="00432B47">
        <w:rPr>
          <w:rFonts w:ascii="Arial" w:hAnsi="Arial" w:cs="Arial"/>
          <w:szCs w:val="22"/>
          <w:lang w:val="en-US"/>
        </w:rPr>
        <w:t>Screenin</w:t>
      </w:r>
      <w:r w:rsidR="006021AA" w:rsidRPr="00432B47">
        <w:rPr>
          <w:rFonts w:ascii="Arial" w:hAnsi="Arial" w:cs="Arial"/>
          <w:szCs w:val="22"/>
          <w:lang w:val="en-US"/>
        </w:rPr>
        <w:t>g</w:t>
      </w:r>
      <w:r w:rsidRPr="00432B47">
        <w:rPr>
          <w:rFonts w:ascii="Arial" w:hAnsi="Arial" w:cs="Arial"/>
          <w:b/>
          <w:bCs/>
          <w:szCs w:val="22"/>
          <w:lang w:val="en-US"/>
        </w:rPr>
        <w:t xml:space="preserve"> </w:t>
      </w:r>
      <w:r w:rsidRPr="00432B47">
        <w:rPr>
          <w:rFonts w:ascii="Arial" w:hAnsi="Arial" w:cs="Arial"/>
          <w:szCs w:val="22"/>
          <w:lang w:val="en-US"/>
        </w:rPr>
        <w:t xml:space="preserve">involves systematically looking for suspect features in </w:t>
      </w:r>
      <w:r w:rsidR="00E2335F" w:rsidRPr="00432B47">
        <w:rPr>
          <w:rFonts w:ascii="Arial" w:hAnsi="Arial" w:cs="Arial"/>
          <w:szCs w:val="22"/>
          <w:lang w:val="en-US"/>
        </w:rPr>
        <w:t xml:space="preserve">our </w:t>
      </w:r>
      <w:r w:rsidRPr="00432B47">
        <w:rPr>
          <w:rFonts w:ascii="Arial" w:hAnsi="Arial" w:cs="Arial"/>
          <w:szCs w:val="22"/>
          <w:lang w:val="en-US"/>
        </w:rPr>
        <w:t>data</w:t>
      </w:r>
      <w:r w:rsidR="00EF75A8" w:rsidRPr="00432B47">
        <w:rPr>
          <w:rFonts w:ascii="Arial" w:hAnsi="Arial" w:cs="Arial"/>
          <w:szCs w:val="22"/>
          <w:lang w:val="en-US"/>
        </w:rPr>
        <w:t>sets</w:t>
      </w:r>
      <w:r w:rsidRPr="00432B47">
        <w:rPr>
          <w:rFonts w:ascii="Arial" w:hAnsi="Arial" w:cs="Arial"/>
          <w:b/>
          <w:bCs/>
          <w:szCs w:val="22"/>
          <w:lang w:val="en-US"/>
        </w:rPr>
        <w:t>.</w:t>
      </w:r>
      <w:r w:rsidR="0035752C" w:rsidRPr="00432B47">
        <w:rPr>
          <w:rFonts w:ascii="Arial" w:hAnsi="Arial" w:cs="Arial"/>
          <w:b/>
          <w:bCs/>
          <w:szCs w:val="22"/>
          <w:lang w:val="en-US"/>
        </w:rPr>
        <w:t xml:space="preserve"> </w:t>
      </w:r>
      <w:r w:rsidR="00EF75A8" w:rsidRPr="00432B47">
        <w:rPr>
          <w:rFonts w:ascii="Arial" w:hAnsi="Arial" w:cs="Arial"/>
          <w:szCs w:val="22"/>
          <w:lang w:val="en-US"/>
        </w:rPr>
        <w:t>During screening,</w:t>
      </w:r>
      <w:r w:rsidRPr="00432B47">
        <w:rPr>
          <w:rFonts w:ascii="Arial" w:hAnsi="Arial" w:cs="Arial"/>
          <w:szCs w:val="22"/>
          <w:lang w:val="en-US"/>
        </w:rPr>
        <w:t xml:space="preserve"> we check the following:</w:t>
      </w:r>
    </w:p>
    <w:p w14:paraId="7807008D" w14:textId="52A5032A" w:rsidR="00D81047" w:rsidRPr="00432B47" w:rsidRDefault="00E24DA7" w:rsidP="0013182A">
      <w:pPr>
        <w:pStyle w:val="ListParagraph"/>
        <w:numPr>
          <w:ilvl w:val="0"/>
          <w:numId w:val="4"/>
        </w:numPr>
        <w:overflowPunct/>
        <w:autoSpaceDE/>
        <w:autoSpaceDN/>
        <w:adjustRightInd/>
        <w:spacing w:after="0"/>
        <w:textAlignment w:val="auto"/>
        <w:rPr>
          <w:rFonts w:ascii="Arial" w:hAnsi="Arial" w:cs="Arial"/>
          <w:szCs w:val="22"/>
          <w:lang w:val="en-US"/>
        </w:rPr>
      </w:pPr>
      <w:r w:rsidRPr="00432B47">
        <w:rPr>
          <w:rFonts w:ascii="Arial" w:hAnsi="Arial" w:cs="Arial"/>
          <w:szCs w:val="22"/>
          <w:lang w:val="en-US"/>
        </w:rPr>
        <w:t>Sufficiency</w:t>
      </w:r>
      <w:r w:rsidR="00264706" w:rsidRPr="00432B47">
        <w:rPr>
          <w:rFonts w:ascii="Arial" w:hAnsi="Arial" w:cs="Arial"/>
          <w:szCs w:val="22"/>
          <w:lang w:val="en-US"/>
        </w:rPr>
        <w:t xml:space="preserve"> (do we have enough data for the task at hand?)</w:t>
      </w:r>
    </w:p>
    <w:p w14:paraId="6BDA731B" w14:textId="77777777" w:rsidR="00D81047" w:rsidRPr="00432B47" w:rsidRDefault="00D81047" w:rsidP="0013182A">
      <w:pPr>
        <w:pStyle w:val="ListParagraph"/>
        <w:numPr>
          <w:ilvl w:val="0"/>
          <w:numId w:val="4"/>
        </w:numPr>
        <w:overflowPunct/>
        <w:autoSpaceDE/>
        <w:autoSpaceDN/>
        <w:adjustRightInd/>
        <w:spacing w:after="0"/>
        <w:textAlignment w:val="auto"/>
        <w:rPr>
          <w:rFonts w:ascii="Arial" w:hAnsi="Arial" w:cs="Arial"/>
          <w:szCs w:val="22"/>
          <w:lang w:val="en-US"/>
        </w:rPr>
      </w:pPr>
      <w:r w:rsidRPr="00432B47">
        <w:rPr>
          <w:rFonts w:ascii="Arial" w:hAnsi="Arial" w:cs="Arial"/>
          <w:szCs w:val="22"/>
          <w:lang w:val="en-US"/>
        </w:rPr>
        <w:t>Outliers</w:t>
      </w:r>
    </w:p>
    <w:p w14:paraId="367EB1AB" w14:textId="77777777" w:rsidR="00D81047" w:rsidRPr="00432B47" w:rsidRDefault="00D81047" w:rsidP="0013182A">
      <w:pPr>
        <w:pStyle w:val="ListParagraph"/>
        <w:numPr>
          <w:ilvl w:val="0"/>
          <w:numId w:val="4"/>
        </w:numPr>
        <w:overflowPunct/>
        <w:autoSpaceDE/>
        <w:autoSpaceDN/>
        <w:adjustRightInd/>
        <w:spacing w:after="0"/>
        <w:textAlignment w:val="auto"/>
        <w:rPr>
          <w:rFonts w:ascii="Arial" w:hAnsi="Arial" w:cs="Arial"/>
          <w:szCs w:val="22"/>
          <w:lang w:val="en-US"/>
        </w:rPr>
      </w:pPr>
      <w:r w:rsidRPr="00432B47">
        <w:rPr>
          <w:rFonts w:ascii="Arial" w:hAnsi="Arial" w:cs="Arial"/>
          <w:szCs w:val="22"/>
          <w:lang w:val="en-US"/>
        </w:rPr>
        <w:t>Inconsistencies</w:t>
      </w:r>
    </w:p>
    <w:p w14:paraId="3572C576" w14:textId="3C4D982A" w:rsidR="00D81047" w:rsidRPr="00432B47" w:rsidRDefault="00D81047" w:rsidP="0013182A">
      <w:pPr>
        <w:pStyle w:val="ListParagraph"/>
        <w:numPr>
          <w:ilvl w:val="0"/>
          <w:numId w:val="4"/>
        </w:numPr>
        <w:overflowPunct/>
        <w:autoSpaceDE/>
        <w:autoSpaceDN/>
        <w:adjustRightInd/>
        <w:spacing w:after="0"/>
        <w:textAlignment w:val="auto"/>
        <w:rPr>
          <w:rFonts w:ascii="Arial" w:hAnsi="Arial" w:cs="Arial"/>
          <w:szCs w:val="22"/>
          <w:lang w:val="en-US"/>
        </w:rPr>
      </w:pPr>
      <w:r w:rsidRPr="00432B47">
        <w:rPr>
          <w:rFonts w:ascii="Arial" w:hAnsi="Arial" w:cs="Arial"/>
          <w:szCs w:val="22"/>
          <w:lang w:val="en-US"/>
        </w:rPr>
        <w:t>Strange Patterns</w:t>
      </w:r>
    </w:p>
    <w:p w14:paraId="0F0E1FA1" w14:textId="77777777" w:rsidR="00D81047" w:rsidRPr="00432B47" w:rsidRDefault="00D81047" w:rsidP="0013182A">
      <w:pPr>
        <w:pStyle w:val="ListParagraph"/>
        <w:numPr>
          <w:ilvl w:val="0"/>
          <w:numId w:val="4"/>
        </w:numPr>
        <w:overflowPunct/>
        <w:autoSpaceDE/>
        <w:autoSpaceDN/>
        <w:adjustRightInd/>
        <w:spacing w:after="0"/>
        <w:textAlignment w:val="auto"/>
        <w:rPr>
          <w:rFonts w:ascii="Arial" w:hAnsi="Arial" w:cs="Arial"/>
          <w:szCs w:val="22"/>
          <w:lang w:val="en-US"/>
        </w:rPr>
      </w:pPr>
      <w:r w:rsidRPr="00432B47">
        <w:rPr>
          <w:rFonts w:ascii="Arial" w:hAnsi="Arial" w:cs="Arial"/>
          <w:szCs w:val="22"/>
          <w:lang w:val="en-US"/>
        </w:rPr>
        <w:t>Missing data</w:t>
      </w:r>
    </w:p>
    <w:p w14:paraId="692EE997" w14:textId="6FBA9412" w:rsidR="00D81047" w:rsidRPr="00432B47" w:rsidRDefault="00D81047" w:rsidP="0013182A">
      <w:pPr>
        <w:pStyle w:val="ListParagraph"/>
        <w:numPr>
          <w:ilvl w:val="0"/>
          <w:numId w:val="4"/>
        </w:numPr>
        <w:overflowPunct/>
        <w:autoSpaceDE/>
        <w:autoSpaceDN/>
        <w:adjustRightInd/>
        <w:spacing w:after="0"/>
        <w:textAlignment w:val="auto"/>
        <w:rPr>
          <w:rFonts w:ascii="Arial" w:hAnsi="Arial" w:cs="Arial"/>
          <w:b/>
          <w:bCs/>
          <w:szCs w:val="22"/>
          <w:lang w:val="en-US"/>
        </w:rPr>
      </w:pPr>
      <w:r w:rsidRPr="00432B47">
        <w:rPr>
          <w:rFonts w:ascii="Arial" w:hAnsi="Arial" w:cs="Arial"/>
          <w:szCs w:val="22"/>
          <w:lang w:val="en-US"/>
        </w:rPr>
        <w:t>Errors</w:t>
      </w:r>
    </w:p>
    <w:p w14:paraId="13845789" w14:textId="571ED75E" w:rsidR="00D81047" w:rsidRPr="00432B47" w:rsidRDefault="00D81047" w:rsidP="4A6C9BD5">
      <w:pPr>
        <w:spacing w:after="0"/>
        <w:rPr>
          <w:rFonts w:ascii="Arial" w:hAnsi="Arial" w:cs="Arial"/>
          <w:b/>
          <w:bCs/>
          <w:szCs w:val="22"/>
          <w:lang w:val="en-US"/>
        </w:rPr>
      </w:pPr>
    </w:p>
    <w:p w14:paraId="53895603" w14:textId="256B2361" w:rsidR="0035752C" w:rsidRPr="00432B47" w:rsidRDefault="00D81047" w:rsidP="4A6C9BD5">
      <w:pPr>
        <w:spacing w:after="0"/>
        <w:rPr>
          <w:rFonts w:ascii="Arial" w:hAnsi="Arial" w:cs="Arial"/>
          <w:szCs w:val="22"/>
          <w:lang w:val="en-US"/>
        </w:rPr>
      </w:pPr>
      <w:r w:rsidRPr="00432B47">
        <w:rPr>
          <w:rFonts w:ascii="Arial" w:hAnsi="Arial" w:cs="Arial"/>
          <w:szCs w:val="22"/>
          <w:lang w:val="en-US"/>
        </w:rPr>
        <w:t>Data screening usually starts by transforming the data into an</w:t>
      </w:r>
      <w:r w:rsidR="00BB68B9" w:rsidRPr="00432B47">
        <w:rPr>
          <w:rFonts w:ascii="Arial" w:hAnsi="Arial" w:cs="Arial"/>
          <w:szCs w:val="22"/>
          <w:lang w:val="en-US"/>
        </w:rPr>
        <w:t xml:space="preserve"> accessible</w:t>
      </w:r>
      <w:r w:rsidRPr="00432B47">
        <w:rPr>
          <w:rFonts w:ascii="Arial" w:hAnsi="Arial" w:cs="Arial"/>
          <w:szCs w:val="22"/>
          <w:lang w:val="en-US"/>
        </w:rPr>
        <w:t xml:space="preserve"> format</w:t>
      </w:r>
      <w:r w:rsidR="00BB68B9" w:rsidRPr="00432B47">
        <w:rPr>
          <w:rFonts w:ascii="Arial" w:hAnsi="Arial" w:cs="Arial"/>
          <w:szCs w:val="22"/>
          <w:lang w:val="en-US"/>
        </w:rPr>
        <w:t xml:space="preserve"> for review purpose</w:t>
      </w:r>
      <w:r w:rsidRPr="00432B47">
        <w:rPr>
          <w:rFonts w:ascii="Arial" w:hAnsi="Arial" w:cs="Arial"/>
          <w:szCs w:val="22"/>
          <w:lang w:val="en-US"/>
        </w:rPr>
        <w:t>. The data is</w:t>
      </w:r>
      <w:r w:rsidR="00BB68B9" w:rsidRPr="00432B47">
        <w:rPr>
          <w:rFonts w:ascii="Arial" w:hAnsi="Arial" w:cs="Arial"/>
          <w:szCs w:val="22"/>
          <w:lang w:val="en-US"/>
        </w:rPr>
        <w:t xml:space="preserve"> then</w:t>
      </w:r>
      <w:r w:rsidRPr="00432B47">
        <w:rPr>
          <w:rFonts w:ascii="Arial" w:hAnsi="Arial" w:cs="Arial"/>
          <w:szCs w:val="22"/>
          <w:lang w:val="en-US"/>
        </w:rPr>
        <w:t xml:space="preserve"> examined for </w:t>
      </w:r>
      <w:r w:rsidR="00836996" w:rsidRPr="00432B47">
        <w:rPr>
          <w:rFonts w:ascii="Arial" w:hAnsi="Arial" w:cs="Arial"/>
          <w:szCs w:val="22"/>
          <w:lang w:val="en-US"/>
        </w:rPr>
        <w:t>common</w:t>
      </w:r>
      <w:r w:rsidRPr="00432B47">
        <w:rPr>
          <w:rFonts w:ascii="Arial" w:hAnsi="Arial" w:cs="Arial"/>
          <w:szCs w:val="22"/>
          <w:lang w:val="en-US"/>
        </w:rPr>
        <w:t xml:space="preserve"> error</w:t>
      </w:r>
      <w:r w:rsidR="00836996" w:rsidRPr="00432B47">
        <w:rPr>
          <w:rFonts w:ascii="Arial" w:hAnsi="Arial" w:cs="Arial"/>
          <w:szCs w:val="22"/>
          <w:lang w:val="en-US"/>
        </w:rPr>
        <w:t xml:space="preserve"> categories</w:t>
      </w:r>
      <w:r w:rsidR="00743BEF" w:rsidRPr="00432B47">
        <w:rPr>
          <w:rFonts w:ascii="Arial" w:hAnsi="Arial" w:cs="Arial"/>
          <w:szCs w:val="22"/>
          <w:lang w:val="en-US"/>
        </w:rPr>
        <w:t>. For example:</w:t>
      </w:r>
    </w:p>
    <w:p w14:paraId="072DF57A" w14:textId="77777777" w:rsidR="0035752C" w:rsidRPr="00432B47" w:rsidRDefault="0035752C" w:rsidP="4A6C9BD5">
      <w:pPr>
        <w:spacing w:after="0"/>
        <w:rPr>
          <w:rFonts w:ascii="Arial" w:hAnsi="Arial" w:cs="Arial"/>
          <w:color w:val="000000"/>
          <w:szCs w:val="22"/>
          <w:lang w:val="en-US"/>
        </w:rPr>
      </w:pPr>
    </w:p>
    <w:p w14:paraId="0E235D8B" w14:textId="5157683F" w:rsidR="0035752C" w:rsidRPr="00432B47" w:rsidRDefault="00D81047" w:rsidP="0013182A">
      <w:pPr>
        <w:pStyle w:val="ListParagraph"/>
        <w:numPr>
          <w:ilvl w:val="0"/>
          <w:numId w:val="6"/>
        </w:numPr>
        <w:spacing w:after="0"/>
        <w:rPr>
          <w:rFonts w:ascii="Arial" w:hAnsi="Arial" w:cs="Arial"/>
          <w:color w:val="000000"/>
          <w:szCs w:val="22"/>
          <w:lang w:val="en-US"/>
        </w:rPr>
      </w:pPr>
      <w:r w:rsidRPr="00432B47">
        <w:rPr>
          <w:rFonts w:ascii="Arial" w:hAnsi="Arial" w:cs="Arial"/>
          <w:color w:val="000000" w:themeColor="text1"/>
          <w:szCs w:val="22"/>
          <w:lang w:val="en-US"/>
        </w:rPr>
        <w:t>Misspelling of place names, particularly when translating between different alphabets (e.g.</w:t>
      </w:r>
      <w:r w:rsidR="56876462" w:rsidRPr="00432B47">
        <w:rPr>
          <w:rFonts w:ascii="Arial" w:hAnsi="Arial" w:cs="Arial"/>
          <w:color w:val="000000" w:themeColor="text1"/>
          <w:szCs w:val="22"/>
          <w:lang w:val="en-US"/>
        </w:rPr>
        <w:t>,</w:t>
      </w:r>
      <w:r w:rsidRPr="00432B47">
        <w:rPr>
          <w:rFonts w:ascii="Arial" w:hAnsi="Arial" w:cs="Arial"/>
          <w:color w:val="000000" w:themeColor="text1"/>
          <w:szCs w:val="22"/>
          <w:lang w:val="en-US"/>
        </w:rPr>
        <w:t xml:space="preserve"> Arabic to English)</w:t>
      </w:r>
    </w:p>
    <w:p w14:paraId="5EF5E8C6" w14:textId="3ABE58B4" w:rsidR="0035752C" w:rsidRPr="00432B47" w:rsidRDefault="00D81047" w:rsidP="0013182A">
      <w:pPr>
        <w:pStyle w:val="ListParagraph"/>
        <w:numPr>
          <w:ilvl w:val="0"/>
          <w:numId w:val="7"/>
        </w:numPr>
        <w:spacing w:after="0"/>
        <w:rPr>
          <w:rFonts w:ascii="Arial" w:hAnsi="Arial" w:cs="Arial"/>
          <w:color w:val="000000"/>
          <w:szCs w:val="22"/>
          <w:lang w:val="en-US"/>
        </w:rPr>
      </w:pPr>
      <w:r w:rsidRPr="00432B47">
        <w:rPr>
          <w:rFonts w:ascii="Arial" w:hAnsi="Arial" w:cs="Arial"/>
          <w:szCs w:val="22"/>
          <w:lang w:val="en-US"/>
        </w:rPr>
        <w:t>Use of inconsistent date formats</w:t>
      </w:r>
      <w:r w:rsidR="009120D4" w:rsidRPr="00432B47">
        <w:rPr>
          <w:rFonts w:ascii="Arial" w:hAnsi="Arial" w:cs="Arial"/>
          <w:szCs w:val="22"/>
          <w:lang w:val="en-US"/>
        </w:rPr>
        <w:t xml:space="preserve"> (e.g. </w:t>
      </w:r>
      <w:r w:rsidR="0037729E" w:rsidRPr="00432B47">
        <w:rPr>
          <w:rFonts w:ascii="Arial" w:hAnsi="Arial" w:cs="Arial"/>
          <w:szCs w:val="22"/>
          <w:lang w:val="en-US"/>
        </w:rPr>
        <w:t xml:space="preserve">‘MM/DD/YY’ vs. </w:t>
      </w:r>
      <w:r w:rsidR="00222CD2" w:rsidRPr="00432B47">
        <w:rPr>
          <w:rFonts w:ascii="Arial" w:hAnsi="Arial" w:cs="Arial"/>
          <w:szCs w:val="22"/>
          <w:lang w:val="en-US"/>
        </w:rPr>
        <w:t>pandas default)</w:t>
      </w:r>
    </w:p>
    <w:p w14:paraId="28B5627F" w14:textId="5F386F15" w:rsidR="009120D4" w:rsidRPr="00432B47" w:rsidRDefault="009120D4" w:rsidP="0013182A">
      <w:pPr>
        <w:pStyle w:val="ListParagraph"/>
        <w:numPr>
          <w:ilvl w:val="0"/>
          <w:numId w:val="7"/>
        </w:numPr>
        <w:spacing w:after="0"/>
        <w:rPr>
          <w:rFonts w:ascii="Arial" w:hAnsi="Arial" w:cs="Arial"/>
          <w:color w:val="000000"/>
          <w:szCs w:val="22"/>
          <w:lang w:val="en-US"/>
        </w:rPr>
      </w:pPr>
      <w:r w:rsidRPr="00432B47">
        <w:rPr>
          <w:rFonts w:ascii="Arial" w:hAnsi="Arial" w:cs="Arial"/>
          <w:szCs w:val="22"/>
          <w:lang w:val="en-US"/>
        </w:rPr>
        <w:t xml:space="preserve">Differing units of measurement (e.g. </w:t>
      </w:r>
      <w:r w:rsidR="00CA4D29" w:rsidRPr="00432B47">
        <w:rPr>
          <w:rFonts w:ascii="Arial" w:hAnsi="Arial" w:cs="Arial"/>
          <w:szCs w:val="22"/>
          <w:lang w:val="en-US"/>
        </w:rPr>
        <w:t>k</w:t>
      </w:r>
      <w:r w:rsidRPr="00432B47">
        <w:rPr>
          <w:rFonts w:ascii="Arial" w:hAnsi="Arial" w:cs="Arial"/>
          <w:szCs w:val="22"/>
          <w:lang w:val="en-US"/>
        </w:rPr>
        <w:t>ilometers vs. miles)</w:t>
      </w:r>
    </w:p>
    <w:p w14:paraId="3F5434E0" w14:textId="55E1BF45" w:rsidR="0035752C" w:rsidRPr="00432B47" w:rsidRDefault="00D81047" w:rsidP="0013182A">
      <w:pPr>
        <w:pStyle w:val="ListParagraph"/>
        <w:numPr>
          <w:ilvl w:val="0"/>
          <w:numId w:val="7"/>
        </w:numPr>
        <w:spacing w:after="0"/>
        <w:rPr>
          <w:rFonts w:ascii="Arial" w:hAnsi="Arial" w:cs="Arial"/>
          <w:color w:val="000000"/>
          <w:szCs w:val="22"/>
          <w:lang w:val="en-US"/>
        </w:rPr>
      </w:pPr>
      <w:r w:rsidRPr="00432B47">
        <w:rPr>
          <w:rFonts w:ascii="Arial" w:hAnsi="Arial" w:cs="Arial"/>
          <w:szCs w:val="22"/>
          <w:lang w:val="en-US"/>
        </w:rPr>
        <w:t xml:space="preserve">Values outside the acceptable range </w:t>
      </w:r>
      <w:r w:rsidR="00EA2EE8" w:rsidRPr="00432B47">
        <w:rPr>
          <w:rFonts w:ascii="Arial" w:hAnsi="Arial" w:cs="Arial"/>
          <w:szCs w:val="22"/>
          <w:lang w:val="en-US"/>
        </w:rPr>
        <w:t>for the</w:t>
      </w:r>
      <w:r w:rsidRPr="00432B47">
        <w:rPr>
          <w:rFonts w:ascii="Arial" w:hAnsi="Arial" w:cs="Arial"/>
          <w:szCs w:val="22"/>
          <w:lang w:val="en-US"/>
        </w:rPr>
        <w:t xml:space="preserve"> </w:t>
      </w:r>
      <w:r w:rsidR="004A2B3B" w:rsidRPr="00432B47">
        <w:rPr>
          <w:rFonts w:ascii="Arial" w:hAnsi="Arial" w:cs="Arial"/>
          <w:szCs w:val="22"/>
          <w:lang w:val="en-US"/>
        </w:rPr>
        <w:t>data type</w:t>
      </w:r>
      <w:r w:rsidRPr="00432B47">
        <w:rPr>
          <w:rFonts w:ascii="Arial" w:hAnsi="Arial" w:cs="Arial"/>
          <w:szCs w:val="22"/>
          <w:lang w:val="en-US"/>
        </w:rPr>
        <w:t xml:space="preserve">, including negative values in fields </w:t>
      </w:r>
      <w:r w:rsidR="004A2B3B" w:rsidRPr="00432B47">
        <w:rPr>
          <w:rFonts w:ascii="Arial" w:hAnsi="Arial" w:cs="Arial"/>
          <w:szCs w:val="22"/>
          <w:lang w:val="en-US"/>
        </w:rPr>
        <w:t>where</w:t>
      </w:r>
      <w:r w:rsidRPr="00432B47">
        <w:rPr>
          <w:rFonts w:ascii="Arial" w:hAnsi="Arial" w:cs="Arial"/>
          <w:szCs w:val="22"/>
          <w:lang w:val="en-US"/>
        </w:rPr>
        <w:t xml:space="preserve"> </w:t>
      </w:r>
      <w:r w:rsidR="004A2B3B" w:rsidRPr="00432B47">
        <w:rPr>
          <w:rFonts w:ascii="Arial" w:hAnsi="Arial" w:cs="Arial"/>
          <w:szCs w:val="22"/>
          <w:lang w:val="en-US"/>
        </w:rPr>
        <w:t xml:space="preserve">only </w:t>
      </w:r>
      <w:r w:rsidRPr="00432B47">
        <w:rPr>
          <w:rFonts w:ascii="Arial" w:hAnsi="Arial" w:cs="Arial"/>
          <w:szCs w:val="22"/>
          <w:lang w:val="en-US"/>
        </w:rPr>
        <w:t>positive values</w:t>
      </w:r>
      <w:r w:rsidR="004A2B3B" w:rsidRPr="00432B47">
        <w:rPr>
          <w:rFonts w:ascii="Arial" w:hAnsi="Arial" w:cs="Arial"/>
          <w:szCs w:val="22"/>
          <w:lang w:val="en-US"/>
        </w:rPr>
        <w:t xml:space="preserve"> are possible</w:t>
      </w:r>
      <w:r w:rsidRPr="00432B47">
        <w:rPr>
          <w:rFonts w:ascii="Arial" w:hAnsi="Arial" w:cs="Arial"/>
          <w:szCs w:val="22"/>
          <w:lang w:val="en-US"/>
        </w:rPr>
        <w:t xml:space="preserve"> (e.g.</w:t>
      </w:r>
      <w:r w:rsidR="0035752C" w:rsidRPr="00432B47">
        <w:rPr>
          <w:rFonts w:ascii="Arial" w:hAnsi="Arial" w:cs="Arial"/>
          <w:szCs w:val="22"/>
          <w:lang w:val="en-US"/>
        </w:rPr>
        <w:t xml:space="preserve"> </w:t>
      </w:r>
      <w:r w:rsidR="009120D4" w:rsidRPr="00432B47">
        <w:rPr>
          <w:rFonts w:ascii="Arial" w:hAnsi="Arial" w:cs="Arial"/>
          <w:szCs w:val="22"/>
          <w:lang w:val="en-US"/>
        </w:rPr>
        <w:t>crop price</w:t>
      </w:r>
      <w:r w:rsidRPr="00432B47">
        <w:rPr>
          <w:rFonts w:ascii="Arial" w:hAnsi="Arial" w:cs="Arial"/>
          <w:szCs w:val="22"/>
          <w:lang w:val="en-US"/>
        </w:rPr>
        <w:t>)</w:t>
      </w:r>
    </w:p>
    <w:p w14:paraId="14D9C7F8" w14:textId="77777777" w:rsidR="0035752C" w:rsidRPr="00432B47" w:rsidRDefault="0035752C" w:rsidP="4A6C9BD5">
      <w:pPr>
        <w:pStyle w:val="ListParagraph"/>
        <w:spacing w:after="0"/>
        <w:ind w:left="720" w:firstLine="0"/>
        <w:rPr>
          <w:rFonts w:ascii="Arial" w:hAnsi="Arial" w:cs="Arial"/>
          <w:color w:val="000000"/>
          <w:szCs w:val="22"/>
          <w:lang w:val="en-US"/>
        </w:rPr>
      </w:pPr>
    </w:p>
    <w:p w14:paraId="38305C4C" w14:textId="16F21B19" w:rsidR="0035752C" w:rsidRPr="00432B47" w:rsidRDefault="00D81047" w:rsidP="4A6C9BD5">
      <w:pPr>
        <w:spacing w:after="0"/>
        <w:rPr>
          <w:rFonts w:ascii="Arial" w:hAnsi="Arial" w:cs="Arial"/>
          <w:b/>
          <w:bCs/>
          <w:szCs w:val="22"/>
          <w:lang w:val="en-US"/>
        </w:rPr>
      </w:pPr>
      <w:r w:rsidRPr="00432B47">
        <w:rPr>
          <w:rFonts w:ascii="Arial" w:hAnsi="Arial" w:cs="Arial"/>
          <w:color w:val="000000" w:themeColor="text1"/>
          <w:szCs w:val="22"/>
          <w:lang w:val="en-US"/>
        </w:rPr>
        <w:t>In</w:t>
      </w:r>
      <w:r w:rsidR="00827ADA" w:rsidRPr="00432B47">
        <w:rPr>
          <w:rFonts w:ascii="Arial" w:hAnsi="Arial" w:cs="Arial"/>
          <w:color w:val="000000" w:themeColor="text1"/>
          <w:szCs w:val="22"/>
          <w:lang w:val="en-US"/>
        </w:rPr>
        <w:t xml:space="preserve"> many</w:t>
      </w:r>
      <w:r w:rsidR="00F51705" w:rsidRPr="00432B47">
        <w:rPr>
          <w:rFonts w:ascii="Arial" w:hAnsi="Arial" w:cs="Arial"/>
          <w:color w:val="000000" w:themeColor="text1"/>
          <w:szCs w:val="22"/>
          <w:lang w:val="en-US"/>
        </w:rPr>
        <w:t xml:space="preserve"> cases</w:t>
      </w:r>
      <w:r w:rsidRPr="00432B47">
        <w:rPr>
          <w:rFonts w:ascii="Arial" w:hAnsi="Arial" w:cs="Arial"/>
          <w:color w:val="000000" w:themeColor="text1"/>
          <w:szCs w:val="22"/>
          <w:lang w:val="en-US"/>
        </w:rPr>
        <w:t xml:space="preserve">, it is possible to </w:t>
      </w:r>
      <w:r w:rsidR="00827ADA" w:rsidRPr="00432B47">
        <w:rPr>
          <w:rFonts w:ascii="Arial" w:hAnsi="Arial" w:cs="Arial"/>
          <w:color w:val="000000" w:themeColor="text1"/>
          <w:szCs w:val="22"/>
          <w:lang w:val="en-US"/>
        </w:rPr>
        <w:t xml:space="preserve">partially </w:t>
      </w:r>
      <w:r w:rsidRPr="00432B47">
        <w:rPr>
          <w:rFonts w:ascii="Arial" w:hAnsi="Arial" w:cs="Arial"/>
          <w:color w:val="000000" w:themeColor="text1"/>
          <w:szCs w:val="22"/>
          <w:lang w:val="en-US"/>
        </w:rPr>
        <w:t>automate the data screening process</w:t>
      </w:r>
      <w:r w:rsidR="00827ADA" w:rsidRPr="00432B47">
        <w:rPr>
          <w:rFonts w:ascii="Arial" w:hAnsi="Arial" w:cs="Arial"/>
          <w:color w:val="000000" w:themeColor="text1"/>
          <w:szCs w:val="22"/>
          <w:lang w:val="en-US"/>
        </w:rPr>
        <w:t xml:space="preserve"> using the methods we will review in the section below</w:t>
      </w:r>
      <w:r w:rsidR="00FD7460" w:rsidRPr="00432B47">
        <w:rPr>
          <w:rFonts w:ascii="Arial" w:hAnsi="Arial" w:cs="Arial"/>
          <w:color w:val="000000" w:themeColor="text1"/>
          <w:szCs w:val="22"/>
          <w:lang w:val="en-US"/>
        </w:rPr>
        <w:t xml:space="preserve"> (e.g. outlier detection)</w:t>
      </w:r>
      <w:r w:rsidRPr="00432B47">
        <w:rPr>
          <w:rFonts w:ascii="Arial" w:hAnsi="Arial" w:cs="Arial"/>
          <w:color w:val="000000" w:themeColor="text1"/>
          <w:szCs w:val="22"/>
          <w:lang w:val="en-US"/>
        </w:rPr>
        <w:t xml:space="preserve">. However, </w:t>
      </w:r>
      <w:r w:rsidR="00836996" w:rsidRPr="00432B47">
        <w:rPr>
          <w:rFonts w:ascii="Arial" w:hAnsi="Arial" w:cs="Arial"/>
          <w:color w:val="000000" w:themeColor="text1"/>
          <w:szCs w:val="22"/>
          <w:lang w:val="en-US"/>
        </w:rPr>
        <w:t>in</w:t>
      </w:r>
      <w:r w:rsidRPr="00432B47">
        <w:rPr>
          <w:rFonts w:ascii="Arial" w:hAnsi="Arial" w:cs="Arial"/>
          <w:color w:val="000000" w:themeColor="text1"/>
          <w:szCs w:val="22"/>
          <w:lang w:val="en-US"/>
        </w:rPr>
        <w:t xml:space="preserve"> </w:t>
      </w:r>
      <w:r w:rsidR="00827ADA" w:rsidRPr="00432B47">
        <w:rPr>
          <w:rFonts w:ascii="Arial" w:hAnsi="Arial" w:cs="Arial"/>
          <w:color w:val="000000" w:themeColor="text1"/>
          <w:szCs w:val="22"/>
          <w:lang w:val="en-US"/>
        </w:rPr>
        <w:t xml:space="preserve">some cases, </w:t>
      </w:r>
      <w:r w:rsidR="00804B2F" w:rsidRPr="00432B47">
        <w:rPr>
          <w:rFonts w:ascii="Arial" w:hAnsi="Arial" w:cs="Arial"/>
          <w:color w:val="000000" w:themeColor="text1"/>
          <w:szCs w:val="22"/>
          <w:lang w:val="en-US"/>
        </w:rPr>
        <w:t xml:space="preserve">identifying </w:t>
      </w:r>
      <w:r w:rsidR="003572BA" w:rsidRPr="00432B47">
        <w:rPr>
          <w:rFonts w:ascii="Arial" w:hAnsi="Arial" w:cs="Arial"/>
          <w:color w:val="000000" w:themeColor="text1"/>
          <w:szCs w:val="22"/>
          <w:lang w:val="en-US"/>
        </w:rPr>
        <w:t xml:space="preserve">potential data quality issues is problematic. For instance, when </w:t>
      </w:r>
      <w:r w:rsidR="00CE7C6C" w:rsidRPr="00432B47">
        <w:rPr>
          <w:rFonts w:ascii="Arial" w:hAnsi="Arial" w:cs="Arial"/>
          <w:color w:val="000000" w:themeColor="text1"/>
          <w:szCs w:val="22"/>
          <w:lang w:val="en-US"/>
        </w:rPr>
        <w:t>erroneous data</w:t>
      </w:r>
      <w:r w:rsidR="002E5224" w:rsidRPr="00432B47">
        <w:rPr>
          <w:rFonts w:ascii="Arial" w:hAnsi="Arial" w:cs="Arial"/>
          <w:color w:val="000000" w:themeColor="text1"/>
          <w:szCs w:val="22"/>
          <w:lang w:val="en-US"/>
        </w:rPr>
        <w:t xml:space="preserve"> </w:t>
      </w:r>
      <w:r w:rsidRPr="00432B47">
        <w:rPr>
          <w:rFonts w:ascii="Arial" w:hAnsi="Arial" w:cs="Arial"/>
          <w:color w:val="000000" w:themeColor="text1"/>
          <w:szCs w:val="22"/>
          <w:lang w:val="en-US"/>
        </w:rPr>
        <w:t>fall within</w:t>
      </w:r>
      <w:r w:rsidR="00FA02B0" w:rsidRPr="00432B47">
        <w:rPr>
          <w:rFonts w:ascii="Arial" w:hAnsi="Arial" w:cs="Arial"/>
          <w:color w:val="000000" w:themeColor="text1"/>
          <w:szCs w:val="22"/>
          <w:lang w:val="en-US"/>
        </w:rPr>
        <w:t xml:space="preserve"> an expected</w:t>
      </w:r>
      <w:r w:rsidRPr="00432B47">
        <w:rPr>
          <w:rFonts w:ascii="Arial" w:hAnsi="Arial" w:cs="Arial"/>
          <w:color w:val="000000" w:themeColor="text1"/>
          <w:szCs w:val="22"/>
          <w:lang w:val="en-US"/>
        </w:rPr>
        <w:t xml:space="preserve"> range</w:t>
      </w:r>
      <w:r w:rsidR="00FD0E10" w:rsidRPr="00432B47">
        <w:rPr>
          <w:rFonts w:ascii="Arial" w:hAnsi="Arial" w:cs="Arial"/>
          <w:color w:val="000000" w:themeColor="text1"/>
          <w:szCs w:val="22"/>
          <w:lang w:val="en-US"/>
        </w:rPr>
        <w:t xml:space="preserve"> in the</w:t>
      </w:r>
      <w:r w:rsidR="00CE7C6C" w:rsidRPr="00432B47">
        <w:rPr>
          <w:rFonts w:ascii="Arial" w:hAnsi="Arial" w:cs="Arial"/>
          <w:color w:val="000000" w:themeColor="text1"/>
          <w:szCs w:val="22"/>
          <w:lang w:val="en-US"/>
        </w:rPr>
        <w:t xml:space="preserve"> </w:t>
      </w:r>
      <w:r w:rsidR="00FD0E10" w:rsidRPr="00432B47">
        <w:rPr>
          <w:rFonts w:ascii="Arial" w:hAnsi="Arial" w:cs="Arial"/>
          <w:color w:val="000000" w:themeColor="text1"/>
          <w:szCs w:val="22"/>
          <w:lang w:val="en-US"/>
        </w:rPr>
        <w:t>distribution</w:t>
      </w:r>
      <w:r w:rsidRPr="00432B47">
        <w:rPr>
          <w:rFonts w:ascii="Arial" w:hAnsi="Arial" w:cs="Arial"/>
          <w:color w:val="000000" w:themeColor="text1"/>
          <w:szCs w:val="22"/>
          <w:lang w:val="en-US"/>
        </w:rPr>
        <w:t>.</w:t>
      </w:r>
      <w:r w:rsidR="00FA02B0" w:rsidRPr="00432B47">
        <w:rPr>
          <w:rFonts w:ascii="Arial" w:hAnsi="Arial" w:cs="Arial"/>
          <w:color w:val="000000" w:themeColor="text1"/>
          <w:szCs w:val="22"/>
          <w:lang w:val="en-US"/>
        </w:rPr>
        <w:t xml:space="preserve"> Th</w:t>
      </w:r>
      <w:r w:rsidR="00EE20AB" w:rsidRPr="00432B47">
        <w:rPr>
          <w:rFonts w:ascii="Arial" w:hAnsi="Arial" w:cs="Arial"/>
          <w:color w:val="000000" w:themeColor="text1"/>
          <w:szCs w:val="22"/>
          <w:lang w:val="en-US"/>
        </w:rPr>
        <w:t>is requires more in-depth d</w:t>
      </w:r>
      <w:r w:rsidRPr="00432B47">
        <w:rPr>
          <w:rFonts w:ascii="Arial" w:hAnsi="Arial" w:cs="Arial"/>
          <w:color w:val="000000" w:themeColor="text1"/>
          <w:szCs w:val="22"/>
          <w:lang w:val="en-US"/>
        </w:rPr>
        <w:t>etection approaches includ</w:t>
      </w:r>
      <w:r w:rsidR="00EE20AB" w:rsidRPr="00432B47">
        <w:rPr>
          <w:rFonts w:ascii="Arial" w:hAnsi="Arial" w:cs="Arial"/>
          <w:color w:val="000000" w:themeColor="text1"/>
          <w:szCs w:val="22"/>
          <w:lang w:val="en-US"/>
        </w:rPr>
        <w:t>ing</w:t>
      </w:r>
      <w:r w:rsidRPr="00432B47">
        <w:rPr>
          <w:rFonts w:ascii="Arial" w:hAnsi="Arial" w:cs="Arial"/>
          <w:color w:val="000000" w:themeColor="text1"/>
          <w:szCs w:val="22"/>
          <w:lang w:val="en-US"/>
        </w:rPr>
        <w:t>:</w:t>
      </w:r>
    </w:p>
    <w:p w14:paraId="75663BA8" w14:textId="64E1E2B3" w:rsidR="0035752C" w:rsidRPr="00432B47" w:rsidRDefault="00FD0E10" w:rsidP="0013182A">
      <w:pPr>
        <w:pStyle w:val="ListParagraph"/>
        <w:numPr>
          <w:ilvl w:val="0"/>
          <w:numId w:val="8"/>
        </w:numPr>
        <w:spacing w:after="0"/>
        <w:rPr>
          <w:rFonts w:ascii="Arial" w:hAnsi="Arial" w:cs="Arial"/>
          <w:color w:val="000000"/>
          <w:szCs w:val="22"/>
          <w:lang w:val="en-US"/>
        </w:rPr>
      </w:pPr>
      <w:r w:rsidRPr="00432B47">
        <w:rPr>
          <w:rFonts w:ascii="Arial" w:hAnsi="Arial" w:cs="Arial"/>
          <w:color w:val="000000" w:themeColor="text1"/>
          <w:szCs w:val="22"/>
          <w:lang w:val="en-US"/>
        </w:rPr>
        <w:t>Multivariate analysis: v</w:t>
      </w:r>
      <w:r w:rsidR="00D81047" w:rsidRPr="00432B47">
        <w:rPr>
          <w:rFonts w:ascii="Arial" w:hAnsi="Arial" w:cs="Arial"/>
          <w:color w:val="000000" w:themeColor="text1"/>
          <w:szCs w:val="22"/>
          <w:lang w:val="en-US"/>
        </w:rPr>
        <w:t>iewing data in relation to other variables</w:t>
      </w:r>
      <w:r w:rsidRPr="00432B47">
        <w:rPr>
          <w:rFonts w:ascii="Arial" w:hAnsi="Arial" w:cs="Arial"/>
          <w:color w:val="000000" w:themeColor="text1"/>
          <w:szCs w:val="22"/>
          <w:lang w:val="en-US"/>
        </w:rPr>
        <w:t xml:space="preserve"> (e.g. s</w:t>
      </w:r>
      <w:r w:rsidR="00D81047" w:rsidRPr="00432B47">
        <w:rPr>
          <w:rFonts w:ascii="Arial" w:hAnsi="Arial" w:cs="Arial"/>
          <w:color w:val="000000" w:themeColor="text1"/>
          <w:szCs w:val="22"/>
          <w:lang w:val="en-US"/>
        </w:rPr>
        <w:t>catter plots or heatmap</w:t>
      </w:r>
      <w:r w:rsidRPr="00432B47">
        <w:rPr>
          <w:rFonts w:ascii="Arial" w:hAnsi="Arial" w:cs="Arial"/>
          <w:color w:val="000000" w:themeColor="text1"/>
          <w:szCs w:val="22"/>
          <w:lang w:val="en-US"/>
        </w:rPr>
        <w:t>s).</w:t>
      </w:r>
    </w:p>
    <w:p w14:paraId="10FF4A76" w14:textId="42072429" w:rsidR="00D81047" w:rsidRPr="00432B47" w:rsidRDefault="00EE20AB" w:rsidP="0013182A">
      <w:pPr>
        <w:pStyle w:val="ListParagraph"/>
        <w:numPr>
          <w:ilvl w:val="0"/>
          <w:numId w:val="8"/>
        </w:numPr>
        <w:spacing w:after="0"/>
        <w:rPr>
          <w:rFonts w:ascii="Arial" w:hAnsi="Arial" w:cs="Arial"/>
          <w:color w:val="000000"/>
          <w:szCs w:val="22"/>
          <w:lang w:val="en-US"/>
        </w:rPr>
      </w:pPr>
      <w:r w:rsidRPr="00432B47">
        <w:rPr>
          <w:rFonts w:ascii="Arial" w:hAnsi="Arial" w:cs="Arial"/>
          <w:color w:val="000000" w:themeColor="text1"/>
          <w:szCs w:val="22"/>
          <w:lang w:val="en-US"/>
        </w:rPr>
        <w:t>R</w:t>
      </w:r>
      <w:r w:rsidR="00D81047" w:rsidRPr="00432B47">
        <w:rPr>
          <w:rFonts w:ascii="Arial" w:hAnsi="Arial" w:cs="Arial"/>
          <w:color w:val="000000" w:themeColor="text1"/>
          <w:szCs w:val="22"/>
          <w:lang w:val="en-US"/>
        </w:rPr>
        <w:t>egression analysis, consistency/ plausibility checks (examining the history of each data point or comparing to a similar location) or</w:t>
      </w:r>
      <w:r w:rsidRPr="00432B47">
        <w:rPr>
          <w:rFonts w:ascii="Arial" w:hAnsi="Arial" w:cs="Arial"/>
          <w:color w:val="000000" w:themeColor="text1"/>
          <w:szCs w:val="22"/>
          <w:lang w:val="en-US"/>
        </w:rPr>
        <w:t xml:space="preserve"> </w:t>
      </w:r>
      <w:r w:rsidR="00D81047" w:rsidRPr="00432B47">
        <w:rPr>
          <w:rFonts w:ascii="Arial" w:hAnsi="Arial" w:cs="Arial"/>
          <w:color w:val="000000" w:themeColor="text1"/>
          <w:szCs w:val="22"/>
          <w:lang w:val="en-US"/>
        </w:rPr>
        <w:t xml:space="preserve">re-measurement. However, </w:t>
      </w:r>
      <w:r w:rsidR="00AA1346" w:rsidRPr="00432B47">
        <w:rPr>
          <w:rFonts w:ascii="Arial" w:hAnsi="Arial" w:cs="Arial"/>
          <w:color w:val="000000" w:themeColor="text1"/>
          <w:szCs w:val="22"/>
          <w:lang w:val="en-US"/>
        </w:rPr>
        <w:t xml:space="preserve">these methods </w:t>
      </w:r>
      <w:r w:rsidR="00D362E4" w:rsidRPr="00432B47">
        <w:rPr>
          <w:rFonts w:ascii="Arial" w:hAnsi="Arial" w:cs="Arial"/>
          <w:color w:val="000000" w:themeColor="text1"/>
          <w:szCs w:val="22"/>
          <w:lang w:val="en-US"/>
        </w:rPr>
        <w:t>can take considerable time and are therefore</w:t>
      </w:r>
      <w:r w:rsidR="00D81047" w:rsidRPr="00432B47">
        <w:rPr>
          <w:rFonts w:ascii="Arial" w:hAnsi="Arial" w:cs="Arial"/>
          <w:color w:val="000000" w:themeColor="text1"/>
          <w:szCs w:val="22"/>
          <w:lang w:val="en-US"/>
        </w:rPr>
        <w:t xml:space="preserve"> rarely feasible</w:t>
      </w:r>
      <w:r w:rsidR="00890BF0" w:rsidRPr="00432B47">
        <w:rPr>
          <w:rFonts w:ascii="Arial" w:hAnsi="Arial" w:cs="Arial"/>
          <w:color w:val="000000" w:themeColor="text1"/>
          <w:szCs w:val="22"/>
          <w:lang w:val="en-US"/>
        </w:rPr>
        <w:t xml:space="preserve"> in normal workflows.</w:t>
      </w:r>
    </w:p>
    <w:p w14:paraId="1BED5DB7" w14:textId="76B8FFF8" w:rsidR="00D81047" w:rsidRPr="00432B47" w:rsidRDefault="00D81047" w:rsidP="4A6C9BD5">
      <w:pPr>
        <w:spacing w:after="0"/>
        <w:rPr>
          <w:rFonts w:ascii="Arial" w:hAnsi="Arial" w:cs="Arial"/>
          <w:color w:val="000000"/>
          <w:szCs w:val="22"/>
          <w:lang w:val="en-US"/>
        </w:rPr>
      </w:pPr>
    </w:p>
    <w:p w14:paraId="266D0E2F" w14:textId="0F94BD68" w:rsidR="0035752C" w:rsidRPr="00432B47" w:rsidRDefault="00447C4F" w:rsidP="4A6C9BD5">
      <w:pPr>
        <w:rPr>
          <w:rFonts w:ascii="Arial" w:hAnsi="Arial" w:cs="Arial"/>
          <w:caps/>
          <w:szCs w:val="22"/>
          <w:lang w:val="en-US"/>
        </w:rPr>
      </w:pPr>
      <w:r w:rsidRPr="00432B47">
        <w:rPr>
          <w:rFonts w:ascii="Arial" w:hAnsi="Arial" w:cs="Arial"/>
          <w:color w:val="000000"/>
          <w:szCs w:val="22"/>
          <w:lang w:val="en-US"/>
        </w:rPr>
        <w:t xml:space="preserve">In general, </w:t>
      </w:r>
      <w:r w:rsidRPr="00432B47">
        <w:rPr>
          <w:rFonts w:ascii="Arial" w:hAnsi="Arial" w:cs="Arial"/>
          <w:szCs w:val="22"/>
          <w:lang w:val="en-US"/>
        </w:rPr>
        <w:t>t</w:t>
      </w:r>
      <w:r w:rsidR="00D81047" w:rsidRPr="00432B47">
        <w:rPr>
          <w:rFonts w:ascii="Arial" w:hAnsi="Arial" w:cs="Arial"/>
          <w:szCs w:val="22"/>
          <w:lang w:val="en-US"/>
        </w:rPr>
        <w:t>he following</w:t>
      </w:r>
      <w:r w:rsidRPr="00432B47">
        <w:rPr>
          <w:rFonts w:ascii="Arial" w:hAnsi="Arial" w:cs="Arial"/>
          <w:szCs w:val="22"/>
          <w:lang w:val="en-US"/>
        </w:rPr>
        <w:t xml:space="preserve"> </w:t>
      </w:r>
      <w:r w:rsidR="00D81047" w:rsidRPr="00432B47">
        <w:rPr>
          <w:rFonts w:ascii="Arial" w:hAnsi="Arial" w:cs="Arial"/>
          <w:szCs w:val="22"/>
          <w:lang w:val="en-US"/>
        </w:rPr>
        <w:t xml:space="preserve">methods </w:t>
      </w:r>
      <w:r w:rsidRPr="00432B47">
        <w:rPr>
          <w:rFonts w:ascii="Arial" w:hAnsi="Arial" w:cs="Arial"/>
          <w:szCs w:val="22"/>
          <w:lang w:val="en-US"/>
        </w:rPr>
        <w:t>are most commonly</w:t>
      </w:r>
      <w:r w:rsidR="00D81047" w:rsidRPr="00432B47">
        <w:rPr>
          <w:rFonts w:ascii="Arial" w:hAnsi="Arial" w:cs="Arial"/>
          <w:szCs w:val="22"/>
          <w:lang w:val="en-US"/>
        </w:rPr>
        <w:t xml:space="preserve"> used for </w:t>
      </w:r>
      <w:r w:rsidR="007D5B66" w:rsidRPr="00432B47">
        <w:rPr>
          <w:rFonts w:ascii="Arial" w:hAnsi="Arial" w:cs="Arial"/>
          <w:szCs w:val="22"/>
          <w:lang w:val="en-US"/>
        </w:rPr>
        <w:t>data quality</w:t>
      </w:r>
      <w:r w:rsidR="00D81047" w:rsidRPr="00432B47">
        <w:rPr>
          <w:rFonts w:ascii="Arial" w:hAnsi="Arial" w:cs="Arial"/>
          <w:szCs w:val="22"/>
          <w:lang w:val="en-US"/>
        </w:rPr>
        <w:t xml:space="preserve"> screening</w:t>
      </w:r>
      <w:r w:rsidR="0035752C" w:rsidRPr="00432B47">
        <w:rPr>
          <w:rFonts w:ascii="Arial" w:hAnsi="Arial" w:cs="Arial"/>
          <w:szCs w:val="22"/>
          <w:lang w:val="en-US"/>
        </w:rPr>
        <w:t xml:space="preserve">: </w:t>
      </w:r>
    </w:p>
    <w:p w14:paraId="03B0F1C8" w14:textId="1245A042" w:rsidR="0035752C" w:rsidRPr="00432B47" w:rsidRDefault="007D5B66"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Sorting columns (e.g. min/max)</w:t>
      </w:r>
    </w:p>
    <w:p w14:paraId="18CD03B7" w14:textId="79BFFFE4" w:rsidR="0035752C" w:rsidRPr="00432B47" w:rsidRDefault="00D36FAD"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S</w:t>
      </w:r>
      <w:r w:rsidR="00D81047" w:rsidRPr="00432B47">
        <w:rPr>
          <w:rFonts w:ascii="Arial" w:hAnsi="Arial" w:cs="Arial"/>
          <w:color w:val="000000" w:themeColor="text1"/>
          <w:szCs w:val="22"/>
          <w:lang w:val="en-US"/>
        </w:rPr>
        <w:t>ummary statistics</w:t>
      </w:r>
      <w:r w:rsidR="007D5B66" w:rsidRPr="00432B47">
        <w:rPr>
          <w:rFonts w:ascii="Arial" w:hAnsi="Arial" w:cs="Arial"/>
          <w:color w:val="000000" w:themeColor="text1"/>
          <w:szCs w:val="22"/>
          <w:lang w:val="en-US"/>
        </w:rPr>
        <w:t xml:space="preserve"> (e.g. mean/median)</w:t>
      </w:r>
    </w:p>
    <w:p w14:paraId="68B081DF" w14:textId="77777777" w:rsidR="007D5B66" w:rsidRPr="00432B47" w:rsidRDefault="003D7DF2"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Frequency distributions</w:t>
      </w:r>
    </w:p>
    <w:p w14:paraId="78F3488B" w14:textId="56733CC0" w:rsidR="003D7DF2" w:rsidRPr="00432B47" w:rsidRDefault="007D5B66"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C</w:t>
      </w:r>
      <w:r w:rsidR="003D7DF2" w:rsidRPr="00432B47">
        <w:rPr>
          <w:rFonts w:ascii="Arial" w:hAnsi="Arial" w:cs="Arial"/>
          <w:color w:val="000000" w:themeColor="text1"/>
          <w:szCs w:val="22"/>
          <w:lang w:val="en-US"/>
        </w:rPr>
        <w:t>ross-tabulations</w:t>
      </w:r>
    </w:p>
    <w:p w14:paraId="0F7F14C4" w14:textId="2B91770E" w:rsidR="00D36FAD" w:rsidRPr="00432B47" w:rsidRDefault="00D36FAD"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Duplicates check</w:t>
      </w:r>
    </w:p>
    <w:p w14:paraId="5951996A" w14:textId="77777777" w:rsidR="003D7DF2" w:rsidRPr="00432B47" w:rsidRDefault="003D7DF2"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Range</w:t>
      </w:r>
      <w:r w:rsidR="00D81047" w:rsidRPr="00432B47">
        <w:rPr>
          <w:rFonts w:ascii="Arial" w:hAnsi="Arial" w:cs="Arial"/>
          <w:color w:val="000000" w:themeColor="text1"/>
          <w:szCs w:val="22"/>
          <w:lang w:val="en-US"/>
        </w:rPr>
        <w:t xml:space="preserve"> checks</w:t>
      </w:r>
    </w:p>
    <w:p w14:paraId="017EC58F" w14:textId="40ABFBA8" w:rsidR="0035752C" w:rsidRPr="00432B47" w:rsidRDefault="003D7DF2" w:rsidP="0013182A">
      <w:pPr>
        <w:pStyle w:val="ListParagraph"/>
        <w:numPr>
          <w:ilvl w:val="0"/>
          <w:numId w:val="9"/>
        </w:numPr>
        <w:rPr>
          <w:rFonts w:ascii="Arial" w:hAnsi="Arial" w:cs="Arial"/>
          <w:caps/>
          <w:color w:val="000000"/>
          <w:szCs w:val="22"/>
          <w:lang w:val="en-US"/>
        </w:rPr>
      </w:pPr>
      <w:r w:rsidRPr="00432B47">
        <w:rPr>
          <w:rFonts w:ascii="Arial" w:hAnsi="Arial" w:cs="Arial"/>
          <w:color w:val="000000" w:themeColor="text1"/>
          <w:szCs w:val="22"/>
          <w:lang w:val="en-US"/>
        </w:rPr>
        <w:t>C</w:t>
      </w:r>
      <w:r w:rsidR="00D81047" w:rsidRPr="00432B47">
        <w:rPr>
          <w:rFonts w:ascii="Arial" w:hAnsi="Arial" w:cs="Arial"/>
          <w:color w:val="000000" w:themeColor="text1"/>
          <w:szCs w:val="22"/>
          <w:lang w:val="en-US"/>
        </w:rPr>
        <w:t>onsistency checks</w:t>
      </w:r>
    </w:p>
    <w:p w14:paraId="051F80B8" w14:textId="77777777" w:rsidR="0035752C" w:rsidRPr="00432B47" w:rsidRDefault="0035752C" w:rsidP="4A6C9BD5">
      <w:pPr>
        <w:spacing w:after="0"/>
        <w:rPr>
          <w:rFonts w:ascii="Arial" w:hAnsi="Arial" w:cs="Arial"/>
          <w:color w:val="000000"/>
          <w:szCs w:val="22"/>
          <w:lang w:val="en-US"/>
        </w:rPr>
      </w:pPr>
    </w:p>
    <w:p w14:paraId="7B041512" w14:textId="3FEB554D" w:rsidR="00D81047" w:rsidRPr="00432B47" w:rsidRDefault="00B360DF" w:rsidP="4A6C9BD5">
      <w:pPr>
        <w:spacing w:after="0"/>
        <w:rPr>
          <w:rFonts w:ascii="Arial" w:hAnsi="Arial" w:cs="Arial"/>
          <w:color w:val="000000"/>
          <w:szCs w:val="22"/>
          <w:lang w:val="en-US"/>
        </w:rPr>
      </w:pPr>
      <w:r w:rsidRPr="00432B47">
        <w:rPr>
          <w:rFonts w:ascii="Arial" w:hAnsi="Arial" w:cs="Arial"/>
          <w:color w:val="000000" w:themeColor="text1"/>
          <w:szCs w:val="22"/>
          <w:lang w:val="en-US"/>
        </w:rPr>
        <w:lastRenderedPageBreak/>
        <w:t>The above techniques comprise some of the key concepts in e</w:t>
      </w:r>
      <w:r w:rsidR="00D81047" w:rsidRPr="00432B47">
        <w:rPr>
          <w:rFonts w:ascii="Arial" w:hAnsi="Arial" w:cs="Arial"/>
          <w:color w:val="000000" w:themeColor="text1"/>
          <w:szCs w:val="22"/>
          <w:lang w:val="en-US"/>
        </w:rPr>
        <w:t>xploratory data analysis</w:t>
      </w:r>
      <w:r w:rsidR="001C40BB" w:rsidRPr="00432B47">
        <w:rPr>
          <w:rFonts w:ascii="Arial" w:hAnsi="Arial" w:cs="Arial"/>
          <w:color w:val="000000" w:themeColor="text1"/>
          <w:szCs w:val="22"/>
          <w:lang w:val="en-US"/>
        </w:rPr>
        <w:t xml:space="preserve">, and we </w:t>
      </w:r>
      <w:r w:rsidR="0061792E" w:rsidRPr="00432B47">
        <w:rPr>
          <w:rFonts w:ascii="Arial" w:hAnsi="Arial" w:cs="Arial"/>
          <w:color w:val="000000" w:themeColor="text1"/>
          <w:szCs w:val="22"/>
          <w:lang w:val="en-US"/>
        </w:rPr>
        <w:t xml:space="preserve">therefore </w:t>
      </w:r>
      <w:r w:rsidR="001C40BB" w:rsidRPr="00432B47">
        <w:rPr>
          <w:rFonts w:ascii="Arial" w:hAnsi="Arial" w:cs="Arial"/>
          <w:color w:val="000000" w:themeColor="text1"/>
          <w:szCs w:val="22"/>
          <w:lang w:val="en-US"/>
        </w:rPr>
        <w:t>assume you have some familiarity with the</w:t>
      </w:r>
      <w:r w:rsidR="00EF7438" w:rsidRPr="00432B47">
        <w:rPr>
          <w:rFonts w:ascii="Arial" w:hAnsi="Arial" w:cs="Arial"/>
          <w:color w:val="000000" w:themeColor="text1"/>
          <w:szCs w:val="22"/>
          <w:lang w:val="en-US"/>
        </w:rPr>
        <w:t xml:space="preserve"> concepts </w:t>
      </w:r>
      <w:r w:rsidR="001C40BB" w:rsidRPr="00432B47">
        <w:rPr>
          <w:rFonts w:ascii="Arial" w:hAnsi="Arial" w:cs="Arial"/>
          <w:color w:val="000000" w:themeColor="text1"/>
          <w:szCs w:val="22"/>
          <w:lang w:val="en-US"/>
        </w:rPr>
        <w:t>already.</w:t>
      </w:r>
      <w:r w:rsidR="007F17FE" w:rsidRPr="00432B47">
        <w:rPr>
          <w:rFonts w:ascii="Arial" w:hAnsi="Arial" w:cs="Arial"/>
          <w:color w:val="000000" w:themeColor="text1"/>
          <w:szCs w:val="22"/>
          <w:lang w:val="en-US"/>
        </w:rPr>
        <w:t xml:space="preserve"> However, we will review basic approaches </w:t>
      </w:r>
      <w:r w:rsidR="001C240F" w:rsidRPr="00432B47">
        <w:rPr>
          <w:rFonts w:ascii="Arial" w:hAnsi="Arial" w:cs="Arial"/>
          <w:color w:val="000000" w:themeColor="text1"/>
          <w:szCs w:val="22"/>
          <w:lang w:val="en-US"/>
        </w:rPr>
        <w:t>further in this section.</w:t>
      </w:r>
      <w:r w:rsidR="001C40BB" w:rsidRPr="00432B47">
        <w:rPr>
          <w:rFonts w:ascii="Arial" w:hAnsi="Arial" w:cs="Arial"/>
          <w:color w:val="000000" w:themeColor="text1"/>
          <w:szCs w:val="22"/>
          <w:lang w:val="en-US"/>
        </w:rPr>
        <w:t xml:space="preserve"> </w:t>
      </w:r>
    </w:p>
    <w:p w14:paraId="7CE72C51" w14:textId="54E1D09C" w:rsidR="00D81047" w:rsidRPr="00432B47" w:rsidRDefault="00D81047" w:rsidP="4A6C9BD5">
      <w:pPr>
        <w:spacing w:after="0"/>
        <w:rPr>
          <w:rFonts w:ascii="Arial" w:hAnsi="Arial" w:cs="Arial"/>
          <w:color w:val="000000"/>
          <w:szCs w:val="22"/>
          <w:lang w:val="en-US"/>
        </w:rPr>
      </w:pPr>
    </w:p>
    <w:p w14:paraId="760CD0CD" w14:textId="77777777" w:rsidR="00D81047" w:rsidRPr="00432B47" w:rsidRDefault="00D81047" w:rsidP="4A6C9BD5">
      <w:pPr>
        <w:spacing w:after="0"/>
        <w:rPr>
          <w:rFonts w:ascii="Arial" w:hAnsi="Arial" w:cs="Arial"/>
          <w:color w:val="000000"/>
          <w:szCs w:val="22"/>
          <w:lang w:val="en-US"/>
        </w:rPr>
      </w:pPr>
    </w:p>
    <w:p w14:paraId="05BA706D" w14:textId="18CF21D0" w:rsidR="00D81047" w:rsidRPr="00432B47" w:rsidRDefault="00AC038C" w:rsidP="00AC038C">
      <w:pPr>
        <w:rPr>
          <w:rFonts w:ascii="Arial" w:hAnsi="Arial" w:cs="Arial"/>
          <w:b/>
          <w:bCs/>
          <w:sz w:val="24"/>
          <w:szCs w:val="24"/>
          <w:lang w:val="en-US"/>
        </w:rPr>
      </w:pPr>
      <w:r w:rsidRPr="00432B47">
        <w:rPr>
          <w:rFonts w:ascii="Arial" w:hAnsi="Arial" w:cs="Arial"/>
          <w:b/>
          <w:bCs/>
          <w:sz w:val="24"/>
          <w:szCs w:val="24"/>
          <w:lang w:val="en-US"/>
        </w:rPr>
        <w:t>2. Diagnosis</w:t>
      </w:r>
    </w:p>
    <w:p w14:paraId="2E68B774" w14:textId="0C1784A9" w:rsidR="0035752C" w:rsidRPr="00432B47" w:rsidRDefault="00890BF0" w:rsidP="4A6C9BD5">
      <w:pPr>
        <w:spacing w:after="0"/>
        <w:rPr>
          <w:rFonts w:ascii="Arial" w:hAnsi="Arial" w:cs="Arial"/>
          <w:color w:val="000000"/>
          <w:szCs w:val="22"/>
          <w:lang w:val="en-US"/>
        </w:rPr>
      </w:pPr>
      <w:r w:rsidRPr="00432B47">
        <w:rPr>
          <w:rFonts w:ascii="Arial" w:hAnsi="Arial" w:cs="Arial"/>
          <w:szCs w:val="22"/>
          <w:lang w:val="en-US"/>
        </w:rPr>
        <w:t>During d</w:t>
      </w:r>
      <w:r w:rsidR="00D81047" w:rsidRPr="00432B47">
        <w:rPr>
          <w:rFonts w:ascii="Arial" w:hAnsi="Arial" w:cs="Arial"/>
          <w:szCs w:val="22"/>
          <w:lang w:val="en-US"/>
        </w:rPr>
        <w:t>iagnosis</w:t>
      </w:r>
      <w:r w:rsidRPr="00432B47">
        <w:rPr>
          <w:rFonts w:ascii="Arial" w:hAnsi="Arial" w:cs="Arial"/>
          <w:szCs w:val="22"/>
          <w:lang w:val="en-US"/>
        </w:rPr>
        <w:t>,</w:t>
      </w:r>
      <w:r w:rsidR="00D81047" w:rsidRPr="00432B47">
        <w:rPr>
          <w:rFonts w:ascii="Arial" w:hAnsi="Arial" w:cs="Arial"/>
          <w:szCs w:val="22"/>
          <w:lang w:val="en-US"/>
        </w:rPr>
        <w:t xml:space="preserve"> </w:t>
      </w:r>
      <w:r w:rsidR="00AC038C" w:rsidRPr="00432B47">
        <w:rPr>
          <w:rFonts w:ascii="Arial" w:hAnsi="Arial" w:cs="Arial"/>
          <w:szCs w:val="22"/>
          <w:lang w:val="en-US"/>
        </w:rPr>
        <w:t>we</w:t>
      </w:r>
      <w:r w:rsidR="00D81047" w:rsidRPr="00432B47">
        <w:rPr>
          <w:rFonts w:ascii="Arial" w:hAnsi="Arial" w:cs="Arial"/>
          <w:szCs w:val="22"/>
          <w:lang w:val="en-US"/>
        </w:rPr>
        <w:t xml:space="preserve"> </w:t>
      </w:r>
      <w:r w:rsidR="00AC038C" w:rsidRPr="00432B47">
        <w:rPr>
          <w:rFonts w:ascii="Arial" w:hAnsi="Arial" w:cs="Arial"/>
          <w:szCs w:val="22"/>
          <w:lang w:val="en-US"/>
        </w:rPr>
        <w:t xml:space="preserve">investigate (and hopefully) </w:t>
      </w:r>
      <w:r w:rsidR="00D81047" w:rsidRPr="00432B47">
        <w:rPr>
          <w:rFonts w:ascii="Arial" w:hAnsi="Arial" w:cs="Arial"/>
          <w:szCs w:val="22"/>
          <w:lang w:val="en-US"/>
        </w:rPr>
        <w:t>identif</w:t>
      </w:r>
      <w:r w:rsidR="00AC038C" w:rsidRPr="00432B47">
        <w:rPr>
          <w:rFonts w:ascii="Arial" w:hAnsi="Arial" w:cs="Arial"/>
          <w:szCs w:val="22"/>
          <w:lang w:val="en-US"/>
        </w:rPr>
        <w:t>y</w:t>
      </w:r>
      <w:r w:rsidR="00D81047" w:rsidRPr="00432B47">
        <w:rPr>
          <w:rFonts w:ascii="Arial" w:hAnsi="Arial" w:cs="Arial"/>
          <w:szCs w:val="22"/>
          <w:lang w:val="en-US"/>
        </w:rPr>
        <w:t xml:space="preserve"> the cause of </w:t>
      </w:r>
      <w:r w:rsidR="00CE7C6C" w:rsidRPr="00432B47">
        <w:rPr>
          <w:rFonts w:ascii="Arial" w:hAnsi="Arial" w:cs="Arial"/>
          <w:szCs w:val="22"/>
          <w:lang w:val="en-US"/>
        </w:rPr>
        <w:t>data quality issues</w:t>
      </w:r>
      <w:r w:rsidR="00D81047" w:rsidRPr="00432B47">
        <w:rPr>
          <w:rFonts w:ascii="Arial" w:hAnsi="Arial" w:cs="Arial"/>
          <w:szCs w:val="22"/>
          <w:lang w:val="en-US"/>
        </w:rPr>
        <w:t>.</w:t>
      </w:r>
      <w:r w:rsidR="0035752C" w:rsidRPr="00432B47">
        <w:rPr>
          <w:rFonts w:ascii="Arial" w:hAnsi="Arial" w:cs="Arial"/>
          <w:szCs w:val="22"/>
          <w:lang w:val="en-US"/>
        </w:rPr>
        <w:t xml:space="preserve"> </w:t>
      </w:r>
      <w:r w:rsidR="00D81047" w:rsidRPr="00432B47">
        <w:rPr>
          <w:rFonts w:ascii="Arial" w:hAnsi="Arial" w:cs="Arial"/>
          <w:color w:val="000000" w:themeColor="text1"/>
          <w:szCs w:val="22"/>
          <w:lang w:val="en-US"/>
        </w:rPr>
        <w:t>There are a multitude of possible diagnoses for each suspect data point</w:t>
      </w:r>
      <w:r w:rsidR="00AC038C" w:rsidRPr="00432B47">
        <w:rPr>
          <w:rFonts w:ascii="Arial" w:hAnsi="Arial" w:cs="Arial"/>
          <w:color w:val="000000" w:themeColor="text1"/>
          <w:szCs w:val="22"/>
          <w:lang w:val="en-US"/>
        </w:rPr>
        <w:t>. For instance:</w:t>
      </w:r>
    </w:p>
    <w:p w14:paraId="39E690FF" w14:textId="564BD515" w:rsidR="0035752C" w:rsidRPr="00432B47" w:rsidRDefault="00D81047" w:rsidP="0013182A">
      <w:pPr>
        <w:pStyle w:val="ListParagraph"/>
        <w:numPr>
          <w:ilvl w:val="0"/>
          <w:numId w:val="10"/>
        </w:numPr>
        <w:spacing w:after="0"/>
        <w:rPr>
          <w:rFonts w:ascii="Arial" w:hAnsi="Arial" w:cs="Arial"/>
          <w:color w:val="000000"/>
          <w:szCs w:val="22"/>
          <w:lang w:val="en-US"/>
        </w:rPr>
      </w:pPr>
      <w:r w:rsidRPr="00432B47">
        <w:rPr>
          <w:rFonts w:ascii="Arial" w:hAnsi="Arial" w:cs="Arial"/>
          <w:color w:val="000000" w:themeColor="text1"/>
          <w:szCs w:val="22"/>
          <w:lang w:val="en-US"/>
        </w:rPr>
        <w:t>Missin</w:t>
      </w:r>
      <w:r w:rsidR="009D753F" w:rsidRPr="00432B47">
        <w:rPr>
          <w:rFonts w:ascii="Arial" w:hAnsi="Arial" w:cs="Arial"/>
          <w:color w:val="000000" w:themeColor="text1"/>
          <w:szCs w:val="22"/>
          <w:lang w:val="en-US"/>
        </w:rPr>
        <w:t>g data</w:t>
      </w:r>
    </w:p>
    <w:p w14:paraId="61B23B1A" w14:textId="01E568A1" w:rsidR="0035752C" w:rsidRPr="00432B47" w:rsidRDefault="00CE7C6C" w:rsidP="0013182A">
      <w:pPr>
        <w:pStyle w:val="ListParagraph"/>
        <w:numPr>
          <w:ilvl w:val="0"/>
          <w:numId w:val="10"/>
        </w:numPr>
        <w:spacing w:after="0"/>
        <w:rPr>
          <w:rFonts w:ascii="Arial" w:hAnsi="Arial" w:cs="Arial"/>
          <w:color w:val="000000"/>
          <w:szCs w:val="22"/>
          <w:lang w:val="en-US"/>
        </w:rPr>
      </w:pPr>
      <w:r w:rsidRPr="00432B47">
        <w:rPr>
          <w:rFonts w:ascii="Arial" w:hAnsi="Arial" w:cs="Arial"/>
          <w:color w:val="000000" w:themeColor="text1"/>
          <w:szCs w:val="22"/>
          <w:lang w:val="en-US"/>
        </w:rPr>
        <w:t>Data entry e</w:t>
      </w:r>
      <w:r w:rsidR="00D81047" w:rsidRPr="00432B47">
        <w:rPr>
          <w:rFonts w:ascii="Arial" w:hAnsi="Arial" w:cs="Arial"/>
          <w:color w:val="000000" w:themeColor="text1"/>
          <w:szCs w:val="22"/>
          <w:lang w:val="en-US"/>
        </w:rPr>
        <w:t>rrors</w:t>
      </w:r>
    </w:p>
    <w:p w14:paraId="77BC2306" w14:textId="6D67080F" w:rsidR="0035752C" w:rsidRPr="00432B47" w:rsidRDefault="00AD7332" w:rsidP="0013182A">
      <w:pPr>
        <w:pStyle w:val="ListParagraph"/>
        <w:numPr>
          <w:ilvl w:val="0"/>
          <w:numId w:val="10"/>
        </w:numPr>
        <w:spacing w:after="0"/>
        <w:rPr>
          <w:rFonts w:ascii="Arial" w:hAnsi="Arial" w:cs="Arial"/>
          <w:color w:val="000000"/>
          <w:szCs w:val="22"/>
          <w:lang w:val="en-US"/>
        </w:rPr>
      </w:pPr>
      <w:r w:rsidRPr="00432B47">
        <w:rPr>
          <w:rFonts w:ascii="Arial" w:hAnsi="Arial" w:cs="Arial"/>
          <w:color w:val="000000" w:themeColor="text1"/>
          <w:szCs w:val="22"/>
          <w:lang w:val="en-US"/>
        </w:rPr>
        <w:t>Valid data (</w:t>
      </w:r>
      <w:r w:rsidR="00144696" w:rsidRPr="00432B47">
        <w:rPr>
          <w:rFonts w:ascii="Arial" w:hAnsi="Arial" w:cs="Arial"/>
          <w:color w:val="000000" w:themeColor="text1"/>
          <w:szCs w:val="22"/>
          <w:lang w:val="en-US"/>
        </w:rPr>
        <w:t>i</w:t>
      </w:r>
      <w:r w:rsidR="00FE6051" w:rsidRPr="00432B47">
        <w:rPr>
          <w:rFonts w:ascii="Arial" w:hAnsi="Arial" w:cs="Arial"/>
          <w:color w:val="000000" w:themeColor="text1"/>
          <w:szCs w:val="22"/>
          <w:lang w:val="en-US"/>
        </w:rPr>
        <w:t xml:space="preserve">n many cases suspect data will </w:t>
      </w:r>
      <w:r w:rsidRPr="00432B47">
        <w:rPr>
          <w:rFonts w:ascii="Arial" w:hAnsi="Arial" w:cs="Arial"/>
          <w:color w:val="000000" w:themeColor="text1"/>
          <w:szCs w:val="22"/>
          <w:lang w:val="en-US"/>
        </w:rPr>
        <w:t>be diagnosed as valid after investigation</w:t>
      </w:r>
      <w:r w:rsidR="00D81047" w:rsidRPr="00432B47">
        <w:rPr>
          <w:rFonts w:ascii="Arial" w:hAnsi="Arial" w:cs="Arial"/>
          <w:color w:val="000000" w:themeColor="text1"/>
          <w:szCs w:val="22"/>
          <w:lang w:val="en-US"/>
        </w:rPr>
        <w:t>)</w:t>
      </w:r>
    </w:p>
    <w:p w14:paraId="40A6E787" w14:textId="6873B4B8" w:rsidR="00D81047" w:rsidRPr="00432B47" w:rsidRDefault="00D81047" w:rsidP="0013182A">
      <w:pPr>
        <w:pStyle w:val="ListParagraph"/>
        <w:numPr>
          <w:ilvl w:val="0"/>
          <w:numId w:val="10"/>
        </w:numPr>
        <w:spacing w:after="0"/>
        <w:rPr>
          <w:rFonts w:ascii="Arial" w:hAnsi="Arial" w:cs="Arial"/>
          <w:color w:val="000000"/>
          <w:szCs w:val="22"/>
          <w:lang w:val="en-US"/>
        </w:rPr>
      </w:pPr>
      <w:r w:rsidRPr="00432B47">
        <w:rPr>
          <w:rFonts w:ascii="Arial" w:hAnsi="Arial" w:cs="Arial"/>
          <w:color w:val="000000" w:themeColor="text1"/>
          <w:szCs w:val="22"/>
          <w:lang w:val="en-US"/>
        </w:rPr>
        <w:t>No diagnosis, still suspect</w:t>
      </w:r>
      <w:r w:rsidR="00240EEB" w:rsidRPr="00432B47">
        <w:rPr>
          <w:rFonts w:ascii="Arial" w:hAnsi="Arial" w:cs="Arial"/>
          <w:color w:val="000000" w:themeColor="text1"/>
          <w:szCs w:val="22"/>
          <w:lang w:val="en-US"/>
        </w:rPr>
        <w:t xml:space="preserve"> (this necessitates </w:t>
      </w:r>
      <w:r w:rsidRPr="00432B47">
        <w:rPr>
          <w:rFonts w:ascii="Arial" w:hAnsi="Arial" w:cs="Arial"/>
          <w:color w:val="000000" w:themeColor="text1"/>
          <w:szCs w:val="22"/>
          <w:lang w:val="en-US"/>
        </w:rPr>
        <w:t>a judgment call on how to treat this data during the treatment phase</w:t>
      </w:r>
      <w:r w:rsidR="00240EEB" w:rsidRPr="00432B47">
        <w:rPr>
          <w:rFonts w:ascii="Arial" w:hAnsi="Arial" w:cs="Arial"/>
          <w:color w:val="000000" w:themeColor="text1"/>
          <w:szCs w:val="22"/>
          <w:lang w:val="en-US"/>
        </w:rPr>
        <w:t>)</w:t>
      </w:r>
    </w:p>
    <w:p w14:paraId="45AC98EF" w14:textId="0973D76D" w:rsidR="00D81047" w:rsidRPr="00432B47" w:rsidRDefault="00D81047" w:rsidP="4A6C9BD5">
      <w:pPr>
        <w:spacing w:after="0"/>
        <w:rPr>
          <w:rFonts w:ascii="Arial" w:hAnsi="Arial" w:cs="Arial"/>
          <w:color w:val="000000"/>
          <w:szCs w:val="22"/>
          <w:lang w:val="en-US"/>
        </w:rPr>
      </w:pPr>
    </w:p>
    <w:p w14:paraId="3C1C38D4" w14:textId="21BCFAC1" w:rsidR="00D81047" w:rsidRPr="00432B47" w:rsidRDefault="00D81047" w:rsidP="4A6C9BD5">
      <w:pPr>
        <w:spacing w:after="0"/>
        <w:rPr>
          <w:rFonts w:ascii="Arial" w:hAnsi="Arial" w:cs="Arial"/>
          <w:color w:val="000000"/>
          <w:szCs w:val="22"/>
          <w:lang w:val="en-US"/>
        </w:rPr>
      </w:pPr>
    </w:p>
    <w:p w14:paraId="2E939CBC" w14:textId="02F8132F" w:rsidR="004A728E" w:rsidRPr="00432B47" w:rsidRDefault="00240EEB" w:rsidP="00240EEB">
      <w:pPr>
        <w:rPr>
          <w:rFonts w:ascii="Arial" w:hAnsi="Arial" w:cs="Arial"/>
          <w:b/>
          <w:bCs/>
          <w:sz w:val="24"/>
          <w:szCs w:val="24"/>
          <w:lang w:val="en-US"/>
        </w:rPr>
      </w:pPr>
      <w:r w:rsidRPr="00432B47">
        <w:rPr>
          <w:rFonts w:ascii="Arial" w:hAnsi="Arial" w:cs="Arial"/>
          <w:b/>
          <w:bCs/>
          <w:sz w:val="24"/>
          <w:szCs w:val="24"/>
          <w:lang w:val="en-US"/>
        </w:rPr>
        <w:t>3. Treatment</w:t>
      </w:r>
    </w:p>
    <w:p w14:paraId="7E22CF13" w14:textId="77CF0EC1" w:rsidR="004A728E" w:rsidRPr="00432B47" w:rsidRDefault="00D81047" w:rsidP="4A6C9BD5">
      <w:pPr>
        <w:spacing w:after="0"/>
        <w:rPr>
          <w:rFonts w:ascii="Arial" w:hAnsi="Arial" w:cs="Arial"/>
          <w:color w:val="000000"/>
          <w:szCs w:val="22"/>
          <w:lang w:val="en-US"/>
        </w:rPr>
      </w:pPr>
      <w:r w:rsidRPr="00432B47">
        <w:rPr>
          <w:rFonts w:ascii="Arial" w:hAnsi="Arial" w:cs="Arial"/>
          <w:color w:val="000000" w:themeColor="text1"/>
          <w:szCs w:val="22"/>
          <w:lang w:val="en-US"/>
        </w:rPr>
        <w:t>After identification</w:t>
      </w:r>
      <w:r w:rsidR="00082D9F" w:rsidRPr="00432B47">
        <w:rPr>
          <w:rFonts w:ascii="Arial" w:hAnsi="Arial" w:cs="Arial"/>
          <w:color w:val="000000" w:themeColor="text1"/>
          <w:szCs w:val="22"/>
          <w:lang w:val="en-US"/>
        </w:rPr>
        <w:t xml:space="preserve"> and assessment</w:t>
      </w:r>
      <w:r w:rsidRPr="00432B47">
        <w:rPr>
          <w:rFonts w:ascii="Arial" w:hAnsi="Arial" w:cs="Arial"/>
          <w:color w:val="000000" w:themeColor="text1"/>
          <w:szCs w:val="22"/>
          <w:lang w:val="en-US"/>
        </w:rPr>
        <w:t xml:space="preserve"> of missing values, </w:t>
      </w:r>
      <w:r w:rsidR="007D5B66" w:rsidRPr="00432B47">
        <w:rPr>
          <w:rFonts w:ascii="Arial" w:hAnsi="Arial" w:cs="Arial"/>
          <w:color w:val="000000" w:themeColor="text1"/>
          <w:szCs w:val="22"/>
          <w:lang w:val="en-US"/>
        </w:rPr>
        <w:t xml:space="preserve">data entry </w:t>
      </w:r>
      <w:r w:rsidRPr="00432B47">
        <w:rPr>
          <w:rFonts w:ascii="Arial" w:hAnsi="Arial" w:cs="Arial"/>
          <w:color w:val="000000" w:themeColor="text1"/>
          <w:szCs w:val="22"/>
          <w:lang w:val="en-US"/>
        </w:rPr>
        <w:t xml:space="preserve">errors, and </w:t>
      </w:r>
      <w:r w:rsidR="00513032" w:rsidRPr="00432B47">
        <w:rPr>
          <w:rFonts w:ascii="Arial" w:hAnsi="Arial" w:cs="Arial"/>
          <w:color w:val="000000" w:themeColor="text1"/>
          <w:szCs w:val="22"/>
          <w:lang w:val="en-US"/>
        </w:rPr>
        <w:t>valid</w:t>
      </w:r>
      <w:r w:rsidRPr="00432B47">
        <w:rPr>
          <w:rFonts w:ascii="Arial" w:hAnsi="Arial" w:cs="Arial"/>
          <w:color w:val="000000" w:themeColor="text1"/>
          <w:szCs w:val="22"/>
          <w:lang w:val="en-US"/>
        </w:rPr>
        <w:t xml:space="preserve"> (extreme or normal) values, analysts must decide what to do with problematic observations</w:t>
      </w:r>
      <w:r w:rsidR="00513032" w:rsidRPr="00432B47">
        <w:rPr>
          <w:rFonts w:ascii="Arial" w:hAnsi="Arial" w:cs="Arial"/>
          <w:color w:val="000000" w:themeColor="text1"/>
          <w:szCs w:val="22"/>
          <w:lang w:val="en-US"/>
        </w:rPr>
        <w:t>:</w:t>
      </w:r>
    </w:p>
    <w:p w14:paraId="26B5D672" w14:textId="39355503" w:rsidR="004A728E" w:rsidRPr="00432B47" w:rsidRDefault="00D81047" w:rsidP="0013182A">
      <w:pPr>
        <w:pStyle w:val="ListParagraph"/>
        <w:numPr>
          <w:ilvl w:val="0"/>
          <w:numId w:val="11"/>
        </w:numPr>
        <w:spacing w:after="0"/>
        <w:rPr>
          <w:rFonts w:ascii="Arial" w:hAnsi="Arial" w:cs="Arial"/>
          <w:color w:val="000000"/>
          <w:szCs w:val="22"/>
          <w:lang w:val="en-US"/>
        </w:rPr>
      </w:pPr>
      <w:r w:rsidRPr="00432B47">
        <w:rPr>
          <w:rFonts w:ascii="Arial" w:hAnsi="Arial" w:cs="Arial"/>
          <w:b/>
          <w:bCs/>
          <w:szCs w:val="22"/>
          <w:lang w:val="en-US"/>
        </w:rPr>
        <w:t>Leave it unchanged:</w:t>
      </w:r>
      <w:r w:rsidRPr="00432B47">
        <w:rPr>
          <w:rFonts w:ascii="Arial" w:hAnsi="Arial" w:cs="Arial"/>
          <w:color w:val="0096B9"/>
          <w:szCs w:val="22"/>
          <w:lang w:val="en-US"/>
        </w:rPr>
        <w:t xml:space="preserve"> </w:t>
      </w:r>
      <w:r w:rsidRPr="00432B47">
        <w:rPr>
          <w:rFonts w:ascii="Arial" w:hAnsi="Arial" w:cs="Arial"/>
          <w:color w:val="000000" w:themeColor="text1"/>
          <w:szCs w:val="22"/>
          <w:lang w:val="en-US"/>
        </w:rPr>
        <w:t xml:space="preserve">The most conservative course of action is to accept the data as valid and make no change to it. The larger the sample size, the less one suspect </w:t>
      </w:r>
      <w:r w:rsidR="00776B75" w:rsidRPr="00432B47">
        <w:rPr>
          <w:rFonts w:ascii="Arial" w:hAnsi="Arial" w:cs="Arial"/>
          <w:color w:val="000000" w:themeColor="text1"/>
          <w:szCs w:val="22"/>
          <w:lang w:val="en-US"/>
        </w:rPr>
        <w:t>data point</w:t>
      </w:r>
      <w:r w:rsidRPr="00432B47">
        <w:rPr>
          <w:rFonts w:ascii="Arial" w:hAnsi="Arial" w:cs="Arial"/>
          <w:color w:val="000000" w:themeColor="text1"/>
          <w:szCs w:val="22"/>
          <w:lang w:val="en-US"/>
        </w:rPr>
        <w:t xml:space="preserve"> will affect the analysis; the smaller the sample size, the more</w:t>
      </w:r>
      <w:r w:rsidR="004A728E" w:rsidRPr="00432B47">
        <w:rPr>
          <w:rFonts w:ascii="Arial" w:hAnsi="Arial" w:cs="Arial"/>
          <w:color w:val="000000" w:themeColor="text1"/>
          <w:szCs w:val="22"/>
          <w:lang w:val="en-US"/>
        </w:rPr>
        <w:t xml:space="preserve"> </w:t>
      </w:r>
      <w:r w:rsidRPr="00432B47">
        <w:rPr>
          <w:rFonts w:ascii="Arial" w:hAnsi="Arial" w:cs="Arial"/>
          <w:color w:val="000000" w:themeColor="text1"/>
          <w:szCs w:val="22"/>
          <w:lang w:val="en-US"/>
        </w:rPr>
        <w:t>difficult the decision.</w:t>
      </w:r>
      <w:r w:rsidR="004A728E" w:rsidRPr="00432B47">
        <w:rPr>
          <w:rFonts w:ascii="Arial" w:hAnsi="Arial" w:cs="Arial"/>
          <w:color w:val="000000" w:themeColor="text1"/>
          <w:szCs w:val="22"/>
          <w:lang w:val="en-US"/>
        </w:rPr>
        <w:t xml:space="preserve"> </w:t>
      </w:r>
    </w:p>
    <w:p w14:paraId="2F28C25B" w14:textId="363B0256" w:rsidR="004A728E" w:rsidRPr="00432B47" w:rsidRDefault="00D81047" w:rsidP="0013182A">
      <w:pPr>
        <w:pStyle w:val="ListParagraph"/>
        <w:numPr>
          <w:ilvl w:val="0"/>
          <w:numId w:val="11"/>
        </w:numPr>
        <w:spacing w:after="0"/>
        <w:rPr>
          <w:rFonts w:ascii="Arial" w:hAnsi="Arial" w:cs="Arial"/>
          <w:color w:val="000000"/>
          <w:szCs w:val="22"/>
          <w:lang w:val="en-US"/>
        </w:rPr>
      </w:pPr>
      <w:r w:rsidRPr="00432B47">
        <w:rPr>
          <w:rFonts w:ascii="Arial" w:hAnsi="Arial" w:cs="Arial"/>
          <w:b/>
          <w:bCs/>
          <w:szCs w:val="22"/>
          <w:lang w:val="en-US"/>
        </w:rPr>
        <w:t>Correct the data:</w:t>
      </w:r>
      <w:r w:rsidR="001A1A70" w:rsidRPr="00432B47">
        <w:rPr>
          <w:rFonts w:ascii="Arial" w:hAnsi="Arial" w:cs="Arial"/>
          <w:color w:val="0096B9"/>
          <w:szCs w:val="22"/>
          <w:lang w:val="en-US"/>
        </w:rPr>
        <w:t xml:space="preserve"> </w:t>
      </w:r>
      <w:r w:rsidR="00606A2D" w:rsidRPr="00432B47">
        <w:rPr>
          <w:rFonts w:ascii="Arial" w:hAnsi="Arial" w:cs="Arial"/>
          <w:color w:val="000000" w:themeColor="text1"/>
          <w:szCs w:val="22"/>
          <w:lang w:val="en-US"/>
        </w:rPr>
        <w:t xml:space="preserve">If </w:t>
      </w:r>
      <w:r w:rsidR="001A1A70" w:rsidRPr="00432B47">
        <w:rPr>
          <w:rFonts w:ascii="Arial" w:hAnsi="Arial" w:cs="Arial"/>
          <w:color w:val="000000" w:themeColor="text1"/>
          <w:szCs w:val="22"/>
          <w:lang w:val="en-US"/>
        </w:rPr>
        <w:t xml:space="preserve">the </w:t>
      </w:r>
      <w:r w:rsidR="007D5B66" w:rsidRPr="00432B47">
        <w:rPr>
          <w:rFonts w:ascii="Arial" w:hAnsi="Arial" w:cs="Arial"/>
          <w:color w:val="000000" w:themeColor="text1"/>
          <w:szCs w:val="22"/>
          <w:lang w:val="en-US"/>
        </w:rPr>
        <w:t>data quality issues</w:t>
      </w:r>
      <w:r w:rsidR="001A1A70" w:rsidRPr="00432B47">
        <w:rPr>
          <w:rFonts w:ascii="Arial" w:hAnsi="Arial" w:cs="Arial"/>
          <w:color w:val="000000" w:themeColor="text1"/>
          <w:szCs w:val="22"/>
          <w:lang w:val="en-US"/>
        </w:rPr>
        <w:t xml:space="preserve"> are straightforward, or domain knowledge is available, it may be possible to correct </w:t>
      </w:r>
      <w:r w:rsidR="007D5B66" w:rsidRPr="00432B47">
        <w:rPr>
          <w:rFonts w:ascii="Arial" w:hAnsi="Arial" w:cs="Arial"/>
          <w:color w:val="000000" w:themeColor="text1"/>
          <w:szCs w:val="22"/>
          <w:lang w:val="en-US"/>
        </w:rPr>
        <w:t>issues</w:t>
      </w:r>
      <w:r w:rsidR="001A1A70" w:rsidRPr="00432B47">
        <w:rPr>
          <w:rFonts w:ascii="Arial" w:hAnsi="Arial" w:cs="Arial"/>
          <w:color w:val="000000" w:themeColor="text1"/>
          <w:szCs w:val="22"/>
          <w:lang w:val="en-US"/>
        </w:rPr>
        <w:t xml:space="preserve"> in the data. </w:t>
      </w:r>
      <w:r w:rsidR="00731E51" w:rsidRPr="00432B47">
        <w:rPr>
          <w:rFonts w:ascii="Arial" w:hAnsi="Arial" w:cs="Arial"/>
          <w:color w:val="000000" w:themeColor="text1"/>
          <w:szCs w:val="22"/>
          <w:lang w:val="en-US"/>
        </w:rPr>
        <w:t>Additionally, depending on how sparse the data it, it may be possible to impute (interpolate) missing values.</w:t>
      </w:r>
    </w:p>
    <w:p w14:paraId="69EC7A81" w14:textId="48540BCF" w:rsidR="00D81047" w:rsidRPr="00432B47" w:rsidRDefault="00D81047" w:rsidP="0013182A">
      <w:pPr>
        <w:pStyle w:val="ListParagraph"/>
        <w:numPr>
          <w:ilvl w:val="0"/>
          <w:numId w:val="11"/>
        </w:numPr>
        <w:spacing w:after="0"/>
        <w:rPr>
          <w:rFonts w:ascii="Arial" w:hAnsi="Arial" w:cs="Arial"/>
          <w:color w:val="000000"/>
          <w:szCs w:val="22"/>
          <w:lang w:val="en-US"/>
        </w:rPr>
      </w:pPr>
      <w:r w:rsidRPr="00432B47">
        <w:rPr>
          <w:rFonts w:ascii="Arial" w:hAnsi="Arial" w:cs="Arial"/>
          <w:b/>
          <w:bCs/>
          <w:szCs w:val="22"/>
          <w:lang w:val="en-US"/>
        </w:rPr>
        <w:t>Delete the data:</w:t>
      </w:r>
      <w:r w:rsidRPr="00432B47">
        <w:rPr>
          <w:rFonts w:ascii="Arial" w:hAnsi="Arial" w:cs="Arial"/>
          <w:color w:val="0096B9"/>
          <w:szCs w:val="22"/>
          <w:lang w:val="en-US"/>
        </w:rPr>
        <w:t xml:space="preserve"> </w:t>
      </w:r>
      <w:r w:rsidR="00731E51" w:rsidRPr="00432B47">
        <w:rPr>
          <w:rFonts w:ascii="Arial" w:hAnsi="Arial" w:cs="Arial"/>
          <w:color w:val="000000" w:themeColor="text1"/>
          <w:szCs w:val="22"/>
          <w:lang w:val="en-US"/>
        </w:rPr>
        <w:t>If t</w:t>
      </w:r>
      <w:r w:rsidRPr="00432B47">
        <w:rPr>
          <w:rFonts w:ascii="Arial" w:hAnsi="Arial" w:cs="Arial"/>
          <w:color w:val="000000" w:themeColor="text1"/>
          <w:szCs w:val="22"/>
          <w:lang w:val="en-US"/>
        </w:rPr>
        <w:t>he data seems illogical and the</w:t>
      </w:r>
      <w:r w:rsidR="00731E51" w:rsidRPr="00432B47">
        <w:rPr>
          <w:rFonts w:ascii="Arial" w:hAnsi="Arial" w:cs="Arial"/>
          <w:color w:val="000000" w:themeColor="text1"/>
          <w:szCs w:val="22"/>
          <w:lang w:val="en-US"/>
        </w:rPr>
        <w:t xml:space="preserve"> value</w:t>
      </w:r>
      <w:r w:rsidRPr="00432B47">
        <w:rPr>
          <w:rFonts w:ascii="Arial" w:hAnsi="Arial" w:cs="Arial"/>
          <w:color w:val="000000" w:themeColor="text1"/>
          <w:szCs w:val="22"/>
          <w:lang w:val="en-US"/>
        </w:rPr>
        <w:t xml:space="preserve"> is so far from the norm that it will affect descriptive or inferential statistics</w:t>
      </w:r>
      <w:r w:rsidR="00731E51" w:rsidRPr="00432B47">
        <w:rPr>
          <w:rFonts w:ascii="Arial" w:hAnsi="Arial" w:cs="Arial"/>
          <w:color w:val="000000" w:themeColor="text1"/>
          <w:szCs w:val="22"/>
          <w:lang w:val="en-US"/>
        </w:rPr>
        <w:t>, it might make sense to</w:t>
      </w:r>
      <w:r w:rsidRPr="00432B47">
        <w:rPr>
          <w:rFonts w:ascii="Arial" w:hAnsi="Arial" w:cs="Arial"/>
          <w:color w:val="000000" w:themeColor="text1"/>
          <w:szCs w:val="22"/>
          <w:lang w:val="en-US"/>
        </w:rPr>
        <w:t xml:space="preserve"> </w:t>
      </w:r>
      <w:r w:rsidR="00731E51" w:rsidRPr="00432B47">
        <w:rPr>
          <w:rFonts w:ascii="Arial" w:hAnsi="Arial" w:cs="Arial"/>
          <w:color w:val="000000" w:themeColor="text1"/>
          <w:szCs w:val="22"/>
          <w:lang w:val="en-US"/>
        </w:rPr>
        <w:t>d</w:t>
      </w:r>
      <w:r w:rsidRPr="00432B47">
        <w:rPr>
          <w:rFonts w:ascii="Arial" w:hAnsi="Arial" w:cs="Arial"/>
          <w:color w:val="000000" w:themeColor="text1"/>
          <w:szCs w:val="22"/>
          <w:lang w:val="en-US"/>
        </w:rPr>
        <w:t>elete</w:t>
      </w:r>
      <w:r w:rsidR="00731E51" w:rsidRPr="00432B47">
        <w:rPr>
          <w:rFonts w:ascii="Arial" w:hAnsi="Arial" w:cs="Arial"/>
          <w:color w:val="000000" w:themeColor="text1"/>
          <w:szCs w:val="22"/>
          <w:lang w:val="en-US"/>
        </w:rPr>
        <w:t xml:space="preserve"> the data point. </w:t>
      </w:r>
      <w:r w:rsidRPr="00432B47">
        <w:rPr>
          <w:rFonts w:ascii="Arial" w:hAnsi="Arial" w:cs="Arial"/>
          <w:color w:val="000000" w:themeColor="text1"/>
          <w:szCs w:val="22"/>
          <w:lang w:val="en-US"/>
        </w:rPr>
        <w:t>Remember that whenever data is deleted, there is a risk of consciously or subconsciously “cherry picking” the data to obtain the preferred results. To understand the impact of deleting a data point, a binary variable can be created (1=suspicious record, 0=not suspicious). This new variable can be used as a record filter to understand the impact of potentially erroneous data in the final results.</w:t>
      </w:r>
    </w:p>
    <w:p w14:paraId="55947A0D" w14:textId="77777777" w:rsidR="00333428" w:rsidRPr="00432B47" w:rsidRDefault="00333428" w:rsidP="4A6C9BD5">
      <w:pPr>
        <w:spacing w:after="0"/>
        <w:rPr>
          <w:rFonts w:ascii="Arial" w:hAnsi="Arial" w:cs="Arial"/>
          <w:color w:val="000000" w:themeColor="text1"/>
          <w:szCs w:val="22"/>
          <w:lang w:val="en-US"/>
        </w:rPr>
      </w:pPr>
    </w:p>
    <w:p w14:paraId="7DFD87AF" w14:textId="024B4D66" w:rsidR="00D81047" w:rsidRPr="00432B47" w:rsidRDefault="00D81047" w:rsidP="4A6C9BD5">
      <w:pPr>
        <w:spacing w:after="0"/>
        <w:rPr>
          <w:rFonts w:ascii="Arial" w:hAnsi="Arial" w:cs="Arial"/>
          <w:color w:val="000000"/>
          <w:szCs w:val="22"/>
          <w:lang w:val="en-US"/>
        </w:rPr>
      </w:pPr>
    </w:p>
    <w:p w14:paraId="23353597" w14:textId="06E4AC79" w:rsidR="004A728E" w:rsidRPr="00432B47" w:rsidRDefault="00D81047" w:rsidP="4A6C9BD5">
      <w:pPr>
        <w:rPr>
          <w:rFonts w:ascii="Arial" w:hAnsi="Arial" w:cs="Arial"/>
          <w:caps/>
          <w:color w:val="000000"/>
          <w:szCs w:val="22"/>
          <w:lang w:val="en-US"/>
        </w:rPr>
      </w:pPr>
      <w:r w:rsidRPr="00432B47">
        <w:rPr>
          <w:rFonts w:ascii="Arial" w:hAnsi="Arial" w:cs="Arial"/>
          <w:b/>
          <w:bCs/>
          <w:szCs w:val="22"/>
          <w:lang w:val="en-US"/>
        </w:rPr>
        <w:t>Handling Missing Values</w:t>
      </w:r>
    </w:p>
    <w:p w14:paraId="63890CF4" w14:textId="71605F70" w:rsidR="008522E1" w:rsidRPr="00432B47" w:rsidRDefault="008522E1" w:rsidP="008522E1">
      <w:pPr>
        <w:spacing w:after="0"/>
        <w:rPr>
          <w:rFonts w:ascii="Arial" w:hAnsi="Arial" w:cs="Arial"/>
          <w:color w:val="000000"/>
          <w:szCs w:val="22"/>
          <w:lang w:val="en-US"/>
        </w:rPr>
      </w:pPr>
      <w:r w:rsidRPr="00432B47">
        <w:rPr>
          <w:rFonts w:ascii="Arial" w:hAnsi="Arial" w:cs="Arial"/>
          <w:color w:val="000000"/>
          <w:szCs w:val="22"/>
          <w:lang w:val="en-US"/>
        </w:rPr>
        <w:t>Several common methods can be used to handle missing values:</w:t>
      </w:r>
    </w:p>
    <w:p w14:paraId="1BC2E461" w14:textId="77777777" w:rsidR="008522E1" w:rsidRPr="00432B47" w:rsidRDefault="008522E1" w:rsidP="008522E1">
      <w:pPr>
        <w:spacing w:after="0"/>
        <w:rPr>
          <w:rFonts w:ascii="Arial" w:hAnsi="Arial" w:cs="Arial"/>
          <w:color w:val="000000"/>
          <w:szCs w:val="22"/>
          <w:lang w:val="en-US"/>
        </w:rPr>
      </w:pPr>
    </w:p>
    <w:p w14:paraId="1EC01AC2" w14:textId="5681C30E" w:rsidR="008522E1" w:rsidRPr="00432B47" w:rsidRDefault="008522E1" w:rsidP="0013182A">
      <w:pPr>
        <w:pStyle w:val="ListParagraph"/>
        <w:numPr>
          <w:ilvl w:val="0"/>
          <w:numId w:val="15"/>
        </w:numPr>
        <w:spacing w:after="0"/>
        <w:rPr>
          <w:rFonts w:ascii="Arial" w:hAnsi="Arial" w:cs="Arial"/>
          <w:color w:val="000000"/>
          <w:szCs w:val="22"/>
          <w:lang w:val="en-US"/>
        </w:rPr>
      </w:pPr>
      <w:r w:rsidRPr="00432B47">
        <w:rPr>
          <w:rFonts w:ascii="Arial" w:hAnsi="Arial" w:cs="Arial"/>
          <w:b/>
          <w:bCs/>
          <w:color w:val="000000"/>
          <w:szCs w:val="22"/>
          <w:lang w:val="en-US"/>
        </w:rPr>
        <w:t>Deletion</w:t>
      </w:r>
      <w:r w:rsidR="000C1E88" w:rsidRPr="00432B47">
        <w:rPr>
          <w:rFonts w:ascii="Arial" w:hAnsi="Arial" w:cs="Arial"/>
          <w:b/>
          <w:bCs/>
          <w:color w:val="000000"/>
          <w:szCs w:val="22"/>
          <w:lang w:val="en-US"/>
        </w:rPr>
        <w:t xml:space="preserve"> </w:t>
      </w:r>
      <w:r w:rsidR="00CD7DE1" w:rsidRPr="00432B47">
        <w:rPr>
          <w:rFonts w:ascii="Arial" w:hAnsi="Arial" w:cs="Arial"/>
          <w:color w:val="000000"/>
          <w:szCs w:val="22"/>
          <w:lang w:val="en-US"/>
        </w:rPr>
        <w:t>of</w:t>
      </w:r>
      <w:r w:rsidR="009C5EA3" w:rsidRPr="00432B47">
        <w:rPr>
          <w:rFonts w:ascii="Arial" w:hAnsi="Arial" w:cs="Arial"/>
          <w:color w:val="000000"/>
          <w:szCs w:val="22"/>
          <w:lang w:val="en-US"/>
        </w:rPr>
        <w:t xml:space="preserve"> missing values </w:t>
      </w:r>
      <w:r w:rsidR="000C1E88" w:rsidRPr="00432B47">
        <w:rPr>
          <w:rFonts w:ascii="Arial" w:hAnsi="Arial" w:cs="Arial"/>
          <w:color w:val="000000"/>
          <w:szCs w:val="22"/>
          <w:lang w:val="en-US"/>
        </w:rPr>
        <w:t>can be approached</w:t>
      </w:r>
      <w:r w:rsidR="009C5EA3" w:rsidRPr="00432B47">
        <w:rPr>
          <w:rFonts w:ascii="Arial" w:hAnsi="Arial" w:cs="Arial"/>
          <w:color w:val="000000"/>
          <w:szCs w:val="22"/>
          <w:lang w:val="en-US"/>
        </w:rPr>
        <w:t xml:space="preserve"> in two ways:</w:t>
      </w:r>
    </w:p>
    <w:p w14:paraId="6BEC4E39" w14:textId="52C1A696" w:rsidR="007267AD" w:rsidRPr="00432B47" w:rsidRDefault="008522E1"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t>Remove entire r</w:t>
      </w:r>
      <w:r w:rsidR="009F3096" w:rsidRPr="00432B47">
        <w:rPr>
          <w:rFonts w:ascii="Arial" w:hAnsi="Arial" w:cs="Arial"/>
          <w:color w:val="000000"/>
          <w:szCs w:val="22"/>
          <w:lang w:val="en-US"/>
        </w:rPr>
        <w:t>ecords/observations</w:t>
      </w:r>
      <w:r w:rsidRPr="00432B47">
        <w:rPr>
          <w:rFonts w:ascii="Arial" w:hAnsi="Arial" w:cs="Arial"/>
          <w:color w:val="000000"/>
          <w:szCs w:val="22"/>
          <w:lang w:val="en-US"/>
        </w:rPr>
        <w:t xml:space="preserve"> containing missing values</w:t>
      </w:r>
      <w:r w:rsidR="009C5EA3" w:rsidRPr="00432B47">
        <w:rPr>
          <w:rFonts w:ascii="Arial" w:hAnsi="Arial" w:cs="Arial"/>
          <w:color w:val="000000"/>
          <w:szCs w:val="22"/>
          <w:lang w:val="en-US"/>
        </w:rPr>
        <w:t xml:space="preserve"> </w:t>
      </w:r>
      <w:r w:rsidR="007267AD" w:rsidRPr="00432B47">
        <w:rPr>
          <w:rFonts w:ascii="Arial" w:hAnsi="Arial" w:cs="Arial"/>
          <w:color w:val="000000"/>
          <w:szCs w:val="22"/>
          <w:lang w:val="en-US"/>
        </w:rPr>
        <w:t>during data cleaning</w:t>
      </w:r>
      <w:r w:rsidRPr="00432B47">
        <w:rPr>
          <w:rFonts w:ascii="Arial" w:hAnsi="Arial" w:cs="Arial"/>
          <w:color w:val="000000"/>
          <w:szCs w:val="22"/>
          <w:lang w:val="en-US"/>
        </w:rPr>
        <w:t>. This method is suitable when the amount of missing data is relatively small and missing values occur at random.</w:t>
      </w:r>
    </w:p>
    <w:p w14:paraId="0B5D34E9" w14:textId="59AFF99A" w:rsidR="008522E1" w:rsidRPr="00432B47" w:rsidRDefault="008522E1"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t>Remove only the specific data points with missing values</w:t>
      </w:r>
      <w:r w:rsidR="006A39FD" w:rsidRPr="00432B47">
        <w:rPr>
          <w:rFonts w:ascii="Arial" w:hAnsi="Arial" w:cs="Arial"/>
          <w:color w:val="000000"/>
          <w:szCs w:val="22"/>
          <w:lang w:val="en-US"/>
        </w:rPr>
        <w:t xml:space="preserve"> from the variables need on an ad hoc basis for a specific</w:t>
      </w:r>
      <w:r w:rsidRPr="00432B47">
        <w:rPr>
          <w:rFonts w:ascii="Arial" w:hAnsi="Arial" w:cs="Arial"/>
          <w:color w:val="000000"/>
          <w:szCs w:val="22"/>
          <w:lang w:val="en-US"/>
        </w:rPr>
        <w:t xml:space="preserve"> </w:t>
      </w:r>
      <w:r w:rsidR="00102F0D" w:rsidRPr="00432B47">
        <w:rPr>
          <w:rFonts w:ascii="Arial" w:hAnsi="Arial" w:cs="Arial"/>
          <w:color w:val="000000"/>
          <w:szCs w:val="22"/>
          <w:lang w:val="en-US"/>
        </w:rPr>
        <w:t>analysis / model</w:t>
      </w:r>
      <w:r w:rsidRPr="00432B47">
        <w:rPr>
          <w:rFonts w:ascii="Arial" w:hAnsi="Arial" w:cs="Arial"/>
          <w:color w:val="000000"/>
          <w:szCs w:val="22"/>
          <w:lang w:val="en-US"/>
        </w:rPr>
        <w:t>.</w:t>
      </w:r>
      <w:r w:rsidR="00102F0D" w:rsidRPr="00432B47">
        <w:rPr>
          <w:rFonts w:ascii="Arial" w:hAnsi="Arial" w:cs="Arial"/>
          <w:color w:val="000000"/>
          <w:szCs w:val="22"/>
          <w:lang w:val="en-US"/>
        </w:rPr>
        <w:t xml:space="preserve"> This second approach</w:t>
      </w:r>
      <w:r w:rsidR="009F3096" w:rsidRPr="00432B47">
        <w:rPr>
          <w:rFonts w:ascii="Arial" w:hAnsi="Arial" w:cs="Arial"/>
          <w:color w:val="000000"/>
          <w:szCs w:val="22"/>
          <w:lang w:val="en-US"/>
        </w:rPr>
        <w:t xml:space="preserve"> preserves </w:t>
      </w:r>
      <w:r w:rsidR="0045428B" w:rsidRPr="00432B47">
        <w:rPr>
          <w:rFonts w:ascii="Arial" w:hAnsi="Arial" w:cs="Arial"/>
          <w:color w:val="000000"/>
          <w:szCs w:val="22"/>
          <w:lang w:val="en-US"/>
        </w:rPr>
        <w:t xml:space="preserve">the (non-missing) data in other fields. </w:t>
      </w:r>
    </w:p>
    <w:p w14:paraId="67D132C4" w14:textId="77777777" w:rsidR="0020219B" w:rsidRPr="00432B47" w:rsidRDefault="0020219B" w:rsidP="00CD7DE1">
      <w:pPr>
        <w:pStyle w:val="ListParagraph"/>
        <w:spacing w:after="0"/>
        <w:ind w:left="720" w:firstLine="0"/>
        <w:rPr>
          <w:rFonts w:ascii="Arial" w:hAnsi="Arial" w:cs="Arial"/>
          <w:color w:val="000000"/>
          <w:szCs w:val="22"/>
          <w:lang w:val="en-US"/>
        </w:rPr>
      </w:pPr>
    </w:p>
    <w:p w14:paraId="11C38259" w14:textId="67215D44" w:rsidR="008522E1" w:rsidRPr="00432B47" w:rsidRDefault="008522E1" w:rsidP="0013182A">
      <w:pPr>
        <w:pStyle w:val="ListParagraph"/>
        <w:numPr>
          <w:ilvl w:val="0"/>
          <w:numId w:val="15"/>
        </w:numPr>
        <w:spacing w:after="0"/>
        <w:rPr>
          <w:rFonts w:ascii="Arial" w:hAnsi="Arial" w:cs="Arial"/>
          <w:color w:val="000000"/>
          <w:szCs w:val="22"/>
          <w:lang w:val="en-US"/>
        </w:rPr>
      </w:pPr>
      <w:r w:rsidRPr="00432B47">
        <w:rPr>
          <w:rFonts w:ascii="Arial" w:hAnsi="Arial" w:cs="Arial"/>
          <w:b/>
          <w:bCs/>
          <w:color w:val="000000"/>
          <w:szCs w:val="22"/>
          <w:lang w:val="en-US"/>
        </w:rPr>
        <w:t>Imputation</w:t>
      </w:r>
      <w:r w:rsidR="00CD7DE1" w:rsidRPr="00432B47">
        <w:rPr>
          <w:rFonts w:ascii="Arial" w:hAnsi="Arial" w:cs="Arial"/>
          <w:color w:val="000000"/>
          <w:szCs w:val="22"/>
          <w:lang w:val="en-US"/>
        </w:rPr>
        <w:t xml:space="preserve"> </w:t>
      </w:r>
      <w:r w:rsidR="00070843" w:rsidRPr="00432B47">
        <w:rPr>
          <w:rFonts w:ascii="Arial" w:hAnsi="Arial" w:cs="Arial"/>
          <w:color w:val="000000"/>
          <w:szCs w:val="22"/>
          <w:lang w:val="en-US"/>
        </w:rPr>
        <w:t>techniques for replacing</w:t>
      </w:r>
      <w:r w:rsidR="00CD7DE1" w:rsidRPr="00432B47">
        <w:rPr>
          <w:rFonts w:ascii="Arial" w:hAnsi="Arial" w:cs="Arial"/>
          <w:color w:val="000000"/>
          <w:szCs w:val="22"/>
          <w:lang w:val="en-US"/>
        </w:rPr>
        <w:t xml:space="preserve"> missing </w:t>
      </w:r>
      <w:r w:rsidR="00070843" w:rsidRPr="00432B47">
        <w:rPr>
          <w:rFonts w:ascii="Arial" w:hAnsi="Arial" w:cs="Arial"/>
          <w:color w:val="000000"/>
          <w:szCs w:val="22"/>
          <w:lang w:val="en-US"/>
        </w:rPr>
        <w:t>data with interpolated v</w:t>
      </w:r>
      <w:r w:rsidR="00CD7DE1" w:rsidRPr="00432B47">
        <w:rPr>
          <w:rFonts w:ascii="Arial" w:hAnsi="Arial" w:cs="Arial"/>
          <w:color w:val="000000"/>
          <w:szCs w:val="22"/>
          <w:lang w:val="en-US"/>
        </w:rPr>
        <w:t>alues</w:t>
      </w:r>
      <w:r w:rsidR="00070843" w:rsidRPr="00432B47">
        <w:rPr>
          <w:rFonts w:ascii="Arial" w:hAnsi="Arial" w:cs="Arial"/>
          <w:color w:val="000000"/>
          <w:szCs w:val="22"/>
          <w:lang w:val="en-US"/>
        </w:rPr>
        <w:t xml:space="preserve"> </w:t>
      </w:r>
      <w:r w:rsidR="00767865" w:rsidRPr="00432B47">
        <w:rPr>
          <w:rFonts w:ascii="Arial" w:hAnsi="Arial" w:cs="Arial"/>
          <w:color w:val="000000"/>
          <w:szCs w:val="22"/>
          <w:lang w:val="en-US"/>
        </w:rPr>
        <w:t>vary from extremely simple, to highly complex model-based approaches. A brief summary of the m</w:t>
      </w:r>
      <w:r w:rsidR="00C020AE" w:rsidRPr="00432B47">
        <w:rPr>
          <w:rFonts w:ascii="Arial" w:hAnsi="Arial" w:cs="Arial"/>
          <w:color w:val="000000"/>
          <w:szCs w:val="22"/>
          <w:lang w:val="en-US"/>
        </w:rPr>
        <w:t>ain approaches is provided bel</w:t>
      </w:r>
      <w:r w:rsidR="00976C94" w:rsidRPr="00432B47">
        <w:rPr>
          <w:rFonts w:ascii="Arial" w:hAnsi="Arial" w:cs="Arial"/>
          <w:color w:val="000000"/>
          <w:szCs w:val="22"/>
          <w:lang w:val="en-US"/>
        </w:rPr>
        <w:t>ow</w:t>
      </w:r>
      <w:r w:rsidR="00C020AE" w:rsidRPr="00432B47">
        <w:rPr>
          <w:rFonts w:ascii="Arial" w:hAnsi="Arial" w:cs="Arial"/>
          <w:color w:val="000000"/>
          <w:szCs w:val="22"/>
          <w:lang w:val="en-US"/>
        </w:rPr>
        <w:t xml:space="preserve">. </w:t>
      </w:r>
    </w:p>
    <w:p w14:paraId="146C508C" w14:textId="77777777" w:rsidR="008522E1" w:rsidRPr="00432B47" w:rsidRDefault="008522E1"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t>Mean or median imputation: Replace missing values with the mean or median of the observed values for that variable. This method is simple and can be used for numeric data when missing values occur at random.</w:t>
      </w:r>
    </w:p>
    <w:p w14:paraId="1A5AD7E3" w14:textId="77777777" w:rsidR="008522E1" w:rsidRPr="00432B47" w:rsidRDefault="008522E1"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t>Mode imputation: Replace missing values with the mode (most frequent value) of the observed values for categorical variables.</w:t>
      </w:r>
    </w:p>
    <w:p w14:paraId="2A18EED1" w14:textId="02634A94" w:rsidR="008522E1" w:rsidRPr="00432B47" w:rsidRDefault="00404196"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lastRenderedPageBreak/>
        <w:t>Local i</w:t>
      </w:r>
      <w:r w:rsidR="008522E1" w:rsidRPr="00432B47">
        <w:rPr>
          <w:rFonts w:ascii="Arial" w:hAnsi="Arial" w:cs="Arial"/>
          <w:color w:val="000000"/>
          <w:szCs w:val="22"/>
          <w:lang w:val="en-US"/>
        </w:rPr>
        <w:t>nterpolation: Estimate missing values based on their neighboring values in the dataset</w:t>
      </w:r>
      <w:r w:rsidR="00B62538" w:rsidRPr="00432B47">
        <w:rPr>
          <w:rFonts w:ascii="Arial" w:hAnsi="Arial" w:cs="Arial"/>
          <w:color w:val="000000"/>
          <w:szCs w:val="22"/>
          <w:lang w:val="en-US"/>
        </w:rPr>
        <w:t xml:space="preserve"> (</w:t>
      </w:r>
      <w:r w:rsidR="008522E1" w:rsidRPr="00432B47">
        <w:rPr>
          <w:rFonts w:ascii="Arial" w:hAnsi="Arial" w:cs="Arial"/>
          <w:color w:val="000000"/>
          <w:szCs w:val="22"/>
          <w:lang w:val="en-US"/>
        </w:rPr>
        <w:t>often used for time series data</w:t>
      </w:r>
      <w:r w:rsidR="00B62538" w:rsidRPr="00432B47">
        <w:rPr>
          <w:rFonts w:ascii="Arial" w:hAnsi="Arial" w:cs="Arial"/>
          <w:color w:val="000000"/>
          <w:szCs w:val="22"/>
          <w:lang w:val="en-US"/>
        </w:rPr>
        <w:t>).</w:t>
      </w:r>
    </w:p>
    <w:p w14:paraId="198E891E" w14:textId="6364498C" w:rsidR="008522E1" w:rsidRPr="00432B47" w:rsidRDefault="00976C94" w:rsidP="0013182A">
      <w:pPr>
        <w:pStyle w:val="ListParagraph"/>
        <w:numPr>
          <w:ilvl w:val="1"/>
          <w:numId w:val="15"/>
        </w:numPr>
        <w:spacing w:after="0"/>
        <w:rPr>
          <w:rFonts w:ascii="Arial" w:hAnsi="Arial" w:cs="Arial"/>
          <w:color w:val="000000"/>
          <w:szCs w:val="22"/>
          <w:lang w:val="en-US"/>
        </w:rPr>
      </w:pPr>
      <w:r w:rsidRPr="00432B47">
        <w:rPr>
          <w:rFonts w:ascii="Arial" w:hAnsi="Arial" w:cs="Arial"/>
          <w:color w:val="000000"/>
          <w:szCs w:val="22"/>
          <w:lang w:val="en-US"/>
        </w:rPr>
        <w:t>Model-based approaches</w:t>
      </w:r>
      <w:r w:rsidR="008522E1" w:rsidRPr="00432B47">
        <w:rPr>
          <w:rFonts w:ascii="Arial" w:hAnsi="Arial" w:cs="Arial"/>
          <w:color w:val="000000"/>
          <w:szCs w:val="22"/>
          <w:lang w:val="en-US"/>
        </w:rPr>
        <w:t xml:space="preserve">: </w:t>
      </w:r>
      <w:r w:rsidRPr="00432B47">
        <w:rPr>
          <w:rFonts w:ascii="Arial" w:hAnsi="Arial" w:cs="Arial"/>
          <w:color w:val="000000"/>
          <w:szCs w:val="22"/>
          <w:lang w:val="en-US"/>
        </w:rPr>
        <w:t>a multitude of</w:t>
      </w:r>
      <w:r w:rsidR="00D953A9" w:rsidRPr="00432B47">
        <w:rPr>
          <w:rFonts w:ascii="Arial" w:hAnsi="Arial" w:cs="Arial"/>
          <w:color w:val="000000"/>
          <w:szCs w:val="22"/>
          <w:lang w:val="en-US"/>
        </w:rPr>
        <w:t xml:space="preserve"> </w:t>
      </w:r>
      <w:r w:rsidR="007A15C6" w:rsidRPr="00432B47">
        <w:rPr>
          <w:rFonts w:ascii="Arial" w:hAnsi="Arial" w:cs="Arial"/>
          <w:color w:val="000000"/>
          <w:szCs w:val="22"/>
          <w:lang w:val="en-US"/>
        </w:rPr>
        <w:t>more advanced</w:t>
      </w:r>
      <w:r w:rsidR="00D953A9" w:rsidRPr="00432B47">
        <w:rPr>
          <w:rFonts w:ascii="Arial" w:hAnsi="Arial" w:cs="Arial"/>
          <w:color w:val="000000"/>
          <w:szCs w:val="22"/>
          <w:lang w:val="en-US"/>
        </w:rPr>
        <w:t xml:space="preserve"> imputation techniques exist such as r</w:t>
      </w:r>
      <w:r w:rsidRPr="00432B47">
        <w:rPr>
          <w:rFonts w:ascii="Arial" w:hAnsi="Arial" w:cs="Arial"/>
          <w:color w:val="000000"/>
          <w:szCs w:val="22"/>
          <w:lang w:val="en-US"/>
        </w:rPr>
        <w:t>egres</w:t>
      </w:r>
      <w:r w:rsidR="00D953A9" w:rsidRPr="00432B47">
        <w:rPr>
          <w:rFonts w:ascii="Arial" w:hAnsi="Arial" w:cs="Arial"/>
          <w:color w:val="000000"/>
          <w:szCs w:val="22"/>
          <w:lang w:val="en-US"/>
        </w:rPr>
        <w:t>s</w:t>
      </w:r>
      <w:r w:rsidRPr="00432B47">
        <w:rPr>
          <w:rFonts w:ascii="Arial" w:hAnsi="Arial" w:cs="Arial"/>
          <w:color w:val="000000"/>
          <w:szCs w:val="22"/>
          <w:lang w:val="en-US"/>
        </w:rPr>
        <w:t xml:space="preserve">ion, </w:t>
      </w:r>
      <w:r w:rsidR="00D953A9" w:rsidRPr="00432B47">
        <w:rPr>
          <w:rFonts w:ascii="Arial" w:hAnsi="Arial" w:cs="Arial"/>
          <w:color w:val="000000"/>
          <w:szCs w:val="22"/>
          <w:lang w:val="en-US"/>
        </w:rPr>
        <w:t>K-nearest neighbors (KNN) and ML</w:t>
      </w:r>
      <w:r w:rsidR="007A15C6" w:rsidRPr="00432B47">
        <w:rPr>
          <w:rFonts w:ascii="Arial" w:hAnsi="Arial" w:cs="Arial"/>
          <w:color w:val="000000"/>
          <w:szCs w:val="22"/>
          <w:lang w:val="en-US"/>
        </w:rPr>
        <w:t xml:space="preserve">-based techniques. </w:t>
      </w:r>
      <w:r w:rsidR="0027691D" w:rsidRPr="00432B47">
        <w:rPr>
          <w:rFonts w:ascii="Arial" w:hAnsi="Arial" w:cs="Arial"/>
          <w:color w:val="000000"/>
          <w:szCs w:val="22"/>
          <w:lang w:val="en-US"/>
        </w:rPr>
        <w:t xml:space="preserve">The added complexity of course comes with a cost, and it may or may not make sense to deploy such approaches depending on </w:t>
      </w:r>
      <w:r w:rsidR="00687028" w:rsidRPr="00432B47">
        <w:rPr>
          <w:rFonts w:ascii="Arial" w:hAnsi="Arial" w:cs="Arial"/>
          <w:color w:val="000000"/>
          <w:szCs w:val="22"/>
          <w:lang w:val="en-US"/>
        </w:rPr>
        <w:t>the</w:t>
      </w:r>
      <w:r w:rsidR="00A635E3" w:rsidRPr="00432B47">
        <w:rPr>
          <w:rFonts w:ascii="Arial" w:hAnsi="Arial" w:cs="Arial"/>
          <w:color w:val="000000"/>
          <w:szCs w:val="22"/>
          <w:lang w:val="en-US"/>
        </w:rPr>
        <w:t xml:space="preserve"> use case.</w:t>
      </w:r>
    </w:p>
    <w:p w14:paraId="2F78C259" w14:textId="77777777" w:rsidR="00A635E3" w:rsidRPr="00432B47" w:rsidRDefault="00A635E3" w:rsidP="008522E1">
      <w:pPr>
        <w:spacing w:after="0"/>
        <w:rPr>
          <w:rFonts w:ascii="Arial" w:hAnsi="Arial" w:cs="Arial"/>
          <w:color w:val="000000"/>
          <w:szCs w:val="22"/>
          <w:lang w:val="en-US"/>
        </w:rPr>
      </w:pPr>
    </w:p>
    <w:p w14:paraId="1D125DC2" w14:textId="0CEE330F" w:rsidR="008522E1" w:rsidRPr="00432B47" w:rsidRDefault="008522E1" w:rsidP="0013182A">
      <w:pPr>
        <w:pStyle w:val="ListParagraph"/>
        <w:numPr>
          <w:ilvl w:val="0"/>
          <w:numId w:val="15"/>
        </w:numPr>
        <w:spacing w:after="0"/>
        <w:rPr>
          <w:rFonts w:ascii="Arial" w:hAnsi="Arial" w:cs="Arial"/>
          <w:color w:val="000000"/>
          <w:szCs w:val="22"/>
          <w:lang w:val="en-US"/>
        </w:rPr>
      </w:pPr>
      <w:r w:rsidRPr="00432B47">
        <w:rPr>
          <w:rFonts w:ascii="Arial" w:hAnsi="Arial" w:cs="Arial"/>
          <w:b/>
          <w:bCs/>
          <w:color w:val="000000"/>
          <w:szCs w:val="22"/>
          <w:lang w:val="en-US"/>
        </w:rPr>
        <w:t xml:space="preserve">Leave missing </w:t>
      </w:r>
      <w:r w:rsidR="00854310" w:rsidRPr="00432B47">
        <w:rPr>
          <w:rFonts w:ascii="Arial" w:hAnsi="Arial" w:cs="Arial"/>
          <w:b/>
          <w:bCs/>
          <w:color w:val="000000"/>
          <w:szCs w:val="22"/>
          <w:lang w:val="en-US"/>
        </w:rPr>
        <w:t>values in the dataset</w:t>
      </w:r>
      <w:r w:rsidR="00854310" w:rsidRPr="00432B47">
        <w:rPr>
          <w:rFonts w:ascii="Arial" w:hAnsi="Arial" w:cs="Arial"/>
          <w:color w:val="000000"/>
          <w:szCs w:val="22"/>
          <w:lang w:val="en-US"/>
        </w:rPr>
        <w:t xml:space="preserve"> may be preferable in</w:t>
      </w:r>
      <w:r w:rsidRPr="00432B47">
        <w:rPr>
          <w:rFonts w:ascii="Arial" w:hAnsi="Arial" w:cs="Arial"/>
          <w:color w:val="000000"/>
          <w:szCs w:val="22"/>
          <w:lang w:val="en-US"/>
        </w:rPr>
        <w:t xml:space="preserve"> some cases</w:t>
      </w:r>
      <w:r w:rsidR="00854310" w:rsidRPr="00432B47">
        <w:rPr>
          <w:rFonts w:ascii="Arial" w:hAnsi="Arial" w:cs="Arial"/>
          <w:color w:val="000000"/>
          <w:szCs w:val="22"/>
          <w:lang w:val="en-US"/>
        </w:rPr>
        <w:t xml:space="preserve">. For instance, </w:t>
      </w:r>
      <w:r w:rsidRPr="00432B47">
        <w:rPr>
          <w:rFonts w:ascii="Arial" w:hAnsi="Arial" w:cs="Arial"/>
          <w:color w:val="000000"/>
          <w:szCs w:val="22"/>
          <w:lang w:val="en-US"/>
        </w:rPr>
        <w:t>when using machine learning algorithms that can inherently handle missing data (e.g. decision trees), it might be appropriate to leave missing values in the dataset.</w:t>
      </w:r>
    </w:p>
    <w:p w14:paraId="6A692DF0" w14:textId="77777777" w:rsidR="00687028" w:rsidRPr="00432B47" w:rsidRDefault="00687028" w:rsidP="008522E1">
      <w:pPr>
        <w:spacing w:after="0"/>
        <w:rPr>
          <w:rFonts w:ascii="Arial" w:hAnsi="Arial" w:cs="Arial"/>
          <w:color w:val="000000"/>
          <w:szCs w:val="22"/>
          <w:lang w:val="en-US"/>
        </w:rPr>
      </w:pPr>
    </w:p>
    <w:p w14:paraId="520AF4C1" w14:textId="7DCFD0E6" w:rsidR="008522E1" w:rsidRPr="00432B47" w:rsidRDefault="008522E1" w:rsidP="008522E1">
      <w:pPr>
        <w:spacing w:after="0"/>
        <w:rPr>
          <w:rFonts w:ascii="Arial" w:hAnsi="Arial" w:cs="Arial"/>
          <w:color w:val="000000"/>
          <w:szCs w:val="22"/>
          <w:lang w:val="en-US"/>
        </w:rPr>
      </w:pPr>
      <w:r w:rsidRPr="00432B47">
        <w:rPr>
          <w:rFonts w:ascii="Arial" w:hAnsi="Arial" w:cs="Arial"/>
          <w:color w:val="000000"/>
          <w:szCs w:val="22"/>
          <w:lang w:val="en-US"/>
        </w:rPr>
        <w:t>The method</w:t>
      </w:r>
      <w:r w:rsidR="00687028" w:rsidRPr="00432B47">
        <w:rPr>
          <w:rFonts w:ascii="Arial" w:hAnsi="Arial" w:cs="Arial"/>
          <w:color w:val="000000"/>
          <w:szCs w:val="22"/>
          <w:lang w:val="en-US"/>
        </w:rPr>
        <w:t xml:space="preserve"> used</w:t>
      </w:r>
      <w:r w:rsidRPr="00432B47">
        <w:rPr>
          <w:rFonts w:ascii="Arial" w:hAnsi="Arial" w:cs="Arial"/>
          <w:color w:val="000000"/>
          <w:szCs w:val="22"/>
          <w:lang w:val="en-US"/>
        </w:rPr>
        <w:t xml:space="preserve"> for managing missing values depends on the nature of the data, the pattern of missing</w:t>
      </w:r>
      <w:r w:rsidR="00756E38" w:rsidRPr="00432B47">
        <w:rPr>
          <w:rFonts w:ascii="Arial" w:hAnsi="Arial" w:cs="Arial"/>
          <w:color w:val="000000"/>
          <w:szCs w:val="22"/>
          <w:lang w:val="en-US"/>
        </w:rPr>
        <w:t xml:space="preserve"> data</w:t>
      </w:r>
      <w:r w:rsidRPr="00432B47">
        <w:rPr>
          <w:rFonts w:ascii="Arial" w:hAnsi="Arial" w:cs="Arial"/>
          <w:color w:val="000000"/>
          <w:szCs w:val="22"/>
          <w:lang w:val="en-US"/>
        </w:rPr>
        <w:t xml:space="preserve">, and </w:t>
      </w:r>
      <w:r w:rsidR="00687028" w:rsidRPr="00432B47">
        <w:rPr>
          <w:rFonts w:ascii="Arial" w:hAnsi="Arial" w:cs="Arial"/>
          <w:color w:val="000000"/>
          <w:szCs w:val="22"/>
          <w:lang w:val="en-US"/>
        </w:rPr>
        <w:t>the use case</w:t>
      </w:r>
      <w:r w:rsidRPr="00432B47">
        <w:rPr>
          <w:rFonts w:ascii="Arial" w:hAnsi="Arial" w:cs="Arial"/>
          <w:color w:val="000000"/>
          <w:szCs w:val="22"/>
          <w:lang w:val="en-US"/>
        </w:rPr>
        <w:t>. It is important to carefully consider the potential biases and limitations of each method and to test the robustness of the results to different missing data handling strategies.</w:t>
      </w:r>
    </w:p>
    <w:p w14:paraId="0961CF60" w14:textId="085D53EB" w:rsidR="00D81047" w:rsidRPr="00432B47" w:rsidRDefault="00D81047" w:rsidP="4A6C9BD5">
      <w:pPr>
        <w:spacing w:after="0"/>
        <w:rPr>
          <w:rFonts w:ascii="Arial" w:hAnsi="Arial" w:cs="Arial"/>
          <w:color w:val="000000"/>
          <w:szCs w:val="22"/>
          <w:lang w:val="en-US"/>
        </w:rPr>
      </w:pPr>
    </w:p>
    <w:p w14:paraId="21DC05A3" w14:textId="767575C6" w:rsidR="004A728E" w:rsidRPr="00432B47" w:rsidRDefault="007F17FE" w:rsidP="007F17FE">
      <w:pPr>
        <w:rPr>
          <w:rFonts w:ascii="Arial" w:hAnsi="Arial" w:cs="Arial"/>
          <w:b/>
          <w:bCs/>
          <w:sz w:val="24"/>
          <w:szCs w:val="24"/>
          <w:lang w:val="en-US"/>
        </w:rPr>
      </w:pPr>
      <w:r w:rsidRPr="00432B47">
        <w:rPr>
          <w:rFonts w:ascii="Arial" w:hAnsi="Arial" w:cs="Arial"/>
          <w:b/>
          <w:bCs/>
          <w:sz w:val="24"/>
          <w:szCs w:val="24"/>
          <w:lang w:val="en-US"/>
        </w:rPr>
        <w:t>4. Documentation</w:t>
      </w:r>
    </w:p>
    <w:p w14:paraId="66C993DE" w14:textId="2654F766" w:rsidR="004A728E" w:rsidRPr="00432B47" w:rsidRDefault="00D81047" w:rsidP="4A6C9BD5">
      <w:pPr>
        <w:rPr>
          <w:rFonts w:ascii="Arial" w:hAnsi="Arial" w:cs="Arial"/>
          <w:caps/>
          <w:color w:val="000000"/>
          <w:szCs w:val="22"/>
          <w:lang w:val="en-US"/>
        </w:rPr>
      </w:pPr>
      <w:r w:rsidRPr="00432B47">
        <w:rPr>
          <w:rFonts w:ascii="Arial" w:hAnsi="Arial" w:cs="Arial"/>
          <w:color w:val="000000" w:themeColor="text1"/>
          <w:szCs w:val="22"/>
          <w:lang w:val="en-US"/>
        </w:rPr>
        <w:t>Documentation of error</w:t>
      </w:r>
      <w:r w:rsidR="00754A84" w:rsidRPr="00432B47">
        <w:rPr>
          <w:rFonts w:ascii="Arial" w:hAnsi="Arial" w:cs="Arial"/>
          <w:color w:val="000000" w:themeColor="text1"/>
          <w:szCs w:val="22"/>
          <w:lang w:val="en-US"/>
        </w:rPr>
        <w:t>s</w:t>
      </w:r>
      <w:r w:rsidRPr="00432B47">
        <w:rPr>
          <w:rFonts w:ascii="Arial" w:hAnsi="Arial" w:cs="Arial"/>
          <w:color w:val="000000" w:themeColor="text1"/>
          <w:szCs w:val="22"/>
          <w:lang w:val="en-US"/>
        </w:rPr>
        <w:t xml:space="preserve">, alterations, </w:t>
      </w:r>
      <w:r w:rsidR="00754A84" w:rsidRPr="00432B47">
        <w:rPr>
          <w:rFonts w:ascii="Arial" w:hAnsi="Arial" w:cs="Arial"/>
          <w:color w:val="000000" w:themeColor="text1"/>
          <w:szCs w:val="22"/>
          <w:lang w:val="en-US"/>
        </w:rPr>
        <w:t xml:space="preserve">and </w:t>
      </w:r>
      <w:r w:rsidRPr="00432B47">
        <w:rPr>
          <w:rFonts w:ascii="Arial" w:hAnsi="Arial" w:cs="Arial"/>
          <w:color w:val="000000" w:themeColor="text1"/>
          <w:szCs w:val="22"/>
          <w:lang w:val="en-US"/>
        </w:rPr>
        <w:t xml:space="preserve">additions </w:t>
      </w:r>
      <w:r w:rsidR="00754A84" w:rsidRPr="00432B47">
        <w:rPr>
          <w:rFonts w:ascii="Arial" w:hAnsi="Arial" w:cs="Arial"/>
          <w:color w:val="000000" w:themeColor="text1"/>
          <w:szCs w:val="22"/>
          <w:lang w:val="en-US"/>
        </w:rPr>
        <w:t>in the data cleaning process is</w:t>
      </w:r>
      <w:r w:rsidRPr="00432B47">
        <w:rPr>
          <w:rFonts w:ascii="Arial" w:hAnsi="Arial" w:cs="Arial"/>
          <w:color w:val="000000" w:themeColor="text1"/>
          <w:szCs w:val="22"/>
          <w:lang w:val="en-US"/>
        </w:rPr>
        <w:t xml:space="preserve"> essential </w:t>
      </w:r>
      <w:r w:rsidR="00754A84" w:rsidRPr="00432B47">
        <w:rPr>
          <w:rFonts w:ascii="Arial" w:hAnsi="Arial" w:cs="Arial"/>
          <w:color w:val="000000" w:themeColor="text1"/>
          <w:szCs w:val="22"/>
          <w:lang w:val="en-US"/>
        </w:rPr>
        <w:t>in order to:</w:t>
      </w:r>
    </w:p>
    <w:p w14:paraId="17716F7E" w14:textId="188EE05F" w:rsidR="004A728E" w:rsidRPr="00432B47" w:rsidRDefault="00D81047" w:rsidP="0013182A">
      <w:pPr>
        <w:pStyle w:val="ListParagraph"/>
        <w:numPr>
          <w:ilvl w:val="0"/>
          <w:numId w:val="12"/>
        </w:numPr>
        <w:rPr>
          <w:rFonts w:ascii="Arial" w:hAnsi="Arial" w:cs="Arial"/>
          <w:caps/>
          <w:color w:val="000000"/>
          <w:szCs w:val="22"/>
          <w:lang w:val="en-US"/>
        </w:rPr>
      </w:pPr>
      <w:r w:rsidRPr="00432B47">
        <w:rPr>
          <w:rFonts w:ascii="Arial" w:hAnsi="Arial" w:cs="Arial"/>
          <w:color w:val="000000" w:themeColor="text1"/>
          <w:szCs w:val="22"/>
          <w:lang w:val="en-US"/>
        </w:rPr>
        <w:t>Maintain data quality</w:t>
      </w:r>
    </w:p>
    <w:p w14:paraId="62ED376C" w14:textId="6E05F521" w:rsidR="004A728E" w:rsidRPr="00432B47" w:rsidRDefault="00D81047" w:rsidP="0013182A">
      <w:pPr>
        <w:pStyle w:val="ListParagraph"/>
        <w:numPr>
          <w:ilvl w:val="0"/>
          <w:numId w:val="12"/>
        </w:numPr>
        <w:rPr>
          <w:rFonts w:ascii="Arial" w:hAnsi="Arial" w:cs="Arial"/>
          <w:caps/>
          <w:color w:val="000000"/>
          <w:szCs w:val="22"/>
          <w:lang w:val="en-US"/>
        </w:rPr>
      </w:pPr>
      <w:r w:rsidRPr="00432B47">
        <w:rPr>
          <w:rFonts w:ascii="Arial" w:hAnsi="Arial" w:cs="Arial"/>
          <w:color w:val="000000" w:themeColor="text1"/>
          <w:szCs w:val="22"/>
          <w:lang w:val="en-US"/>
        </w:rPr>
        <w:t>Avoid duplication of error checking by different</w:t>
      </w:r>
      <w:r w:rsidR="00A7709B" w:rsidRPr="00432B47">
        <w:rPr>
          <w:rFonts w:ascii="Arial" w:hAnsi="Arial" w:cs="Arial"/>
          <w:szCs w:val="22"/>
          <w:lang w:val="en-US"/>
        </w:rPr>
        <w:t xml:space="preserve"> </w:t>
      </w:r>
      <w:r w:rsidR="00A7709B" w:rsidRPr="00432B47">
        <w:rPr>
          <w:rFonts w:ascii="Arial" w:hAnsi="Arial" w:cs="Arial"/>
          <w:color w:val="000000" w:themeColor="text1"/>
          <w:szCs w:val="22"/>
          <w:lang w:val="en-US"/>
        </w:rPr>
        <w:t>analysts</w:t>
      </w:r>
    </w:p>
    <w:p w14:paraId="011EFE7F" w14:textId="222F9009" w:rsidR="004A728E" w:rsidRPr="00432B47" w:rsidRDefault="00D81047" w:rsidP="0013182A">
      <w:pPr>
        <w:pStyle w:val="ListParagraph"/>
        <w:numPr>
          <w:ilvl w:val="0"/>
          <w:numId w:val="12"/>
        </w:numPr>
        <w:rPr>
          <w:rFonts w:ascii="Arial" w:hAnsi="Arial" w:cs="Arial"/>
          <w:caps/>
          <w:color w:val="000000"/>
          <w:szCs w:val="22"/>
          <w:lang w:val="en-US"/>
        </w:rPr>
      </w:pPr>
      <w:r w:rsidRPr="00432B47">
        <w:rPr>
          <w:rFonts w:ascii="Arial" w:hAnsi="Arial" w:cs="Arial"/>
          <w:color w:val="000000" w:themeColor="text1"/>
          <w:szCs w:val="22"/>
          <w:lang w:val="en-US"/>
        </w:rPr>
        <w:t xml:space="preserve">Recover </w:t>
      </w:r>
      <w:r w:rsidR="00082BAD" w:rsidRPr="00432B47">
        <w:rPr>
          <w:rFonts w:ascii="Arial" w:hAnsi="Arial" w:cs="Arial"/>
          <w:color w:val="000000" w:themeColor="text1"/>
          <w:szCs w:val="22"/>
          <w:lang w:val="en-US"/>
        </w:rPr>
        <w:t xml:space="preserve">errors generated by the </w:t>
      </w:r>
      <w:r w:rsidRPr="00432B47">
        <w:rPr>
          <w:rFonts w:ascii="Arial" w:hAnsi="Arial" w:cs="Arial"/>
          <w:color w:val="000000" w:themeColor="text1"/>
          <w:szCs w:val="22"/>
          <w:lang w:val="en-US"/>
        </w:rPr>
        <w:t xml:space="preserve">data cleaning </w:t>
      </w:r>
      <w:r w:rsidR="00082BAD" w:rsidRPr="00432B47">
        <w:rPr>
          <w:rFonts w:ascii="Arial" w:hAnsi="Arial" w:cs="Arial"/>
          <w:color w:val="000000" w:themeColor="text1"/>
          <w:szCs w:val="22"/>
          <w:lang w:val="en-US"/>
        </w:rPr>
        <w:t>process itself</w:t>
      </w:r>
    </w:p>
    <w:p w14:paraId="52A52924" w14:textId="6883BEC6" w:rsidR="004A728E" w:rsidRPr="00432B47" w:rsidRDefault="00D81047" w:rsidP="0013182A">
      <w:pPr>
        <w:pStyle w:val="ListParagraph"/>
        <w:numPr>
          <w:ilvl w:val="0"/>
          <w:numId w:val="12"/>
        </w:numPr>
        <w:rPr>
          <w:rFonts w:ascii="Arial" w:hAnsi="Arial" w:cs="Arial"/>
          <w:caps/>
          <w:color w:val="000000"/>
          <w:szCs w:val="22"/>
          <w:lang w:val="en-US"/>
        </w:rPr>
      </w:pPr>
      <w:r w:rsidRPr="00432B47">
        <w:rPr>
          <w:rFonts w:ascii="Arial" w:hAnsi="Arial" w:cs="Arial"/>
          <w:color w:val="000000" w:themeColor="text1"/>
          <w:szCs w:val="22"/>
          <w:lang w:val="en-US"/>
        </w:rPr>
        <w:t xml:space="preserve">Inform users who may have </w:t>
      </w:r>
      <w:r w:rsidR="00DE66E3" w:rsidRPr="00432B47">
        <w:rPr>
          <w:rFonts w:ascii="Arial" w:hAnsi="Arial" w:cs="Arial"/>
          <w:color w:val="000000" w:themeColor="text1"/>
          <w:szCs w:val="22"/>
          <w:lang w:val="en-US"/>
        </w:rPr>
        <w:t xml:space="preserve">already </w:t>
      </w:r>
      <w:r w:rsidRPr="00432B47">
        <w:rPr>
          <w:rFonts w:ascii="Arial" w:hAnsi="Arial" w:cs="Arial"/>
          <w:color w:val="000000" w:themeColor="text1"/>
          <w:szCs w:val="22"/>
          <w:lang w:val="en-US"/>
        </w:rPr>
        <w:t xml:space="preserve">used the data </w:t>
      </w:r>
      <w:r w:rsidR="00DE66E3" w:rsidRPr="00432B47">
        <w:rPr>
          <w:rFonts w:ascii="Arial" w:hAnsi="Arial" w:cs="Arial"/>
          <w:color w:val="000000" w:themeColor="text1"/>
          <w:szCs w:val="22"/>
          <w:lang w:val="en-US"/>
        </w:rPr>
        <w:t>of</w:t>
      </w:r>
      <w:r w:rsidRPr="00432B47">
        <w:rPr>
          <w:rFonts w:ascii="Arial" w:hAnsi="Arial" w:cs="Arial"/>
          <w:color w:val="000000" w:themeColor="text1"/>
          <w:szCs w:val="22"/>
          <w:lang w:val="en-US"/>
        </w:rPr>
        <w:t xml:space="preserve"> </w:t>
      </w:r>
      <w:r w:rsidR="00DE66E3" w:rsidRPr="00432B47">
        <w:rPr>
          <w:rFonts w:ascii="Arial" w:hAnsi="Arial" w:cs="Arial"/>
          <w:color w:val="000000" w:themeColor="text1"/>
          <w:szCs w:val="22"/>
          <w:lang w:val="en-US"/>
        </w:rPr>
        <w:t>changes</w:t>
      </w:r>
      <w:r w:rsidRPr="00432B47">
        <w:rPr>
          <w:rFonts w:ascii="Arial" w:hAnsi="Arial" w:cs="Arial"/>
          <w:color w:val="000000" w:themeColor="text1"/>
          <w:szCs w:val="22"/>
          <w:lang w:val="en-US"/>
        </w:rPr>
        <w:t xml:space="preserve"> made since they last</w:t>
      </w:r>
      <w:r w:rsidR="004A728E" w:rsidRPr="00432B47">
        <w:rPr>
          <w:rFonts w:ascii="Arial" w:hAnsi="Arial" w:cs="Arial"/>
          <w:color w:val="000000" w:themeColor="text1"/>
          <w:szCs w:val="22"/>
          <w:lang w:val="en-US"/>
        </w:rPr>
        <w:t xml:space="preserve"> </w:t>
      </w:r>
      <w:r w:rsidRPr="00432B47">
        <w:rPr>
          <w:rFonts w:ascii="Arial" w:hAnsi="Arial" w:cs="Arial"/>
          <w:color w:val="000000" w:themeColor="text1"/>
          <w:szCs w:val="22"/>
          <w:lang w:val="en-US"/>
        </w:rPr>
        <w:t>accessed</w:t>
      </w:r>
    </w:p>
    <w:p w14:paraId="5E69F23A" w14:textId="5749DEC0" w:rsidR="00AF6651" w:rsidRPr="00432B47" w:rsidRDefault="00AF6651" w:rsidP="0013182A">
      <w:pPr>
        <w:pStyle w:val="ListParagraph"/>
        <w:numPr>
          <w:ilvl w:val="0"/>
          <w:numId w:val="12"/>
        </w:numPr>
        <w:rPr>
          <w:rFonts w:ascii="Arial" w:hAnsi="Arial" w:cs="Arial"/>
          <w:caps/>
          <w:color w:val="000000"/>
          <w:szCs w:val="22"/>
          <w:lang w:val="en-US"/>
        </w:rPr>
      </w:pPr>
      <w:r w:rsidRPr="00432B47">
        <w:rPr>
          <w:rFonts w:ascii="Arial" w:hAnsi="Arial" w:cs="Arial"/>
          <w:color w:val="000000" w:themeColor="text1"/>
          <w:szCs w:val="22"/>
          <w:lang w:val="en-US"/>
        </w:rPr>
        <w:t>Inform efforts to rec</w:t>
      </w:r>
      <w:r w:rsidR="00754A84" w:rsidRPr="00432B47">
        <w:rPr>
          <w:rFonts w:ascii="Arial" w:hAnsi="Arial" w:cs="Arial"/>
          <w:color w:val="000000" w:themeColor="text1"/>
          <w:szCs w:val="22"/>
          <w:lang w:val="en-US"/>
        </w:rPr>
        <w:t>tify problems with future data collection practices</w:t>
      </w:r>
    </w:p>
    <w:p w14:paraId="1A4B3F01" w14:textId="77777777" w:rsidR="00D55030" w:rsidRPr="00432B47" w:rsidRDefault="00B958C9" w:rsidP="4A6C9BD5">
      <w:pPr>
        <w:rPr>
          <w:rFonts w:ascii="Arial" w:hAnsi="Arial" w:cs="Arial"/>
          <w:color w:val="000000" w:themeColor="text1"/>
          <w:szCs w:val="22"/>
          <w:lang w:val="en-US"/>
        </w:rPr>
      </w:pPr>
      <w:r w:rsidRPr="00432B47">
        <w:rPr>
          <w:rFonts w:ascii="Arial" w:hAnsi="Arial" w:cs="Arial"/>
          <w:color w:val="000000" w:themeColor="text1"/>
          <w:szCs w:val="22"/>
          <w:lang w:val="en-US"/>
        </w:rPr>
        <w:t>Organizations approach this step differen</w:t>
      </w:r>
      <w:r w:rsidR="006663E8" w:rsidRPr="00432B47">
        <w:rPr>
          <w:rFonts w:ascii="Arial" w:hAnsi="Arial" w:cs="Arial"/>
          <w:color w:val="000000" w:themeColor="text1"/>
          <w:szCs w:val="22"/>
          <w:lang w:val="en-US"/>
        </w:rPr>
        <w:t>tly</w:t>
      </w:r>
      <w:r w:rsidRPr="00432B47">
        <w:rPr>
          <w:rFonts w:ascii="Arial" w:hAnsi="Arial" w:cs="Arial"/>
          <w:color w:val="000000" w:themeColor="text1"/>
          <w:szCs w:val="22"/>
          <w:lang w:val="en-US"/>
        </w:rPr>
        <w:t xml:space="preserve"> depending on data management practices</w:t>
      </w:r>
      <w:r w:rsidR="005A62F0" w:rsidRPr="00432B47">
        <w:rPr>
          <w:rFonts w:ascii="Arial" w:hAnsi="Arial" w:cs="Arial"/>
          <w:color w:val="000000" w:themeColor="text1"/>
          <w:szCs w:val="22"/>
          <w:lang w:val="en-US"/>
        </w:rPr>
        <w:t xml:space="preserve">. </w:t>
      </w:r>
      <w:r w:rsidR="0016526B" w:rsidRPr="00432B47">
        <w:rPr>
          <w:rFonts w:ascii="Arial" w:hAnsi="Arial" w:cs="Arial"/>
          <w:color w:val="000000" w:themeColor="text1"/>
          <w:szCs w:val="22"/>
          <w:lang w:val="en-US"/>
        </w:rPr>
        <w:t>O</w:t>
      </w:r>
      <w:r w:rsidR="006663E8" w:rsidRPr="00432B47">
        <w:rPr>
          <w:rFonts w:ascii="Arial" w:hAnsi="Arial" w:cs="Arial"/>
          <w:color w:val="000000" w:themeColor="text1"/>
          <w:szCs w:val="22"/>
          <w:lang w:val="en-US"/>
        </w:rPr>
        <w:t>n an individual level</w:t>
      </w:r>
      <w:r w:rsidR="008532CB" w:rsidRPr="00432B47">
        <w:rPr>
          <w:rFonts w:ascii="Arial" w:hAnsi="Arial" w:cs="Arial"/>
          <w:color w:val="000000" w:themeColor="text1"/>
          <w:szCs w:val="22"/>
          <w:lang w:val="en-US"/>
        </w:rPr>
        <w:t>, as data scientists</w:t>
      </w:r>
      <w:r w:rsidR="0016526B" w:rsidRPr="00432B47">
        <w:rPr>
          <w:rFonts w:ascii="Arial" w:hAnsi="Arial" w:cs="Arial"/>
          <w:color w:val="000000" w:themeColor="text1"/>
          <w:szCs w:val="22"/>
          <w:lang w:val="en-US"/>
        </w:rPr>
        <w:t xml:space="preserve"> working in ad hoc analyses</w:t>
      </w:r>
      <w:r w:rsidR="008532CB" w:rsidRPr="00432B47">
        <w:rPr>
          <w:rFonts w:ascii="Arial" w:hAnsi="Arial" w:cs="Arial"/>
          <w:color w:val="000000" w:themeColor="text1"/>
          <w:szCs w:val="22"/>
          <w:lang w:val="en-US"/>
        </w:rPr>
        <w:t xml:space="preserve"> we should be sure to include details of how data quality issues were managed in</w:t>
      </w:r>
      <w:r w:rsidR="004E1D61" w:rsidRPr="00432B47">
        <w:rPr>
          <w:rFonts w:ascii="Arial" w:hAnsi="Arial" w:cs="Arial"/>
          <w:color w:val="000000" w:themeColor="text1"/>
          <w:szCs w:val="22"/>
          <w:lang w:val="en-US"/>
        </w:rPr>
        <w:t xml:space="preserve"> code annotations</w:t>
      </w:r>
      <w:r w:rsidR="00236A62" w:rsidRPr="00432B47">
        <w:rPr>
          <w:rFonts w:ascii="Arial" w:hAnsi="Arial" w:cs="Arial"/>
          <w:color w:val="000000" w:themeColor="text1"/>
          <w:szCs w:val="22"/>
          <w:lang w:val="en-US"/>
        </w:rPr>
        <w:t xml:space="preserve"> (or markdown in Jupyter)</w:t>
      </w:r>
      <w:r w:rsidR="004E1D61" w:rsidRPr="00432B47">
        <w:rPr>
          <w:rFonts w:ascii="Arial" w:hAnsi="Arial" w:cs="Arial"/>
          <w:color w:val="000000" w:themeColor="text1"/>
          <w:szCs w:val="22"/>
          <w:lang w:val="en-US"/>
        </w:rPr>
        <w:t>, repository readme files, and any other supporting documentation (e.g. reports).</w:t>
      </w:r>
      <w:r w:rsidR="0016526B" w:rsidRPr="00432B47">
        <w:rPr>
          <w:rFonts w:ascii="Arial" w:hAnsi="Arial" w:cs="Arial"/>
          <w:color w:val="000000" w:themeColor="text1"/>
          <w:szCs w:val="22"/>
          <w:lang w:val="en-US"/>
        </w:rPr>
        <w:t xml:space="preserve"> </w:t>
      </w:r>
    </w:p>
    <w:p w14:paraId="7F28E91E" w14:textId="7D03958B" w:rsidR="00D81047" w:rsidRPr="00432B47" w:rsidRDefault="0016526B" w:rsidP="4A6C9BD5">
      <w:pPr>
        <w:rPr>
          <w:rFonts w:ascii="Arial" w:hAnsi="Arial" w:cs="Arial"/>
          <w:color w:val="000000" w:themeColor="text1"/>
          <w:szCs w:val="22"/>
          <w:lang w:val="en-US"/>
        </w:rPr>
      </w:pPr>
      <w:r w:rsidRPr="00432B47">
        <w:rPr>
          <w:rFonts w:ascii="Arial" w:hAnsi="Arial" w:cs="Arial"/>
          <w:color w:val="000000" w:themeColor="text1"/>
          <w:szCs w:val="22"/>
          <w:lang w:val="en-US"/>
        </w:rPr>
        <w:t>Where more formal data management practices are in place</w:t>
      </w:r>
      <w:r w:rsidR="001E321E" w:rsidRPr="00432B47">
        <w:rPr>
          <w:rFonts w:ascii="Arial" w:hAnsi="Arial" w:cs="Arial"/>
          <w:color w:val="000000" w:themeColor="text1"/>
          <w:szCs w:val="22"/>
          <w:lang w:val="en-US"/>
        </w:rPr>
        <w:t xml:space="preserve"> for long term data assets (e.g. </w:t>
      </w:r>
      <w:r w:rsidR="000B58B5" w:rsidRPr="00432B47">
        <w:rPr>
          <w:rFonts w:ascii="Arial" w:hAnsi="Arial" w:cs="Arial"/>
          <w:color w:val="000000" w:themeColor="text1"/>
          <w:szCs w:val="22"/>
          <w:lang w:val="en-US"/>
        </w:rPr>
        <w:t xml:space="preserve">an organization’s </w:t>
      </w:r>
      <w:r w:rsidR="00A33EC7" w:rsidRPr="00432B47">
        <w:rPr>
          <w:rFonts w:ascii="Arial" w:hAnsi="Arial" w:cs="Arial"/>
          <w:color w:val="000000" w:themeColor="text1"/>
          <w:szCs w:val="22"/>
          <w:lang w:val="en-US"/>
        </w:rPr>
        <w:t>analytical databases)</w:t>
      </w:r>
      <w:r w:rsidRPr="00432B47">
        <w:rPr>
          <w:rFonts w:ascii="Arial" w:hAnsi="Arial" w:cs="Arial"/>
          <w:color w:val="000000" w:themeColor="text1"/>
          <w:szCs w:val="22"/>
          <w:lang w:val="en-US"/>
        </w:rPr>
        <w:t xml:space="preserve">, </w:t>
      </w:r>
      <w:r w:rsidR="001E321E" w:rsidRPr="00432B47">
        <w:rPr>
          <w:rFonts w:ascii="Arial" w:hAnsi="Arial" w:cs="Arial"/>
          <w:color w:val="000000" w:themeColor="text1"/>
          <w:szCs w:val="22"/>
          <w:lang w:val="en-US"/>
        </w:rPr>
        <w:t xml:space="preserve">a </w:t>
      </w:r>
      <w:r w:rsidR="00D81047" w:rsidRPr="00432B47">
        <w:rPr>
          <w:rFonts w:ascii="Arial" w:hAnsi="Arial" w:cs="Arial"/>
          <w:color w:val="000000" w:themeColor="text1"/>
          <w:szCs w:val="22"/>
          <w:lang w:val="en-US"/>
        </w:rPr>
        <w:t>changelog</w:t>
      </w:r>
      <w:r w:rsidR="001E321E" w:rsidRPr="00432B47">
        <w:rPr>
          <w:rFonts w:ascii="Arial" w:hAnsi="Arial" w:cs="Arial"/>
          <w:color w:val="000000" w:themeColor="text1"/>
          <w:szCs w:val="22"/>
          <w:lang w:val="en-US"/>
        </w:rPr>
        <w:t xml:space="preserve"> may be used </w:t>
      </w:r>
      <w:r w:rsidR="00D81047" w:rsidRPr="00432B47">
        <w:rPr>
          <w:rFonts w:ascii="Arial" w:hAnsi="Arial" w:cs="Arial"/>
          <w:color w:val="000000" w:themeColor="text1"/>
          <w:szCs w:val="22"/>
          <w:lang w:val="en-US"/>
        </w:rPr>
        <w:t xml:space="preserve">where all information related to modified fields is sourced. </w:t>
      </w:r>
      <w:r w:rsidR="00A33EC7" w:rsidRPr="00432B47">
        <w:rPr>
          <w:rFonts w:ascii="Arial" w:hAnsi="Arial" w:cs="Arial"/>
          <w:color w:val="000000" w:themeColor="text1"/>
          <w:szCs w:val="22"/>
          <w:lang w:val="en-US"/>
        </w:rPr>
        <w:t xml:space="preserve">The changelog </w:t>
      </w:r>
      <w:r w:rsidR="00D81047" w:rsidRPr="00432B47">
        <w:rPr>
          <w:rFonts w:ascii="Arial" w:hAnsi="Arial" w:cs="Arial"/>
          <w:color w:val="000000" w:themeColor="text1"/>
          <w:szCs w:val="22"/>
          <w:lang w:val="en-US"/>
        </w:rPr>
        <w:t>serve</w:t>
      </w:r>
      <w:r w:rsidR="00A33EC7" w:rsidRPr="00432B47">
        <w:rPr>
          <w:rFonts w:ascii="Arial" w:hAnsi="Arial" w:cs="Arial"/>
          <w:color w:val="000000" w:themeColor="text1"/>
          <w:szCs w:val="22"/>
          <w:lang w:val="en-US"/>
        </w:rPr>
        <w:t>s</w:t>
      </w:r>
      <w:r w:rsidR="00D81047" w:rsidRPr="00432B47">
        <w:rPr>
          <w:rFonts w:ascii="Arial" w:hAnsi="Arial" w:cs="Arial"/>
          <w:color w:val="000000" w:themeColor="text1"/>
          <w:szCs w:val="22"/>
          <w:lang w:val="en-US"/>
        </w:rPr>
        <w:t xml:space="preserve"> as an audit trail showing any modifications, and will allow </w:t>
      </w:r>
      <w:r w:rsidR="00A33EC7" w:rsidRPr="00432B47">
        <w:rPr>
          <w:rFonts w:ascii="Arial" w:hAnsi="Arial" w:cs="Arial"/>
          <w:color w:val="000000" w:themeColor="text1"/>
          <w:szCs w:val="22"/>
          <w:lang w:val="en-US"/>
        </w:rPr>
        <w:t xml:space="preserve">reversions to the </w:t>
      </w:r>
      <w:r w:rsidR="00D81047" w:rsidRPr="00432B47">
        <w:rPr>
          <w:rFonts w:ascii="Arial" w:hAnsi="Arial" w:cs="Arial"/>
          <w:color w:val="000000" w:themeColor="text1"/>
          <w:szCs w:val="22"/>
          <w:lang w:val="en-US"/>
        </w:rPr>
        <w:t>original value</w:t>
      </w:r>
      <w:r w:rsidR="00A33EC7" w:rsidRPr="00432B47">
        <w:rPr>
          <w:rFonts w:ascii="Arial" w:hAnsi="Arial" w:cs="Arial"/>
          <w:color w:val="000000" w:themeColor="text1"/>
          <w:szCs w:val="22"/>
          <w:lang w:val="en-US"/>
        </w:rPr>
        <w:t>s</w:t>
      </w:r>
      <w:r w:rsidR="00D81047" w:rsidRPr="00432B47">
        <w:rPr>
          <w:rFonts w:ascii="Arial" w:hAnsi="Arial" w:cs="Arial"/>
          <w:color w:val="000000" w:themeColor="text1"/>
          <w:szCs w:val="22"/>
          <w:lang w:val="en-US"/>
        </w:rPr>
        <w:t xml:space="preserve"> if required.</w:t>
      </w:r>
      <w:r w:rsidR="00A33EC7" w:rsidRPr="00432B47">
        <w:rPr>
          <w:rFonts w:ascii="Arial" w:hAnsi="Arial" w:cs="Arial"/>
          <w:color w:val="000000" w:themeColor="text1"/>
          <w:szCs w:val="22"/>
          <w:lang w:val="en-US"/>
        </w:rPr>
        <w:t xml:space="preserve"> </w:t>
      </w:r>
      <w:r w:rsidR="00D81047" w:rsidRPr="00432B47">
        <w:rPr>
          <w:rFonts w:ascii="Arial" w:hAnsi="Arial" w:cs="Arial"/>
          <w:color w:val="000000" w:themeColor="text1"/>
          <w:szCs w:val="22"/>
          <w:lang w:val="en-US"/>
        </w:rPr>
        <w:t>Within the change log, the following information</w:t>
      </w:r>
      <w:r w:rsidR="00A33EC7" w:rsidRPr="00432B47">
        <w:rPr>
          <w:rFonts w:ascii="Arial" w:hAnsi="Arial" w:cs="Arial"/>
          <w:color w:val="000000" w:themeColor="text1"/>
          <w:szCs w:val="22"/>
          <w:lang w:val="en-US"/>
        </w:rPr>
        <w:t xml:space="preserve"> is usually stored</w:t>
      </w:r>
      <w:r w:rsidR="00D81047" w:rsidRPr="00432B47">
        <w:rPr>
          <w:rFonts w:ascii="Arial" w:hAnsi="Arial" w:cs="Arial"/>
          <w:color w:val="000000" w:themeColor="text1"/>
          <w:szCs w:val="22"/>
          <w:lang w:val="en-US"/>
        </w:rPr>
        <w:t>:</w:t>
      </w:r>
    </w:p>
    <w:p w14:paraId="5F842719"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Table (if multiple tables are implemented)</w:t>
      </w:r>
    </w:p>
    <w:p w14:paraId="6BDCC604"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Column, Row</w:t>
      </w:r>
    </w:p>
    <w:p w14:paraId="0FA582CA"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Date changed</w:t>
      </w:r>
    </w:p>
    <w:p w14:paraId="5B973242"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The person that changed it</w:t>
      </w:r>
    </w:p>
    <w:p w14:paraId="526FF4A1"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Old value</w:t>
      </w:r>
    </w:p>
    <w:p w14:paraId="2C08987C" w14:textId="77777777"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b/>
          <w:bCs/>
          <w:szCs w:val="22"/>
          <w:lang w:val="en-US"/>
        </w:rPr>
      </w:pPr>
      <w:r w:rsidRPr="00432B47">
        <w:rPr>
          <w:rFonts w:ascii="Arial" w:hAnsi="Arial" w:cs="Arial"/>
          <w:color w:val="000000" w:themeColor="text1"/>
          <w:szCs w:val="22"/>
          <w:lang w:val="en-US"/>
        </w:rPr>
        <w:t>New value</w:t>
      </w:r>
    </w:p>
    <w:p w14:paraId="7F692121" w14:textId="644D6110" w:rsidR="00D81047" w:rsidRPr="00432B47" w:rsidRDefault="00D81047" w:rsidP="0013182A">
      <w:pPr>
        <w:pStyle w:val="ListParagraph"/>
        <w:numPr>
          <w:ilvl w:val="0"/>
          <w:numId w:val="5"/>
        </w:numPr>
        <w:overflowPunct/>
        <w:autoSpaceDE/>
        <w:autoSpaceDN/>
        <w:adjustRightInd/>
        <w:spacing w:after="160" w:line="259" w:lineRule="auto"/>
        <w:textAlignment w:val="auto"/>
        <w:rPr>
          <w:rFonts w:ascii="Arial" w:hAnsi="Arial" w:cs="Arial"/>
          <w:color w:val="000000"/>
          <w:szCs w:val="22"/>
          <w:lang w:val="en-US"/>
        </w:rPr>
      </w:pPr>
      <w:r w:rsidRPr="00432B47">
        <w:rPr>
          <w:rFonts w:ascii="Arial" w:hAnsi="Arial" w:cs="Arial"/>
          <w:color w:val="000000" w:themeColor="text1"/>
          <w:szCs w:val="22"/>
          <w:lang w:val="en-US"/>
        </w:rPr>
        <w:t>Comments</w:t>
      </w:r>
    </w:p>
    <w:p w14:paraId="07919D66" w14:textId="346A2E6C" w:rsidR="00D81047" w:rsidRPr="00432B47" w:rsidRDefault="00D81047" w:rsidP="4A6C9BD5">
      <w:pPr>
        <w:spacing w:after="0"/>
        <w:rPr>
          <w:rFonts w:ascii="Arial" w:hAnsi="Arial" w:cs="Arial"/>
          <w:color w:val="000000"/>
          <w:szCs w:val="22"/>
          <w:lang w:val="en-US"/>
        </w:rPr>
      </w:pPr>
    </w:p>
    <w:p w14:paraId="6B1D3574" w14:textId="77777777" w:rsidR="00EC1255" w:rsidRPr="00432B47" w:rsidRDefault="00EC1255" w:rsidP="00EC1255">
      <w:pPr>
        <w:rPr>
          <w:rFonts w:ascii="Arial" w:hAnsi="Arial" w:cs="Arial"/>
          <w:b/>
          <w:bCs/>
          <w:sz w:val="24"/>
          <w:szCs w:val="24"/>
          <w:lang w:val="en-US"/>
        </w:rPr>
      </w:pPr>
    </w:p>
    <w:p w14:paraId="27A59211" w14:textId="77777777" w:rsidR="000F7D5D" w:rsidRPr="00432B47" w:rsidRDefault="000F7D5D">
      <w:pPr>
        <w:overflowPunct/>
        <w:autoSpaceDE/>
        <w:autoSpaceDN/>
        <w:adjustRightInd/>
        <w:jc w:val="left"/>
        <w:textAlignment w:val="auto"/>
        <w:rPr>
          <w:rFonts w:ascii="Arial" w:hAnsi="Arial" w:cs="Arial"/>
          <w:b/>
          <w:bCs/>
          <w:sz w:val="28"/>
          <w:szCs w:val="28"/>
          <w:lang w:val="en-US"/>
        </w:rPr>
      </w:pPr>
      <w:r w:rsidRPr="00432B47">
        <w:rPr>
          <w:rFonts w:ascii="Arial" w:hAnsi="Arial" w:cs="Arial"/>
          <w:b/>
          <w:bCs/>
          <w:sz w:val="28"/>
          <w:szCs w:val="28"/>
          <w:lang w:val="en-US"/>
        </w:rPr>
        <w:br w:type="page"/>
      </w:r>
    </w:p>
    <w:p w14:paraId="09D3DAB0" w14:textId="377BE8FA" w:rsidR="004A728E" w:rsidRPr="00432B47" w:rsidRDefault="00193093" w:rsidP="00EC1255">
      <w:pPr>
        <w:rPr>
          <w:rFonts w:ascii="Arial" w:hAnsi="Arial" w:cs="Arial"/>
          <w:b/>
          <w:bCs/>
          <w:sz w:val="28"/>
          <w:szCs w:val="28"/>
          <w:lang w:val="en-US"/>
        </w:rPr>
      </w:pPr>
      <w:r w:rsidRPr="00432B47">
        <w:rPr>
          <w:rFonts w:ascii="Arial" w:hAnsi="Arial" w:cs="Arial"/>
          <w:b/>
          <w:bCs/>
          <w:sz w:val="28"/>
          <w:szCs w:val="28"/>
          <w:lang w:val="en-US"/>
        </w:rPr>
        <w:lastRenderedPageBreak/>
        <w:t>Data Cleaning</w:t>
      </w:r>
      <w:r w:rsidR="00EC1255" w:rsidRPr="00432B47">
        <w:rPr>
          <w:rFonts w:ascii="Arial" w:hAnsi="Arial" w:cs="Arial"/>
          <w:b/>
          <w:bCs/>
          <w:sz w:val="28"/>
          <w:szCs w:val="28"/>
          <w:lang w:val="en-US"/>
        </w:rPr>
        <w:t xml:space="preserve"> using Exploratory Data Analysis (EDA)</w:t>
      </w:r>
    </w:p>
    <w:p w14:paraId="2826DCEB" w14:textId="5D27C9BE" w:rsidR="00D81047" w:rsidRPr="00432B47" w:rsidRDefault="00D81047" w:rsidP="4A6C9BD5">
      <w:pPr>
        <w:spacing w:after="0"/>
        <w:rPr>
          <w:rFonts w:ascii="Arial" w:hAnsi="Arial" w:cs="Arial"/>
          <w:szCs w:val="22"/>
          <w:lang w:val="en-US"/>
        </w:rPr>
      </w:pPr>
      <w:r w:rsidRPr="00432B47">
        <w:rPr>
          <w:rFonts w:ascii="Arial" w:hAnsi="Arial" w:cs="Arial"/>
          <w:szCs w:val="22"/>
          <w:lang w:val="en-US"/>
        </w:rPr>
        <w:t xml:space="preserve">EDA is usually the first step in analyzing data </w:t>
      </w:r>
      <w:r w:rsidR="00E93532" w:rsidRPr="00432B47">
        <w:rPr>
          <w:rFonts w:ascii="Arial" w:hAnsi="Arial" w:cs="Arial"/>
          <w:szCs w:val="22"/>
          <w:lang w:val="en-US"/>
        </w:rPr>
        <w:t>prior to cleaning</w:t>
      </w:r>
      <w:r w:rsidRPr="00432B47">
        <w:rPr>
          <w:rFonts w:ascii="Arial" w:hAnsi="Arial" w:cs="Arial"/>
          <w:szCs w:val="22"/>
          <w:lang w:val="en-US"/>
        </w:rPr>
        <w:t xml:space="preserve">. </w:t>
      </w:r>
      <w:r w:rsidR="00F5209F" w:rsidRPr="00432B47">
        <w:rPr>
          <w:rFonts w:ascii="Arial" w:hAnsi="Arial" w:cs="Arial"/>
          <w:szCs w:val="22"/>
          <w:lang w:val="en-US"/>
        </w:rPr>
        <w:t>Though we assume you h</w:t>
      </w:r>
      <w:r w:rsidR="00686215" w:rsidRPr="00432B47">
        <w:rPr>
          <w:rFonts w:ascii="Arial" w:hAnsi="Arial" w:cs="Arial"/>
          <w:szCs w:val="22"/>
          <w:lang w:val="en-US"/>
        </w:rPr>
        <w:t xml:space="preserve">ave prior experience with EDA, we will cover the basics here in our refresher. </w:t>
      </w:r>
    </w:p>
    <w:p w14:paraId="5152D3BF" w14:textId="07EA97A3" w:rsidR="00D81047" w:rsidRPr="00432B47" w:rsidRDefault="00D81047" w:rsidP="4A6C9BD5">
      <w:pPr>
        <w:spacing w:after="0"/>
        <w:jc w:val="left"/>
        <w:rPr>
          <w:rFonts w:ascii="Arial" w:hAnsi="Arial" w:cs="Arial"/>
          <w:b/>
          <w:bCs/>
          <w:szCs w:val="22"/>
          <w:lang w:val="en-US"/>
        </w:rPr>
      </w:pPr>
    </w:p>
    <w:p w14:paraId="0B93EC8A" w14:textId="25466704" w:rsidR="00D81047" w:rsidRPr="00432B47" w:rsidRDefault="00D81047" w:rsidP="4A6C9BD5">
      <w:pPr>
        <w:rPr>
          <w:rFonts w:ascii="Arial" w:hAnsi="Arial" w:cs="Arial"/>
          <w:b/>
          <w:bCs/>
          <w:color w:val="000000"/>
          <w:szCs w:val="22"/>
          <w:lang w:val="en-US"/>
        </w:rPr>
      </w:pPr>
      <w:r w:rsidRPr="00432B47">
        <w:rPr>
          <w:rFonts w:ascii="Arial" w:hAnsi="Arial" w:cs="Arial"/>
          <w:b/>
          <w:bCs/>
          <w:color w:val="000000" w:themeColor="text1"/>
          <w:szCs w:val="22"/>
          <w:lang w:val="en-US"/>
        </w:rPr>
        <w:t>EDA for Single Categorical Feature</w:t>
      </w:r>
      <w:r w:rsidR="00704BD4" w:rsidRPr="00432B47">
        <w:rPr>
          <w:rFonts w:ascii="Arial" w:hAnsi="Arial" w:cs="Arial"/>
          <w:b/>
          <w:bCs/>
          <w:color w:val="000000" w:themeColor="text1"/>
          <w:szCs w:val="22"/>
          <w:lang w:val="en-US"/>
        </w:rPr>
        <w:t>s</w:t>
      </w:r>
    </w:p>
    <w:p w14:paraId="2C203EE4" w14:textId="11E2FA06" w:rsidR="00686215" w:rsidRPr="00432B47" w:rsidRDefault="00686215" w:rsidP="00203C99">
      <w:pPr>
        <w:pStyle w:val="ListParagraph"/>
        <w:ind w:left="0" w:firstLine="0"/>
        <w:rPr>
          <w:rFonts w:ascii="Arial" w:hAnsi="Arial" w:cs="Arial"/>
          <w:color w:val="000000"/>
          <w:szCs w:val="22"/>
          <w:lang w:val="en-US"/>
        </w:rPr>
      </w:pPr>
      <w:r w:rsidRPr="00432B47">
        <w:rPr>
          <w:rFonts w:ascii="Arial" w:hAnsi="Arial" w:cs="Arial"/>
          <w:color w:val="000000" w:themeColor="text1"/>
          <w:szCs w:val="22"/>
          <w:lang w:val="en-US"/>
        </w:rPr>
        <w:t xml:space="preserve">In many machine learning problems, the data is in tabular format (spreadsheet, database or other format) both of which consist of rows and columns. The rows are individual samples and the columns are features. The features in tabular data </w:t>
      </w:r>
      <w:r w:rsidR="00666FF2" w:rsidRPr="00432B47">
        <w:rPr>
          <w:rFonts w:ascii="Arial" w:hAnsi="Arial" w:cs="Arial"/>
          <w:color w:val="000000" w:themeColor="text1"/>
          <w:szCs w:val="22"/>
          <w:lang w:val="en-US"/>
        </w:rPr>
        <w:t>are generally either</w:t>
      </w:r>
      <w:r w:rsidRPr="00432B47">
        <w:rPr>
          <w:rFonts w:ascii="Arial" w:hAnsi="Arial" w:cs="Arial"/>
          <w:color w:val="000000" w:themeColor="text1"/>
          <w:szCs w:val="22"/>
          <w:lang w:val="en-US"/>
        </w:rPr>
        <w:t xml:space="preserve"> categorical or </w:t>
      </w:r>
      <w:r w:rsidR="0022613A" w:rsidRPr="00432B47">
        <w:rPr>
          <w:rFonts w:ascii="Arial" w:hAnsi="Arial" w:cs="Arial"/>
          <w:color w:val="000000" w:themeColor="text1"/>
          <w:szCs w:val="22"/>
          <w:lang w:val="en-US"/>
        </w:rPr>
        <w:t>numerical</w:t>
      </w:r>
      <w:r w:rsidRPr="00432B47">
        <w:rPr>
          <w:rFonts w:ascii="Arial" w:hAnsi="Arial" w:cs="Arial"/>
          <w:color w:val="000000" w:themeColor="text1"/>
          <w:szCs w:val="22"/>
          <w:lang w:val="en-US"/>
        </w:rPr>
        <w:t>.</w:t>
      </w:r>
    </w:p>
    <w:p w14:paraId="4652F8B5" w14:textId="5A72A8F6" w:rsidR="00203C99" w:rsidRPr="00432B47" w:rsidRDefault="0022613A" w:rsidP="006F4A49">
      <w:pPr>
        <w:rPr>
          <w:rFonts w:ascii="Arial" w:hAnsi="Arial" w:cs="Arial"/>
          <w:color w:val="000000" w:themeColor="text1"/>
          <w:szCs w:val="22"/>
          <w:lang w:val="en-US"/>
        </w:rPr>
      </w:pPr>
      <w:r w:rsidRPr="00432B47">
        <w:rPr>
          <w:rFonts w:ascii="Arial" w:hAnsi="Arial" w:cs="Arial"/>
          <w:color w:val="000000" w:themeColor="text1"/>
          <w:szCs w:val="22"/>
          <w:lang w:val="en-US"/>
        </w:rPr>
        <w:t>A c</w:t>
      </w:r>
      <w:r w:rsidR="00686215" w:rsidRPr="00432B47">
        <w:rPr>
          <w:rFonts w:ascii="Arial" w:hAnsi="Arial" w:cs="Arial"/>
          <w:color w:val="000000" w:themeColor="text1"/>
          <w:szCs w:val="22"/>
          <w:lang w:val="en-US"/>
        </w:rPr>
        <w:t>ategorical feature is a collection of information that can be divided into groups. For example, sex, citizenship, tax bracket, and education level are all categorical data. Some categorical data can be ordered</w:t>
      </w:r>
      <w:r w:rsidR="00090186" w:rsidRPr="00432B47">
        <w:rPr>
          <w:rFonts w:ascii="Arial" w:hAnsi="Arial" w:cs="Arial"/>
          <w:color w:val="000000" w:themeColor="text1"/>
          <w:szCs w:val="22"/>
          <w:lang w:val="en-US"/>
        </w:rPr>
        <w:t xml:space="preserve"> </w:t>
      </w:r>
      <w:r w:rsidR="000C02C8" w:rsidRPr="00432B47">
        <w:rPr>
          <w:rFonts w:ascii="Arial" w:hAnsi="Arial" w:cs="Arial"/>
          <w:color w:val="000000" w:themeColor="text1"/>
          <w:szCs w:val="22"/>
          <w:lang w:val="en-US"/>
        </w:rPr>
        <w:t xml:space="preserve">– i.e. </w:t>
      </w:r>
      <w:r w:rsidR="00686215" w:rsidRPr="00432B47">
        <w:rPr>
          <w:rFonts w:ascii="Arial" w:hAnsi="Arial" w:cs="Arial"/>
          <w:color w:val="000000" w:themeColor="text1"/>
          <w:szCs w:val="22"/>
          <w:lang w:val="en-US"/>
        </w:rPr>
        <w:t xml:space="preserve">ordinal. Ordinal data is data that does not have a </w:t>
      </w:r>
      <w:r w:rsidR="00FA5A15" w:rsidRPr="00432B47">
        <w:rPr>
          <w:rFonts w:ascii="Arial" w:hAnsi="Arial" w:cs="Arial"/>
          <w:color w:val="000000" w:themeColor="text1"/>
          <w:szCs w:val="22"/>
          <w:lang w:val="en-US"/>
        </w:rPr>
        <w:t>continuous</w:t>
      </w:r>
      <w:r w:rsidR="00686215" w:rsidRPr="00432B47">
        <w:rPr>
          <w:rFonts w:ascii="Arial" w:hAnsi="Arial" w:cs="Arial"/>
          <w:color w:val="000000" w:themeColor="text1"/>
          <w:szCs w:val="22"/>
          <w:lang w:val="en-US"/>
        </w:rPr>
        <w:t xml:space="preserve"> scale for measurement but </w:t>
      </w:r>
      <w:r w:rsidR="00FA5A15" w:rsidRPr="00432B47">
        <w:rPr>
          <w:rFonts w:ascii="Arial" w:hAnsi="Arial" w:cs="Arial"/>
          <w:color w:val="000000" w:themeColor="text1"/>
          <w:szCs w:val="22"/>
          <w:lang w:val="en-US"/>
        </w:rPr>
        <w:t xml:space="preserve">instead </w:t>
      </w:r>
      <w:r w:rsidR="00686215" w:rsidRPr="00432B47">
        <w:rPr>
          <w:rFonts w:ascii="Arial" w:hAnsi="Arial" w:cs="Arial"/>
          <w:color w:val="000000" w:themeColor="text1"/>
          <w:szCs w:val="22"/>
          <w:lang w:val="en-US"/>
        </w:rPr>
        <w:t>uses order</w:t>
      </w:r>
      <w:r w:rsidR="00FA5A15" w:rsidRPr="00432B47">
        <w:rPr>
          <w:rFonts w:ascii="Arial" w:hAnsi="Arial" w:cs="Arial"/>
          <w:color w:val="000000" w:themeColor="text1"/>
          <w:szCs w:val="22"/>
          <w:lang w:val="en-US"/>
        </w:rPr>
        <w:t xml:space="preserve">ed </w:t>
      </w:r>
      <w:r w:rsidR="00686215" w:rsidRPr="00432B47">
        <w:rPr>
          <w:rFonts w:ascii="Arial" w:hAnsi="Arial" w:cs="Arial"/>
          <w:color w:val="000000" w:themeColor="text1"/>
          <w:szCs w:val="22"/>
          <w:lang w:val="en-US"/>
        </w:rPr>
        <w:t xml:space="preserve">categories. </w:t>
      </w:r>
      <w:r w:rsidR="00DC7D39" w:rsidRPr="00432B47">
        <w:rPr>
          <w:rFonts w:ascii="Arial" w:hAnsi="Arial" w:cs="Arial"/>
          <w:color w:val="000000" w:themeColor="text1"/>
          <w:szCs w:val="22"/>
          <w:lang w:val="en-US"/>
        </w:rPr>
        <w:t>A classic example of ordinal data is a</w:t>
      </w:r>
      <w:r w:rsidR="00686215" w:rsidRPr="00432B47">
        <w:rPr>
          <w:rFonts w:ascii="Arial" w:hAnsi="Arial" w:cs="Arial"/>
          <w:color w:val="000000" w:themeColor="text1"/>
          <w:szCs w:val="22"/>
          <w:lang w:val="en-US"/>
        </w:rPr>
        <w:t xml:space="preserve"> customer satisfaction </w:t>
      </w:r>
      <w:r w:rsidR="0058156E" w:rsidRPr="00432B47">
        <w:rPr>
          <w:rFonts w:ascii="Arial" w:hAnsi="Arial" w:cs="Arial"/>
          <w:color w:val="000000" w:themeColor="text1"/>
          <w:szCs w:val="22"/>
          <w:lang w:val="en-US"/>
        </w:rPr>
        <w:t>scal</w:t>
      </w:r>
      <w:r w:rsidR="009F3D51" w:rsidRPr="00432B47">
        <w:rPr>
          <w:rFonts w:ascii="Arial" w:hAnsi="Arial" w:cs="Arial"/>
          <w:color w:val="000000" w:themeColor="text1"/>
          <w:szCs w:val="22"/>
          <w:lang w:val="en-US"/>
        </w:rPr>
        <w:t>e (i.e. ratings)</w:t>
      </w:r>
      <w:r w:rsidR="00686215" w:rsidRPr="00432B47">
        <w:rPr>
          <w:rFonts w:ascii="Arial" w:hAnsi="Arial" w:cs="Arial"/>
          <w:color w:val="000000" w:themeColor="text1"/>
          <w:szCs w:val="22"/>
          <w:lang w:val="en-US"/>
        </w:rPr>
        <w:t>.</w:t>
      </w:r>
      <w:r w:rsidR="000F3266" w:rsidRPr="00432B47">
        <w:rPr>
          <w:rFonts w:ascii="Arial" w:hAnsi="Arial" w:cs="Arial"/>
          <w:color w:val="000000" w:themeColor="text1"/>
          <w:szCs w:val="22"/>
          <w:lang w:val="en-US"/>
        </w:rPr>
        <w:t xml:space="preserve"> In the </w:t>
      </w:r>
      <w:r w:rsidR="00791442" w:rsidRPr="00432B47">
        <w:rPr>
          <w:rFonts w:ascii="Arial" w:hAnsi="Arial" w:cs="Arial"/>
          <w:color w:val="000000" w:themeColor="text1"/>
          <w:szCs w:val="22"/>
          <w:lang w:val="en-US"/>
        </w:rPr>
        <w:t>earth observation (</w:t>
      </w:r>
      <w:r w:rsidR="000F3266" w:rsidRPr="00432B47">
        <w:rPr>
          <w:rFonts w:ascii="Arial" w:hAnsi="Arial" w:cs="Arial"/>
          <w:color w:val="000000" w:themeColor="text1"/>
          <w:szCs w:val="22"/>
          <w:lang w:val="en-US"/>
        </w:rPr>
        <w:t>EO</w:t>
      </w:r>
      <w:r w:rsidR="00791442" w:rsidRPr="00432B47">
        <w:rPr>
          <w:rFonts w:ascii="Arial" w:hAnsi="Arial" w:cs="Arial"/>
          <w:color w:val="000000" w:themeColor="text1"/>
          <w:szCs w:val="22"/>
          <w:lang w:val="en-US"/>
        </w:rPr>
        <w:t>)</w:t>
      </w:r>
      <w:r w:rsidR="000F3266" w:rsidRPr="00432B47">
        <w:rPr>
          <w:rFonts w:ascii="Arial" w:hAnsi="Arial" w:cs="Arial"/>
          <w:color w:val="000000" w:themeColor="text1"/>
          <w:szCs w:val="22"/>
          <w:lang w:val="en-US"/>
        </w:rPr>
        <w:t xml:space="preserve"> space, </w:t>
      </w:r>
      <w:r w:rsidR="00F20BFF" w:rsidRPr="00432B47">
        <w:rPr>
          <w:rFonts w:ascii="Arial" w:hAnsi="Arial" w:cs="Arial"/>
          <w:color w:val="000000" w:themeColor="text1"/>
          <w:szCs w:val="22"/>
          <w:lang w:val="en-US"/>
        </w:rPr>
        <w:t>an example would be land use categories (</w:t>
      </w:r>
      <w:r w:rsidR="009F3D51" w:rsidRPr="00432B47">
        <w:rPr>
          <w:rFonts w:ascii="Arial" w:hAnsi="Arial" w:cs="Arial"/>
          <w:color w:val="000000" w:themeColor="text1"/>
          <w:szCs w:val="22"/>
          <w:lang w:val="en-US"/>
        </w:rPr>
        <w:t>i.e.</w:t>
      </w:r>
      <w:r w:rsidR="00F20BFF" w:rsidRPr="00432B47">
        <w:rPr>
          <w:rFonts w:ascii="Arial" w:hAnsi="Arial" w:cs="Arial"/>
          <w:color w:val="000000" w:themeColor="text1"/>
          <w:szCs w:val="22"/>
          <w:lang w:val="en-US"/>
        </w:rPr>
        <w:t xml:space="preserve"> </w:t>
      </w:r>
      <w:r w:rsidR="00532895" w:rsidRPr="00432B47">
        <w:rPr>
          <w:rFonts w:ascii="Arial" w:hAnsi="Arial" w:cs="Arial"/>
          <w:color w:val="000000" w:themeColor="text1"/>
          <w:szCs w:val="22"/>
          <w:lang w:val="en-US"/>
        </w:rPr>
        <w:t>“residential”</w:t>
      </w:r>
      <w:r w:rsidR="00F20BFF" w:rsidRPr="00432B47">
        <w:rPr>
          <w:rFonts w:ascii="Arial" w:hAnsi="Arial" w:cs="Arial"/>
          <w:color w:val="000000" w:themeColor="text1"/>
          <w:szCs w:val="22"/>
          <w:lang w:val="en-US"/>
        </w:rPr>
        <w:t xml:space="preserve">, </w:t>
      </w:r>
      <w:r w:rsidR="00532895" w:rsidRPr="00432B47">
        <w:rPr>
          <w:rFonts w:ascii="Arial" w:hAnsi="Arial" w:cs="Arial"/>
          <w:color w:val="000000" w:themeColor="text1"/>
          <w:szCs w:val="22"/>
          <w:lang w:val="en-US"/>
        </w:rPr>
        <w:t>“industrial”</w:t>
      </w:r>
      <w:r w:rsidR="00F20BFF" w:rsidRPr="00432B47">
        <w:rPr>
          <w:rFonts w:ascii="Arial" w:hAnsi="Arial" w:cs="Arial"/>
          <w:color w:val="000000" w:themeColor="text1"/>
          <w:szCs w:val="22"/>
          <w:lang w:val="en-US"/>
        </w:rPr>
        <w:t xml:space="preserve">, and </w:t>
      </w:r>
      <w:r w:rsidR="00532895" w:rsidRPr="00432B47">
        <w:rPr>
          <w:rFonts w:ascii="Arial" w:hAnsi="Arial" w:cs="Arial"/>
          <w:color w:val="000000" w:themeColor="text1"/>
          <w:szCs w:val="22"/>
          <w:lang w:val="en-US"/>
        </w:rPr>
        <w:t>”agricultural”</w:t>
      </w:r>
      <w:r w:rsidR="00F20BFF" w:rsidRPr="00432B47">
        <w:rPr>
          <w:rFonts w:ascii="Arial" w:hAnsi="Arial" w:cs="Arial"/>
          <w:color w:val="000000" w:themeColor="text1"/>
          <w:szCs w:val="22"/>
          <w:lang w:val="en-US"/>
        </w:rPr>
        <w:t xml:space="preserve">). </w:t>
      </w:r>
    </w:p>
    <w:p w14:paraId="48C8F557" w14:textId="67566292" w:rsidR="00D81047" w:rsidRPr="00432B47" w:rsidRDefault="00D81047" w:rsidP="4A6C9BD5">
      <w:pPr>
        <w:rPr>
          <w:rFonts w:ascii="Arial" w:hAnsi="Arial" w:cs="Arial"/>
          <w:szCs w:val="22"/>
          <w:lang w:val="en-US"/>
        </w:rPr>
      </w:pPr>
      <w:r w:rsidRPr="00432B47">
        <w:rPr>
          <w:rFonts w:ascii="Arial" w:hAnsi="Arial" w:cs="Arial"/>
          <w:szCs w:val="22"/>
          <w:lang w:val="en-US"/>
        </w:rPr>
        <w:t xml:space="preserve">The characteristics of interest for a categorical variable are simply the range of values and the frequency (or relative frequency) of occurrence for each value. </w:t>
      </w:r>
      <w:r w:rsidR="00F13A40" w:rsidRPr="00432B47">
        <w:rPr>
          <w:rFonts w:ascii="Arial" w:hAnsi="Arial" w:cs="Arial"/>
          <w:szCs w:val="22"/>
          <w:lang w:val="en-US"/>
        </w:rPr>
        <w:t xml:space="preserve">For non-graphical </w:t>
      </w:r>
      <w:r w:rsidR="00E61258" w:rsidRPr="00432B47">
        <w:rPr>
          <w:rFonts w:ascii="Arial" w:hAnsi="Arial" w:cs="Arial"/>
          <w:szCs w:val="22"/>
          <w:lang w:val="en-US"/>
        </w:rPr>
        <w:t>analysis of</w:t>
      </w:r>
      <w:r w:rsidRPr="00432B47">
        <w:rPr>
          <w:rFonts w:ascii="Arial" w:hAnsi="Arial" w:cs="Arial"/>
          <w:szCs w:val="22"/>
          <w:lang w:val="en-US"/>
        </w:rPr>
        <w:t xml:space="preserve"> univariate (single feature)</w:t>
      </w:r>
      <w:r w:rsidR="00E61258" w:rsidRPr="00432B47">
        <w:rPr>
          <w:rFonts w:ascii="Arial" w:hAnsi="Arial" w:cs="Arial"/>
          <w:szCs w:val="22"/>
          <w:lang w:val="en-US"/>
        </w:rPr>
        <w:t xml:space="preserve"> </w:t>
      </w:r>
      <w:r w:rsidRPr="00432B47">
        <w:rPr>
          <w:rFonts w:ascii="Arial" w:hAnsi="Arial" w:cs="Arial"/>
          <w:szCs w:val="22"/>
          <w:lang w:val="en-US"/>
        </w:rPr>
        <w:t>categorical variables</w:t>
      </w:r>
      <w:r w:rsidR="00E61258" w:rsidRPr="00432B47">
        <w:rPr>
          <w:rFonts w:ascii="Arial" w:hAnsi="Arial" w:cs="Arial"/>
          <w:szCs w:val="22"/>
          <w:lang w:val="en-US"/>
        </w:rPr>
        <w:t xml:space="preserve"> we can use </w:t>
      </w:r>
      <w:r w:rsidRPr="00432B47">
        <w:rPr>
          <w:rFonts w:ascii="Arial" w:hAnsi="Arial" w:cs="Arial"/>
          <w:szCs w:val="22"/>
          <w:lang w:val="en-US"/>
        </w:rPr>
        <w:t>tabulation of the frequencies, usually along with calculation of the fraction (or percent) of data that falls in each category.</w:t>
      </w:r>
    </w:p>
    <w:p w14:paraId="6078D455" w14:textId="36AACFA2" w:rsidR="00D81047" w:rsidRPr="00432B47" w:rsidRDefault="00D81047" w:rsidP="4A6C9BD5">
      <w:pPr>
        <w:rPr>
          <w:rFonts w:ascii="Arial" w:hAnsi="Arial" w:cs="Arial"/>
          <w:color w:val="000000"/>
          <w:szCs w:val="22"/>
          <w:lang w:val="en-US"/>
        </w:rPr>
      </w:pPr>
      <w:r w:rsidRPr="00432B47">
        <w:rPr>
          <w:rFonts w:ascii="Arial" w:hAnsi="Arial" w:cs="Arial"/>
          <w:color w:val="000000" w:themeColor="text1"/>
          <w:szCs w:val="22"/>
          <w:lang w:val="en-US"/>
        </w:rPr>
        <w:t xml:space="preserve">The frequencies can be visualized as a bar chart. The following bar chart shows the relative frequency of </w:t>
      </w:r>
      <w:r w:rsidR="009672F3" w:rsidRPr="00432B47">
        <w:rPr>
          <w:rFonts w:ascii="Arial" w:hAnsi="Arial" w:cs="Arial"/>
          <w:color w:val="000000" w:themeColor="text1"/>
          <w:szCs w:val="22"/>
          <w:lang w:val="en-US"/>
        </w:rPr>
        <w:t xml:space="preserve">land cover types in a toy dataset. </w:t>
      </w:r>
    </w:p>
    <w:p w14:paraId="2ADF85B3" w14:textId="77777777" w:rsidR="00334EA6" w:rsidRPr="00432B47" w:rsidRDefault="00D81047" w:rsidP="00334EA6">
      <w:pPr>
        <w:keepNext/>
        <w:jc w:val="center"/>
        <w:rPr>
          <w:lang w:val="en-US"/>
        </w:rPr>
      </w:pPr>
      <w:r w:rsidRPr="00432B47">
        <w:rPr>
          <w:rFonts w:ascii="Arial" w:hAnsi="Arial" w:cs="Arial"/>
          <w:szCs w:val="22"/>
          <w:lang w:val="en-US" w:eastAsia="en-NZ"/>
        </w:rPr>
        <w:drawing>
          <wp:inline distT="0" distB="0" distL="0" distR="0" wp14:anchorId="07E1663C" wp14:editId="22D2CDE5">
            <wp:extent cx="4943192" cy="247159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953260" cy="2476630"/>
                    </a:xfrm>
                    <a:prstGeom prst="rect">
                      <a:avLst/>
                    </a:prstGeom>
                  </pic:spPr>
                </pic:pic>
              </a:graphicData>
            </a:graphic>
          </wp:inline>
        </w:drawing>
      </w:r>
    </w:p>
    <w:p w14:paraId="384B3388" w14:textId="4C84D1F0" w:rsidR="004A728E" w:rsidRPr="00432B47" w:rsidRDefault="00334EA6" w:rsidP="00334EA6">
      <w:pPr>
        <w:pStyle w:val="Caption"/>
        <w:jc w:val="center"/>
        <w:rPr>
          <w:rFonts w:ascii="Arial" w:hAnsi="Arial" w:cs="Arial"/>
          <w:b w:val="0"/>
          <w:bCs w:val="0"/>
          <w:color w:val="00000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w:t>
      </w:r>
      <w:r w:rsidRPr="00432B47">
        <w:rPr>
          <w:b w:val="0"/>
          <w:bCs w:val="0"/>
          <w:lang w:val="en-US"/>
        </w:rPr>
        <w:fldChar w:fldCharType="end"/>
      </w:r>
      <w:r w:rsidRPr="00432B47">
        <w:rPr>
          <w:b w:val="0"/>
          <w:bCs w:val="0"/>
          <w:lang w:val="en-US"/>
        </w:rPr>
        <w:t>: EDA with a single categorical variable</w:t>
      </w:r>
      <w:r w:rsidR="00A62918" w:rsidRPr="00432B47">
        <w:rPr>
          <w:b w:val="0"/>
          <w:bCs w:val="0"/>
          <w:lang w:val="en-US"/>
        </w:rPr>
        <w:t xml:space="preserve"> using matplotlib</w:t>
      </w:r>
    </w:p>
    <w:p w14:paraId="64358EB3" w14:textId="46F28334" w:rsidR="00C37CC0" w:rsidRPr="00432B47" w:rsidRDefault="008D7EC6" w:rsidP="00C37CC0">
      <w:pPr>
        <w:rPr>
          <w:rFonts w:ascii="Arial" w:hAnsi="Arial" w:cs="Arial"/>
          <w:color w:val="000000"/>
          <w:szCs w:val="22"/>
          <w:lang w:val="en-US"/>
        </w:rPr>
      </w:pPr>
      <w:r w:rsidRPr="00432B47">
        <w:rPr>
          <w:rFonts w:ascii="Arial" w:hAnsi="Arial" w:cs="Arial"/>
          <w:color w:val="000000"/>
          <w:szCs w:val="22"/>
          <w:lang w:val="en-US"/>
        </w:rPr>
        <w:t>From the bar chart w</w:t>
      </w:r>
      <w:r w:rsidR="00C37CC0" w:rsidRPr="00432B47">
        <w:rPr>
          <w:rFonts w:ascii="Arial" w:hAnsi="Arial" w:cs="Arial"/>
          <w:color w:val="000000"/>
          <w:szCs w:val="22"/>
          <w:lang w:val="en-US"/>
        </w:rPr>
        <w:t>e can see that there are some immediate problems apparent with this data.</w:t>
      </w:r>
      <w:r w:rsidR="003C0EAE" w:rsidRPr="00432B47">
        <w:rPr>
          <w:rFonts w:ascii="Arial" w:hAnsi="Arial" w:cs="Arial"/>
          <w:color w:val="000000"/>
          <w:szCs w:val="22"/>
          <w:lang w:val="en-US"/>
        </w:rPr>
        <w:t xml:space="preserve"> </w:t>
      </w:r>
      <w:r w:rsidRPr="00432B47">
        <w:rPr>
          <w:rFonts w:ascii="Arial" w:hAnsi="Arial" w:cs="Arial"/>
          <w:color w:val="000000"/>
          <w:szCs w:val="22"/>
          <w:lang w:val="en-US"/>
        </w:rPr>
        <w:t xml:space="preserve">We can identify a data quality problem in the </w:t>
      </w:r>
      <w:r w:rsidRPr="00432B47">
        <w:rPr>
          <w:rFonts w:ascii="Arial" w:hAnsi="Arial" w:cs="Arial"/>
          <w:b/>
          <w:bCs/>
          <w:color w:val="000000"/>
          <w:szCs w:val="22"/>
          <w:lang w:val="en-US"/>
        </w:rPr>
        <w:t>land_cover</w:t>
      </w:r>
      <w:r w:rsidRPr="00432B47">
        <w:rPr>
          <w:rFonts w:ascii="Arial" w:hAnsi="Arial" w:cs="Arial"/>
          <w:color w:val="000000"/>
          <w:szCs w:val="22"/>
          <w:lang w:val="en-US"/>
        </w:rPr>
        <w:t xml:space="preserve"> variable</w:t>
      </w:r>
      <w:r w:rsidR="00B43B5D" w:rsidRPr="00432B47">
        <w:rPr>
          <w:rFonts w:ascii="Arial" w:hAnsi="Arial" w:cs="Arial"/>
          <w:color w:val="000000"/>
          <w:szCs w:val="22"/>
          <w:lang w:val="en-US"/>
        </w:rPr>
        <w:t xml:space="preserve"> – i.e.</w:t>
      </w:r>
      <w:r w:rsidRPr="00432B47">
        <w:rPr>
          <w:rFonts w:ascii="Arial" w:hAnsi="Arial" w:cs="Arial"/>
          <w:color w:val="000000"/>
          <w:szCs w:val="22"/>
          <w:lang w:val="en-US"/>
        </w:rPr>
        <w:t xml:space="preserve"> there are apparent misspellings or inconsistencies in the land cover type names (e.g., "urba", "agricuture"). This issue can be addressed by cleaning the data, such as by correcting the misspelled land cover type names </w:t>
      </w:r>
      <w:r w:rsidR="00066957" w:rsidRPr="00432B47">
        <w:rPr>
          <w:rFonts w:ascii="Arial" w:hAnsi="Arial" w:cs="Arial"/>
          <w:color w:val="000000"/>
          <w:szCs w:val="22"/>
          <w:lang w:val="en-US"/>
        </w:rPr>
        <w:t xml:space="preserve">– </w:t>
      </w:r>
      <w:r w:rsidRPr="00432B47">
        <w:rPr>
          <w:rFonts w:ascii="Arial" w:hAnsi="Arial" w:cs="Arial"/>
          <w:color w:val="000000"/>
          <w:szCs w:val="22"/>
          <w:lang w:val="en-US"/>
        </w:rPr>
        <w:t>or</w:t>
      </w:r>
      <w:r w:rsidR="00066957" w:rsidRPr="00432B47">
        <w:rPr>
          <w:rFonts w:ascii="Arial" w:hAnsi="Arial" w:cs="Arial"/>
          <w:color w:val="000000"/>
          <w:szCs w:val="22"/>
          <w:lang w:val="en-US"/>
        </w:rPr>
        <w:t xml:space="preserve"> more preferably,</w:t>
      </w:r>
      <w:r w:rsidRPr="00432B47">
        <w:rPr>
          <w:rFonts w:ascii="Arial" w:hAnsi="Arial" w:cs="Arial"/>
          <w:color w:val="000000"/>
          <w:szCs w:val="22"/>
          <w:lang w:val="en-US"/>
        </w:rPr>
        <w:t xml:space="preserve"> mapping them to a standardized set of land cover categories</w:t>
      </w:r>
      <w:r w:rsidR="00850AFC" w:rsidRPr="00432B47">
        <w:rPr>
          <w:rFonts w:ascii="Arial" w:hAnsi="Arial" w:cs="Arial"/>
          <w:color w:val="000000"/>
          <w:szCs w:val="22"/>
          <w:lang w:val="en-US"/>
        </w:rPr>
        <w:t xml:space="preserve"> – or better yet, </w:t>
      </w:r>
      <w:r w:rsidR="00360C25" w:rsidRPr="00432B47">
        <w:rPr>
          <w:rFonts w:ascii="Arial" w:hAnsi="Arial" w:cs="Arial"/>
          <w:color w:val="000000"/>
          <w:szCs w:val="22"/>
          <w:lang w:val="en-US"/>
        </w:rPr>
        <w:t>a categorical integer encoding (e.g. pandas categorical variable)</w:t>
      </w:r>
      <w:r w:rsidRPr="00432B47">
        <w:rPr>
          <w:rFonts w:ascii="Arial" w:hAnsi="Arial" w:cs="Arial"/>
          <w:color w:val="000000"/>
          <w:szCs w:val="22"/>
          <w:lang w:val="en-US"/>
        </w:rPr>
        <w:t>.</w:t>
      </w:r>
    </w:p>
    <w:p w14:paraId="29E77933" w14:textId="77777777" w:rsidR="004A728E" w:rsidRPr="00432B47" w:rsidRDefault="004A728E" w:rsidP="4A6C9BD5">
      <w:pPr>
        <w:spacing w:after="0"/>
        <w:jc w:val="left"/>
        <w:rPr>
          <w:rFonts w:ascii="Arial" w:hAnsi="Arial" w:cs="Arial"/>
          <w:color w:val="000000"/>
          <w:szCs w:val="22"/>
          <w:lang w:val="en-US"/>
        </w:rPr>
      </w:pPr>
    </w:p>
    <w:p w14:paraId="2BDF737C" w14:textId="18EADE12" w:rsidR="00F2485C" w:rsidRPr="00432B47" w:rsidRDefault="00F2485C" w:rsidP="00F2485C">
      <w:pPr>
        <w:rPr>
          <w:rFonts w:ascii="Arial" w:hAnsi="Arial" w:cs="Arial"/>
          <w:b/>
          <w:bCs/>
          <w:color w:val="000000"/>
          <w:szCs w:val="22"/>
          <w:lang w:val="en-US"/>
        </w:rPr>
      </w:pPr>
      <w:r w:rsidRPr="00432B47">
        <w:rPr>
          <w:rFonts w:ascii="Arial" w:hAnsi="Arial" w:cs="Arial"/>
          <w:b/>
          <w:bCs/>
          <w:color w:val="000000" w:themeColor="text1"/>
          <w:szCs w:val="22"/>
          <w:lang w:val="en-US"/>
        </w:rPr>
        <w:t>EDA for Single Numerical Feature</w:t>
      </w:r>
      <w:r w:rsidR="00704BD4" w:rsidRPr="00432B47">
        <w:rPr>
          <w:rFonts w:ascii="Arial" w:hAnsi="Arial" w:cs="Arial"/>
          <w:b/>
          <w:bCs/>
          <w:color w:val="000000" w:themeColor="text1"/>
          <w:szCs w:val="22"/>
          <w:lang w:val="en-US"/>
        </w:rPr>
        <w:t>s</w:t>
      </w:r>
    </w:p>
    <w:p w14:paraId="34649FA5" w14:textId="53D68E1F" w:rsidR="00182B04" w:rsidRPr="00432B47" w:rsidRDefault="00182B04" w:rsidP="00182B04">
      <w:pPr>
        <w:rPr>
          <w:rFonts w:ascii="Arial" w:hAnsi="Arial" w:cs="Arial"/>
          <w:color w:val="000000"/>
          <w:szCs w:val="22"/>
          <w:lang w:val="en-US"/>
        </w:rPr>
      </w:pPr>
      <w:r w:rsidRPr="00432B47">
        <w:rPr>
          <w:rFonts w:ascii="Arial" w:hAnsi="Arial" w:cs="Arial"/>
          <w:color w:val="000000"/>
          <w:szCs w:val="22"/>
          <w:lang w:val="en-US"/>
        </w:rPr>
        <w:t>Numerical (quantitative) variables represent quantities or measurements. They can be manipulated using mathematical operations and can take any value within a specified range</w:t>
      </w:r>
      <w:r w:rsidR="003C096F" w:rsidRPr="00432B47">
        <w:rPr>
          <w:rFonts w:ascii="Arial" w:hAnsi="Arial" w:cs="Arial"/>
          <w:color w:val="000000"/>
          <w:szCs w:val="22"/>
          <w:lang w:val="en-US"/>
        </w:rPr>
        <w:t xml:space="preserve"> - </w:t>
      </w:r>
      <w:r w:rsidRPr="00432B47">
        <w:rPr>
          <w:rFonts w:ascii="Arial" w:hAnsi="Arial" w:cs="Arial"/>
          <w:color w:val="000000"/>
          <w:szCs w:val="22"/>
          <w:lang w:val="en-US"/>
        </w:rPr>
        <w:t>depending o</w:t>
      </w:r>
      <w:r w:rsidR="001970FF" w:rsidRPr="00432B47">
        <w:rPr>
          <w:rFonts w:ascii="Arial" w:hAnsi="Arial" w:cs="Arial"/>
          <w:color w:val="000000"/>
          <w:szCs w:val="22"/>
          <w:lang w:val="en-US"/>
        </w:rPr>
        <w:t xml:space="preserve">n the contstraints inherent in the </w:t>
      </w:r>
      <w:r w:rsidR="00065BCC" w:rsidRPr="00432B47">
        <w:rPr>
          <w:rFonts w:ascii="Arial" w:hAnsi="Arial" w:cs="Arial"/>
          <w:color w:val="000000"/>
          <w:szCs w:val="22"/>
          <w:lang w:val="en-US"/>
        </w:rPr>
        <w:t xml:space="preserve">underlying phenomenom represented by the data, the </w:t>
      </w:r>
      <w:r w:rsidR="001970FF" w:rsidRPr="00432B47">
        <w:rPr>
          <w:rFonts w:ascii="Arial" w:hAnsi="Arial" w:cs="Arial"/>
          <w:color w:val="000000"/>
          <w:szCs w:val="22"/>
          <w:lang w:val="en-US"/>
        </w:rPr>
        <w:t>data collection</w:t>
      </w:r>
      <w:r w:rsidR="004035E4" w:rsidRPr="00432B47">
        <w:rPr>
          <w:rFonts w:ascii="Arial" w:hAnsi="Arial" w:cs="Arial"/>
          <w:color w:val="000000"/>
          <w:szCs w:val="22"/>
          <w:lang w:val="en-US"/>
        </w:rPr>
        <w:t xml:space="preserve"> methods,</w:t>
      </w:r>
      <w:r w:rsidR="001970FF" w:rsidRPr="00432B47">
        <w:rPr>
          <w:rFonts w:ascii="Arial" w:hAnsi="Arial" w:cs="Arial"/>
          <w:color w:val="000000"/>
          <w:szCs w:val="22"/>
          <w:lang w:val="en-US"/>
        </w:rPr>
        <w:t xml:space="preserve"> and </w:t>
      </w:r>
      <w:r w:rsidR="004035E4" w:rsidRPr="00432B47">
        <w:rPr>
          <w:rFonts w:ascii="Arial" w:hAnsi="Arial" w:cs="Arial"/>
          <w:color w:val="000000"/>
          <w:szCs w:val="22"/>
          <w:lang w:val="en-US"/>
        </w:rPr>
        <w:t xml:space="preserve">design of the </w:t>
      </w:r>
      <w:r w:rsidR="001970FF" w:rsidRPr="00432B47">
        <w:rPr>
          <w:rFonts w:ascii="Arial" w:hAnsi="Arial" w:cs="Arial"/>
          <w:color w:val="000000"/>
          <w:szCs w:val="22"/>
          <w:lang w:val="en-US"/>
        </w:rPr>
        <w:t xml:space="preserve">dataset </w:t>
      </w:r>
      <w:r w:rsidR="004035E4" w:rsidRPr="00432B47">
        <w:rPr>
          <w:rFonts w:ascii="Arial" w:hAnsi="Arial" w:cs="Arial"/>
          <w:color w:val="000000"/>
          <w:szCs w:val="22"/>
          <w:lang w:val="en-US"/>
        </w:rPr>
        <w:t>itself</w:t>
      </w:r>
      <w:r w:rsidRPr="00432B47">
        <w:rPr>
          <w:rFonts w:ascii="Arial" w:hAnsi="Arial" w:cs="Arial"/>
          <w:color w:val="000000"/>
          <w:szCs w:val="22"/>
          <w:lang w:val="en-US"/>
        </w:rPr>
        <w:t xml:space="preserve">. </w:t>
      </w:r>
    </w:p>
    <w:p w14:paraId="134D5F7A" w14:textId="66BBC5FD" w:rsidR="00182B04" w:rsidRPr="00432B47" w:rsidRDefault="00182B04" w:rsidP="00182B04">
      <w:pPr>
        <w:rPr>
          <w:rFonts w:ascii="Arial" w:hAnsi="Arial" w:cs="Arial"/>
          <w:color w:val="000000"/>
          <w:szCs w:val="22"/>
          <w:lang w:val="en-US"/>
        </w:rPr>
      </w:pPr>
      <w:r w:rsidRPr="00432B47">
        <w:rPr>
          <w:rFonts w:ascii="Arial" w:hAnsi="Arial" w:cs="Arial"/>
          <w:color w:val="000000"/>
          <w:szCs w:val="22"/>
          <w:lang w:val="en-US"/>
        </w:rPr>
        <w:t>Numerical variables can be classified into two</w:t>
      </w:r>
      <w:r w:rsidR="00510F19" w:rsidRPr="00432B47">
        <w:rPr>
          <w:rFonts w:ascii="Arial" w:hAnsi="Arial" w:cs="Arial"/>
          <w:color w:val="000000"/>
          <w:szCs w:val="22"/>
          <w:lang w:val="en-US"/>
        </w:rPr>
        <w:t xml:space="preserve"> distinct</w:t>
      </w:r>
      <w:r w:rsidRPr="00432B47">
        <w:rPr>
          <w:rFonts w:ascii="Arial" w:hAnsi="Arial" w:cs="Arial"/>
          <w:color w:val="000000"/>
          <w:szCs w:val="22"/>
          <w:lang w:val="en-US"/>
        </w:rPr>
        <w:t xml:space="preserve"> types:</w:t>
      </w:r>
    </w:p>
    <w:p w14:paraId="1A547954" w14:textId="2AAF935D" w:rsidR="00182B04" w:rsidRPr="00432B47" w:rsidRDefault="00182B04" w:rsidP="0013182A">
      <w:pPr>
        <w:numPr>
          <w:ilvl w:val="0"/>
          <w:numId w:val="16"/>
        </w:numPr>
        <w:rPr>
          <w:rFonts w:ascii="Arial" w:hAnsi="Arial" w:cs="Arial"/>
          <w:color w:val="000000"/>
          <w:szCs w:val="22"/>
          <w:lang w:val="en-US"/>
        </w:rPr>
      </w:pPr>
      <w:r w:rsidRPr="00432B47">
        <w:rPr>
          <w:rFonts w:ascii="Arial" w:hAnsi="Arial" w:cs="Arial"/>
          <w:b/>
          <w:bCs/>
          <w:color w:val="000000"/>
          <w:szCs w:val="22"/>
          <w:lang w:val="en-US"/>
        </w:rPr>
        <w:lastRenderedPageBreak/>
        <w:t>Discrete numerical variables:</w:t>
      </w:r>
      <w:r w:rsidRPr="00432B47">
        <w:rPr>
          <w:rFonts w:ascii="Arial" w:hAnsi="Arial" w:cs="Arial"/>
          <w:color w:val="000000"/>
          <w:szCs w:val="22"/>
          <w:lang w:val="en-US"/>
        </w:rPr>
        <w:t xml:space="preserve"> These variables represent countable values, typically integers, which can only take specific values within a given range. Discrete variables often represent counts or occurrences of events, such as the </w:t>
      </w:r>
      <w:r w:rsidR="00665F3C" w:rsidRPr="00432B47">
        <w:rPr>
          <w:rFonts w:ascii="Arial" w:hAnsi="Arial" w:cs="Arial"/>
          <w:color w:val="000000"/>
          <w:szCs w:val="22"/>
          <w:lang w:val="en-US"/>
        </w:rPr>
        <w:t xml:space="preserve">number of people living in a given geographic </w:t>
      </w:r>
      <w:r w:rsidR="00C570CA" w:rsidRPr="00432B47">
        <w:rPr>
          <w:rFonts w:ascii="Arial" w:hAnsi="Arial" w:cs="Arial"/>
          <w:color w:val="000000"/>
          <w:szCs w:val="22"/>
          <w:lang w:val="en-US"/>
        </w:rPr>
        <w:t>area of interest (</w:t>
      </w:r>
      <w:r w:rsidR="00665F3C" w:rsidRPr="00432B47">
        <w:rPr>
          <w:rFonts w:ascii="Arial" w:hAnsi="Arial" w:cs="Arial"/>
          <w:color w:val="000000"/>
          <w:szCs w:val="22"/>
          <w:lang w:val="en-US"/>
        </w:rPr>
        <w:t>AOI</w:t>
      </w:r>
      <w:r w:rsidR="00C570CA" w:rsidRPr="00432B47">
        <w:rPr>
          <w:rFonts w:ascii="Arial" w:hAnsi="Arial" w:cs="Arial"/>
          <w:color w:val="000000"/>
          <w:szCs w:val="22"/>
          <w:lang w:val="en-US"/>
        </w:rPr>
        <w:t>)</w:t>
      </w:r>
      <w:r w:rsidR="00665F3C" w:rsidRPr="00432B47">
        <w:rPr>
          <w:rFonts w:ascii="Arial" w:hAnsi="Arial" w:cs="Arial"/>
          <w:color w:val="000000"/>
          <w:szCs w:val="22"/>
          <w:lang w:val="en-US"/>
        </w:rPr>
        <w:t>.</w:t>
      </w:r>
    </w:p>
    <w:p w14:paraId="35BF5339" w14:textId="1F1AAF98" w:rsidR="00182B04" w:rsidRPr="00432B47" w:rsidRDefault="00182B04" w:rsidP="0013182A">
      <w:pPr>
        <w:numPr>
          <w:ilvl w:val="0"/>
          <w:numId w:val="16"/>
        </w:numPr>
        <w:rPr>
          <w:rFonts w:ascii="Arial" w:hAnsi="Arial" w:cs="Arial"/>
          <w:color w:val="000000"/>
          <w:szCs w:val="22"/>
          <w:lang w:val="en-US"/>
        </w:rPr>
      </w:pPr>
      <w:r w:rsidRPr="00432B47">
        <w:rPr>
          <w:rFonts w:ascii="Arial" w:hAnsi="Arial" w:cs="Arial"/>
          <w:b/>
          <w:bCs/>
          <w:color w:val="000000"/>
          <w:szCs w:val="22"/>
          <w:lang w:val="en-US"/>
        </w:rPr>
        <w:t>Continuous numerical variables:</w:t>
      </w:r>
      <w:r w:rsidRPr="00432B47">
        <w:rPr>
          <w:rFonts w:ascii="Arial" w:hAnsi="Arial" w:cs="Arial"/>
          <w:color w:val="000000"/>
          <w:szCs w:val="22"/>
          <w:lang w:val="en-US"/>
        </w:rPr>
        <w:t xml:space="preserve"> These variables represent continuous values that can take any value within a given range, including decimals. Continuous variables often represent measurements, such as temperature, </w:t>
      </w:r>
      <w:r w:rsidR="00532895" w:rsidRPr="00432B47">
        <w:rPr>
          <w:rFonts w:ascii="Arial" w:hAnsi="Arial" w:cs="Arial"/>
          <w:color w:val="000000"/>
          <w:szCs w:val="22"/>
          <w:lang w:val="en-US"/>
        </w:rPr>
        <w:t>elevation</w:t>
      </w:r>
      <w:r w:rsidRPr="00432B47">
        <w:rPr>
          <w:rFonts w:ascii="Arial" w:hAnsi="Arial" w:cs="Arial"/>
          <w:color w:val="000000"/>
          <w:szCs w:val="22"/>
          <w:lang w:val="en-US"/>
        </w:rPr>
        <w:t xml:space="preserve"> or distance. They can be measured with varying levels of precision, depending on the measurement tools or techniques used.</w:t>
      </w:r>
    </w:p>
    <w:p w14:paraId="07E88508" w14:textId="23012208" w:rsidR="00182B04" w:rsidRPr="00432B47" w:rsidRDefault="00665F3C" w:rsidP="00182B04">
      <w:pPr>
        <w:rPr>
          <w:rFonts w:ascii="Arial" w:hAnsi="Arial" w:cs="Arial"/>
          <w:color w:val="000000"/>
          <w:szCs w:val="22"/>
          <w:lang w:val="en-US"/>
        </w:rPr>
      </w:pPr>
      <w:r w:rsidRPr="00432B47">
        <w:rPr>
          <w:rFonts w:ascii="Arial" w:hAnsi="Arial" w:cs="Arial"/>
          <w:color w:val="000000"/>
          <w:szCs w:val="22"/>
          <w:lang w:val="en-US"/>
        </w:rPr>
        <w:t>N</w:t>
      </w:r>
      <w:r w:rsidR="00182B04" w:rsidRPr="00432B47">
        <w:rPr>
          <w:rFonts w:ascii="Arial" w:hAnsi="Arial" w:cs="Arial"/>
          <w:color w:val="000000"/>
          <w:szCs w:val="22"/>
          <w:lang w:val="en-US"/>
        </w:rPr>
        <w:t xml:space="preserve">umerical variables </w:t>
      </w:r>
      <w:r w:rsidR="00704BD4" w:rsidRPr="00432B47">
        <w:rPr>
          <w:rFonts w:ascii="Arial" w:hAnsi="Arial" w:cs="Arial"/>
          <w:color w:val="000000"/>
          <w:szCs w:val="22"/>
          <w:lang w:val="en-US"/>
        </w:rPr>
        <w:t>are primarily</w:t>
      </w:r>
      <w:r w:rsidR="00182B04" w:rsidRPr="00432B47">
        <w:rPr>
          <w:rFonts w:ascii="Arial" w:hAnsi="Arial" w:cs="Arial"/>
          <w:color w:val="000000"/>
          <w:szCs w:val="22"/>
          <w:lang w:val="en-US"/>
        </w:rPr>
        <w:t xml:space="preserve"> </w:t>
      </w:r>
      <w:r w:rsidR="00704BD4" w:rsidRPr="00432B47">
        <w:rPr>
          <w:rFonts w:ascii="Arial" w:hAnsi="Arial" w:cs="Arial"/>
          <w:color w:val="000000"/>
          <w:szCs w:val="22"/>
          <w:lang w:val="en-US"/>
        </w:rPr>
        <w:t>analyzed</w:t>
      </w:r>
      <w:r w:rsidR="00182B04" w:rsidRPr="00432B47">
        <w:rPr>
          <w:rFonts w:ascii="Arial" w:hAnsi="Arial" w:cs="Arial"/>
          <w:color w:val="000000"/>
          <w:szCs w:val="22"/>
          <w:lang w:val="en-US"/>
        </w:rPr>
        <w:t xml:space="preserve"> </w:t>
      </w:r>
      <w:r w:rsidR="00704BD4" w:rsidRPr="00432B47">
        <w:rPr>
          <w:rFonts w:ascii="Arial" w:hAnsi="Arial" w:cs="Arial"/>
          <w:color w:val="000000"/>
          <w:szCs w:val="22"/>
          <w:lang w:val="en-US"/>
        </w:rPr>
        <w:t xml:space="preserve">in EDA using the following methods: </w:t>
      </w:r>
    </w:p>
    <w:p w14:paraId="7E4436C7" w14:textId="77777777" w:rsidR="00182B04" w:rsidRPr="00432B47" w:rsidRDefault="00182B04" w:rsidP="0013182A">
      <w:pPr>
        <w:numPr>
          <w:ilvl w:val="0"/>
          <w:numId w:val="17"/>
        </w:numPr>
        <w:rPr>
          <w:rFonts w:ascii="Arial" w:hAnsi="Arial" w:cs="Arial"/>
          <w:color w:val="000000"/>
          <w:szCs w:val="22"/>
          <w:lang w:val="en-US"/>
        </w:rPr>
      </w:pPr>
      <w:r w:rsidRPr="00432B47">
        <w:rPr>
          <w:rFonts w:ascii="Arial" w:hAnsi="Arial" w:cs="Arial"/>
          <w:b/>
          <w:bCs/>
          <w:color w:val="000000"/>
          <w:szCs w:val="22"/>
          <w:lang w:val="en-US"/>
        </w:rPr>
        <w:t>Descriptive statistics:</w:t>
      </w:r>
      <w:r w:rsidRPr="00432B47">
        <w:rPr>
          <w:rFonts w:ascii="Arial" w:hAnsi="Arial" w:cs="Arial"/>
          <w:color w:val="000000"/>
          <w:szCs w:val="22"/>
          <w:lang w:val="en-US"/>
        </w:rPr>
        <w:t xml:space="preserve"> Calculating measures of central tendency (e.g., mean, median, mode) and measures of dispersion (e.g., range, variance, standard deviation) to summarize and describe the distribution of numerical data.</w:t>
      </w:r>
    </w:p>
    <w:p w14:paraId="19F67D50" w14:textId="4F4EC258" w:rsidR="00182B04" w:rsidRPr="00432B47" w:rsidRDefault="00182B04" w:rsidP="0013182A">
      <w:pPr>
        <w:numPr>
          <w:ilvl w:val="0"/>
          <w:numId w:val="17"/>
        </w:numPr>
        <w:rPr>
          <w:rFonts w:ascii="Arial" w:hAnsi="Arial" w:cs="Arial"/>
          <w:color w:val="000000"/>
          <w:szCs w:val="22"/>
          <w:lang w:val="en-US"/>
        </w:rPr>
      </w:pPr>
      <w:r w:rsidRPr="00432B47">
        <w:rPr>
          <w:rFonts w:ascii="Arial" w:hAnsi="Arial" w:cs="Arial"/>
          <w:b/>
          <w:bCs/>
          <w:color w:val="000000"/>
          <w:szCs w:val="22"/>
          <w:lang w:val="en-US"/>
        </w:rPr>
        <w:t>Visualization:</w:t>
      </w:r>
      <w:r w:rsidRPr="00432B47">
        <w:rPr>
          <w:rFonts w:ascii="Arial" w:hAnsi="Arial" w:cs="Arial"/>
          <w:color w:val="000000"/>
          <w:szCs w:val="22"/>
          <w:lang w:val="en-US"/>
        </w:rPr>
        <w:t xml:space="preserve"> Creating visual representations of the </w:t>
      </w:r>
      <w:r w:rsidR="003F0C03" w:rsidRPr="00432B47">
        <w:rPr>
          <w:rFonts w:ascii="Arial" w:hAnsi="Arial" w:cs="Arial"/>
          <w:color w:val="000000"/>
          <w:szCs w:val="22"/>
          <w:lang w:val="en-US"/>
        </w:rPr>
        <w:t>distribution</w:t>
      </w:r>
      <w:r w:rsidRPr="00432B47">
        <w:rPr>
          <w:rFonts w:ascii="Arial" w:hAnsi="Arial" w:cs="Arial"/>
          <w:color w:val="000000"/>
          <w:szCs w:val="22"/>
          <w:lang w:val="en-US"/>
        </w:rPr>
        <w:t>, such as histograms</w:t>
      </w:r>
      <w:r w:rsidR="003F0C03" w:rsidRPr="00432B47">
        <w:rPr>
          <w:rFonts w:ascii="Arial" w:hAnsi="Arial" w:cs="Arial"/>
          <w:color w:val="000000"/>
          <w:szCs w:val="22"/>
          <w:lang w:val="en-US"/>
        </w:rPr>
        <w:t xml:space="preserve"> or</w:t>
      </w:r>
      <w:r w:rsidRPr="00432B47">
        <w:rPr>
          <w:rFonts w:ascii="Arial" w:hAnsi="Arial" w:cs="Arial"/>
          <w:color w:val="000000"/>
          <w:szCs w:val="22"/>
          <w:lang w:val="en-US"/>
        </w:rPr>
        <w:t xml:space="preserve"> box plots</w:t>
      </w:r>
      <w:r w:rsidR="003F0C03" w:rsidRPr="00432B47">
        <w:rPr>
          <w:rFonts w:ascii="Arial" w:hAnsi="Arial" w:cs="Arial"/>
          <w:color w:val="000000"/>
          <w:szCs w:val="22"/>
          <w:lang w:val="en-US"/>
        </w:rPr>
        <w:t>.</w:t>
      </w:r>
    </w:p>
    <w:p w14:paraId="433C19CD" w14:textId="7955547D" w:rsidR="00A41CDE" w:rsidRPr="00432B47" w:rsidRDefault="00065039" w:rsidP="4A6C9BD5">
      <w:pPr>
        <w:rPr>
          <w:rFonts w:ascii="Arial" w:hAnsi="Arial" w:cs="Arial"/>
          <w:color w:val="000000" w:themeColor="text1"/>
          <w:szCs w:val="22"/>
          <w:lang w:val="en-US"/>
        </w:rPr>
      </w:pPr>
      <w:r w:rsidRPr="00432B47">
        <w:rPr>
          <w:rFonts w:ascii="Arial" w:hAnsi="Arial" w:cs="Arial"/>
          <w:color w:val="000000" w:themeColor="text1"/>
          <w:szCs w:val="22"/>
          <w:lang w:val="en-US"/>
        </w:rPr>
        <w:t>The histogram below shows a</w:t>
      </w:r>
      <w:r w:rsidR="001A3745" w:rsidRPr="00432B47">
        <w:rPr>
          <w:rFonts w:ascii="Arial" w:hAnsi="Arial" w:cs="Arial"/>
          <w:color w:val="000000" w:themeColor="text1"/>
          <w:szCs w:val="22"/>
          <w:lang w:val="en-US"/>
        </w:rPr>
        <w:t xml:space="preserve">n </w:t>
      </w:r>
      <w:r w:rsidRPr="00432B47">
        <w:rPr>
          <w:rFonts w:ascii="Arial" w:hAnsi="Arial" w:cs="Arial"/>
          <w:color w:val="000000" w:themeColor="text1"/>
          <w:szCs w:val="22"/>
          <w:lang w:val="en-US"/>
        </w:rPr>
        <w:t xml:space="preserve">example </w:t>
      </w:r>
      <w:r w:rsidR="004F59F3" w:rsidRPr="00432B47">
        <w:rPr>
          <w:rFonts w:ascii="Arial" w:hAnsi="Arial" w:cs="Arial"/>
          <w:color w:val="000000" w:themeColor="text1"/>
          <w:szCs w:val="22"/>
          <w:lang w:val="en-US"/>
        </w:rPr>
        <w:t>of numerical data represented by a visualization of the distribution</w:t>
      </w:r>
      <w:r w:rsidR="001A3745" w:rsidRPr="00432B47">
        <w:rPr>
          <w:rFonts w:ascii="Arial" w:hAnsi="Arial" w:cs="Arial"/>
          <w:color w:val="000000" w:themeColor="text1"/>
          <w:szCs w:val="22"/>
          <w:lang w:val="en-US"/>
        </w:rPr>
        <w:t xml:space="preserve"> of recorded elevation (meters) in a toy dataset.</w:t>
      </w:r>
    </w:p>
    <w:p w14:paraId="0FDCDBF8" w14:textId="77777777" w:rsidR="00334EA6" w:rsidRPr="00432B47" w:rsidRDefault="00A41CDE" w:rsidP="00334EA6">
      <w:pPr>
        <w:keepNext/>
        <w:jc w:val="center"/>
        <w:rPr>
          <w:lang w:val="en-US"/>
        </w:rPr>
      </w:pPr>
      <w:r w:rsidRPr="00432B47">
        <w:rPr>
          <w:rFonts w:ascii="Arial" w:hAnsi="Arial" w:cs="Arial"/>
          <w:szCs w:val="22"/>
          <w:lang w:val="en-US" w:eastAsia="en-NZ"/>
        </w:rPr>
        <w:drawing>
          <wp:inline distT="0" distB="0" distL="0" distR="0" wp14:anchorId="7473C06B" wp14:editId="50A87AB7">
            <wp:extent cx="4953260" cy="2476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4953260" cy="2476630"/>
                    </a:xfrm>
                    <a:prstGeom prst="rect">
                      <a:avLst/>
                    </a:prstGeom>
                  </pic:spPr>
                </pic:pic>
              </a:graphicData>
            </a:graphic>
          </wp:inline>
        </w:drawing>
      </w:r>
    </w:p>
    <w:p w14:paraId="406023B1" w14:textId="31DECA2A" w:rsidR="00A41CDE" w:rsidRPr="00432B47" w:rsidRDefault="00334EA6" w:rsidP="00334EA6">
      <w:pPr>
        <w:pStyle w:val="Caption"/>
        <w:jc w:val="center"/>
        <w:rPr>
          <w:rFonts w:ascii="Arial" w:hAnsi="Arial" w:cs="Arial"/>
          <w:b w:val="0"/>
          <w:bCs w:val="0"/>
          <w:color w:val="000000"/>
          <w:sz w:val="22"/>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2</w:t>
      </w:r>
      <w:r w:rsidRPr="00432B47">
        <w:rPr>
          <w:b w:val="0"/>
          <w:bCs w:val="0"/>
          <w:lang w:val="en-US"/>
        </w:rPr>
        <w:fldChar w:fldCharType="end"/>
      </w:r>
      <w:r w:rsidRPr="00432B47">
        <w:rPr>
          <w:b w:val="0"/>
          <w:bCs w:val="0"/>
          <w:lang w:val="en-US"/>
        </w:rPr>
        <w:t>: EDA with a single numerical variable</w:t>
      </w:r>
      <w:r w:rsidR="00A62918" w:rsidRPr="00432B47">
        <w:rPr>
          <w:b w:val="0"/>
          <w:bCs w:val="0"/>
          <w:lang w:val="en-US"/>
        </w:rPr>
        <w:t xml:space="preserve"> using matplotlib</w:t>
      </w:r>
    </w:p>
    <w:p w14:paraId="659F3A9D" w14:textId="77777777" w:rsidR="004A728E" w:rsidRPr="00432B47" w:rsidRDefault="004A728E" w:rsidP="4A6C9BD5">
      <w:pPr>
        <w:spacing w:after="0"/>
        <w:jc w:val="left"/>
        <w:rPr>
          <w:rFonts w:ascii="Arial" w:hAnsi="Arial" w:cs="Arial"/>
          <w:color w:val="000000"/>
          <w:szCs w:val="22"/>
          <w:lang w:val="en-US"/>
        </w:rPr>
      </w:pPr>
    </w:p>
    <w:p w14:paraId="522F874D" w14:textId="691547D7" w:rsidR="00D81047" w:rsidRPr="00432B47" w:rsidRDefault="00163A98" w:rsidP="4A6C9BD5">
      <w:pPr>
        <w:spacing w:after="0"/>
        <w:rPr>
          <w:rFonts w:ascii="Arial" w:hAnsi="Arial" w:cs="Arial"/>
          <w:color w:val="000000"/>
          <w:szCs w:val="22"/>
          <w:lang w:val="en-US"/>
        </w:rPr>
      </w:pPr>
      <w:r w:rsidRPr="00432B47">
        <w:rPr>
          <w:rFonts w:ascii="Arial" w:hAnsi="Arial" w:cs="Arial"/>
          <w:color w:val="000000"/>
          <w:szCs w:val="22"/>
          <w:lang w:val="en-US"/>
        </w:rPr>
        <w:t xml:space="preserve">From the histogram we can identify </w:t>
      </w:r>
      <w:r w:rsidR="001A3745" w:rsidRPr="00432B47">
        <w:rPr>
          <w:rFonts w:ascii="Arial" w:hAnsi="Arial" w:cs="Arial"/>
          <w:color w:val="000000"/>
          <w:szCs w:val="22"/>
          <w:lang w:val="en-US"/>
        </w:rPr>
        <w:t>possible</w:t>
      </w:r>
      <w:r w:rsidRPr="00432B47">
        <w:rPr>
          <w:rFonts w:ascii="Arial" w:hAnsi="Arial" w:cs="Arial"/>
          <w:color w:val="000000"/>
          <w:szCs w:val="22"/>
          <w:lang w:val="en-US"/>
        </w:rPr>
        <w:t xml:space="preserve"> </w:t>
      </w:r>
      <w:r w:rsidR="001A3745" w:rsidRPr="00432B47">
        <w:rPr>
          <w:rFonts w:ascii="Arial" w:hAnsi="Arial" w:cs="Arial"/>
          <w:color w:val="000000"/>
          <w:szCs w:val="22"/>
          <w:lang w:val="en-US"/>
        </w:rPr>
        <w:t>erroneous data points</w:t>
      </w:r>
      <w:r w:rsidRPr="00432B47">
        <w:rPr>
          <w:rFonts w:ascii="Arial" w:hAnsi="Arial" w:cs="Arial"/>
          <w:color w:val="000000"/>
          <w:szCs w:val="22"/>
          <w:lang w:val="en-US"/>
        </w:rPr>
        <w:t xml:space="preserve"> in the </w:t>
      </w:r>
      <w:r w:rsidRPr="00432B47">
        <w:rPr>
          <w:rFonts w:ascii="Arial" w:hAnsi="Arial" w:cs="Arial"/>
          <w:b/>
          <w:bCs/>
          <w:color w:val="000000"/>
          <w:szCs w:val="22"/>
          <w:lang w:val="en-US"/>
        </w:rPr>
        <w:t>elevation</w:t>
      </w:r>
      <w:r w:rsidRPr="00432B47">
        <w:rPr>
          <w:rFonts w:ascii="Arial" w:hAnsi="Arial" w:cs="Arial"/>
          <w:color w:val="000000"/>
          <w:szCs w:val="22"/>
          <w:lang w:val="en-US"/>
        </w:rPr>
        <w:t xml:space="preserve"> variable. The first giveaway is the </w:t>
      </w:r>
      <w:r w:rsidR="00E40C97" w:rsidRPr="00432B47">
        <w:rPr>
          <w:rFonts w:ascii="Arial" w:hAnsi="Arial" w:cs="Arial"/>
          <w:color w:val="000000"/>
          <w:szCs w:val="22"/>
          <w:lang w:val="en-US"/>
        </w:rPr>
        <w:t xml:space="preserve">large x-axis range output by the plotting program. </w:t>
      </w:r>
      <w:r w:rsidR="00FC2016" w:rsidRPr="00432B47">
        <w:rPr>
          <w:rFonts w:ascii="Arial" w:hAnsi="Arial" w:cs="Arial"/>
          <w:color w:val="000000"/>
          <w:szCs w:val="22"/>
          <w:lang w:val="en-US"/>
        </w:rPr>
        <w:t>We can see that the distribution is concentrated in the far right of the plot, and appears to be normally distributed</w:t>
      </w:r>
      <w:r w:rsidR="00216A4B" w:rsidRPr="00432B47">
        <w:rPr>
          <w:rFonts w:ascii="Arial" w:hAnsi="Arial" w:cs="Arial"/>
          <w:color w:val="000000"/>
          <w:szCs w:val="22"/>
          <w:lang w:val="en-US"/>
        </w:rPr>
        <w:t xml:space="preserve"> with a mean of approximately 1</w:t>
      </w:r>
      <w:r w:rsidR="00AB0942" w:rsidRPr="00432B47">
        <w:rPr>
          <w:rFonts w:ascii="Arial" w:hAnsi="Arial" w:cs="Arial"/>
          <w:color w:val="000000"/>
          <w:szCs w:val="22"/>
          <w:lang w:val="en-US"/>
        </w:rPr>
        <w:t>0</w:t>
      </w:r>
      <w:r w:rsidR="00216A4B" w:rsidRPr="00432B47">
        <w:rPr>
          <w:rFonts w:ascii="Arial" w:hAnsi="Arial" w:cs="Arial"/>
          <w:color w:val="000000"/>
          <w:szCs w:val="22"/>
          <w:lang w:val="en-US"/>
        </w:rPr>
        <w:t>00 meters</w:t>
      </w:r>
      <w:r w:rsidR="00FC2016" w:rsidRPr="00432B47">
        <w:rPr>
          <w:rFonts w:ascii="Arial" w:hAnsi="Arial" w:cs="Arial"/>
          <w:color w:val="000000"/>
          <w:szCs w:val="22"/>
          <w:lang w:val="en-US"/>
        </w:rPr>
        <w:t>.</w:t>
      </w:r>
      <w:r w:rsidR="002B7317" w:rsidRPr="00432B47">
        <w:rPr>
          <w:rFonts w:ascii="Arial" w:hAnsi="Arial" w:cs="Arial"/>
          <w:color w:val="000000"/>
          <w:szCs w:val="22"/>
          <w:lang w:val="en-US"/>
        </w:rPr>
        <w:t xml:space="preserve"> However, on close inspection we can see outlier values on the far left around 1</w:t>
      </w:r>
      <w:r w:rsidR="00216A4B" w:rsidRPr="00432B47">
        <w:rPr>
          <w:rFonts w:ascii="Arial" w:hAnsi="Arial" w:cs="Arial"/>
          <w:color w:val="000000"/>
          <w:szCs w:val="22"/>
          <w:lang w:val="en-US"/>
        </w:rPr>
        <w:t>0</w:t>
      </w:r>
      <w:r w:rsidR="002B7317" w:rsidRPr="00432B47">
        <w:rPr>
          <w:rFonts w:ascii="Arial" w:hAnsi="Arial" w:cs="Arial"/>
          <w:color w:val="000000"/>
          <w:szCs w:val="22"/>
          <w:lang w:val="en-US"/>
        </w:rPr>
        <w:t>0 meters.</w:t>
      </w:r>
      <w:r w:rsidR="00FC2016" w:rsidRPr="00432B47">
        <w:rPr>
          <w:rFonts w:ascii="Arial" w:hAnsi="Arial" w:cs="Arial"/>
          <w:color w:val="000000"/>
          <w:szCs w:val="22"/>
          <w:lang w:val="en-US"/>
        </w:rPr>
        <w:t xml:space="preserve"> </w:t>
      </w:r>
      <w:r w:rsidR="00B43945" w:rsidRPr="00432B47">
        <w:rPr>
          <w:rFonts w:ascii="Arial" w:hAnsi="Arial" w:cs="Arial"/>
          <w:color w:val="000000"/>
          <w:szCs w:val="22"/>
          <w:lang w:val="en-US"/>
        </w:rPr>
        <w:t>Assuming this example is</w:t>
      </w:r>
      <w:r w:rsidR="00420945" w:rsidRPr="00432B47">
        <w:rPr>
          <w:rFonts w:ascii="Arial" w:hAnsi="Arial" w:cs="Arial"/>
          <w:color w:val="000000"/>
          <w:szCs w:val="22"/>
          <w:lang w:val="en-US"/>
        </w:rPr>
        <w:t xml:space="preserve"> taken from an AOI in Rwanda, we would not expect elevation values of 100 meters. Therefore these values are likely erroneous – potentially a result of </w:t>
      </w:r>
      <w:r w:rsidR="00B72217" w:rsidRPr="00432B47">
        <w:rPr>
          <w:rFonts w:ascii="Arial" w:hAnsi="Arial" w:cs="Arial"/>
          <w:color w:val="000000"/>
          <w:szCs w:val="22"/>
          <w:lang w:val="en-US"/>
        </w:rPr>
        <w:t xml:space="preserve">a missing digit during data entry. </w:t>
      </w:r>
      <w:r w:rsidRPr="00432B47">
        <w:rPr>
          <w:rFonts w:ascii="Arial" w:hAnsi="Arial" w:cs="Arial"/>
          <w:color w:val="000000"/>
          <w:szCs w:val="22"/>
          <w:lang w:val="en-US"/>
        </w:rPr>
        <w:t>This issue can be addressed by cleaning the data, such as by removing or replacing the outlier values with suitable values (e.g., mean, median, or interpolated values).</w:t>
      </w:r>
    </w:p>
    <w:p w14:paraId="69232E51" w14:textId="0F1B6A51" w:rsidR="00D81047" w:rsidRPr="00432B47" w:rsidRDefault="00D81047" w:rsidP="4A6C9BD5">
      <w:pPr>
        <w:spacing w:after="0"/>
        <w:rPr>
          <w:rFonts w:ascii="Arial" w:hAnsi="Arial" w:cs="Arial"/>
          <w:b/>
          <w:bCs/>
          <w:szCs w:val="22"/>
          <w:lang w:val="en-US"/>
        </w:rPr>
      </w:pPr>
    </w:p>
    <w:p w14:paraId="4A1D327E" w14:textId="71213052" w:rsidR="00D81047" w:rsidRPr="00432B47" w:rsidRDefault="00D81047" w:rsidP="4A6C9BD5">
      <w:pPr>
        <w:spacing w:after="0"/>
        <w:jc w:val="left"/>
        <w:rPr>
          <w:rFonts w:ascii="Arial" w:hAnsi="Arial" w:cs="Arial"/>
          <w:color w:val="000000"/>
          <w:szCs w:val="22"/>
          <w:lang w:val="en-US"/>
        </w:rPr>
      </w:pPr>
    </w:p>
    <w:p w14:paraId="6AE3BDF2" w14:textId="449FB181" w:rsidR="00D81047" w:rsidRPr="00432B47" w:rsidRDefault="00D81047" w:rsidP="4A6C9BD5">
      <w:pPr>
        <w:rPr>
          <w:rFonts w:ascii="Arial" w:hAnsi="Arial" w:cs="Arial"/>
          <w:color w:val="000000"/>
          <w:szCs w:val="22"/>
          <w:lang w:val="en-US"/>
        </w:rPr>
      </w:pPr>
      <w:r w:rsidRPr="00432B47">
        <w:rPr>
          <w:rFonts w:ascii="Arial" w:hAnsi="Arial" w:cs="Arial"/>
          <w:b/>
          <w:bCs/>
          <w:color w:val="000000" w:themeColor="text1"/>
          <w:szCs w:val="22"/>
          <w:lang w:val="en-US"/>
        </w:rPr>
        <w:t>EDA for Multiple Features</w:t>
      </w:r>
    </w:p>
    <w:p w14:paraId="4F65EB57" w14:textId="04A44327" w:rsidR="00C749DE" w:rsidRPr="00432B47" w:rsidRDefault="00165AE7" w:rsidP="00C749DE">
      <w:pPr>
        <w:rPr>
          <w:rFonts w:ascii="Arial" w:hAnsi="Arial" w:cs="Arial"/>
          <w:color w:val="000000" w:themeColor="text1"/>
          <w:szCs w:val="22"/>
          <w:lang w:val="en-US"/>
        </w:rPr>
      </w:pPr>
      <w:r w:rsidRPr="00432B47">
        <w:rPr>
          <w:rFonts w:ascii="Arial" w:hAnsi="Arial" w:cs="Arial"/>
          <w:color w:val="000000" w:themeColor="text1"/>
          <w:szCs w:val="22"/>
          <w:lang w:val="en-US"/>
        </w:rPr>
        <w:t>The use of multiple features (i.e. m</w:t>
      </w:r>
      <w:r w:rsidR="00C749DE" w:rsidRPr="00432B47">
        <w:rPr>
          <w:rFonts w:ascii="Arial" w:hAnsi="Arial" w:cs="Arial"/>
          <w:color w:val="000000" w:themeColor="text1"/>
          <w:szCs w:val="22"/>
          <w:lang w:val="en-US"/>
        </w:rPr>
        <w:t>ultivariate</w:t>
      </w:r>
      <w:r w:rsidRPr="00432B47">
        <w:rPr>
          <w:rFonts w:ascii="Arial" w:hAnsi="Arial" w:cs="Arial"/>
          <w:color w:val="000000" w:themeColor="text1"/>
          <w:szCs w:val="22"/>
          <w:lang w:val="en-US"/>
        </w:rPr>
        <w:t>)</w:t>
      </w:r>
      <w:r w:rsidR="00C749DE" w:rsidRPr="00432B47">
        <w:rPr>
          <w:rFonts w:ascii="Arial" w:hAnsi="Arial" w:cs="Arial"/>
          <w:color w:val="000000" w:themeColor="text1"/>
          <w:szCs w:val="22"/>
          <w:lang w:val="en-US"/>
        </w:rPr>
        <w:t xml:space="preserve"> analysis in </w:t>
      </w:r>
      <w:r w:rsidRPr="00432B47">
        <w:rPr>
          <w:rFonts w:ascii="Arial" w:hAnsi="Arial" w:cs="Arial"/>
          <w:color w:val="000000" w:themeColor="text1"/>
          <w:szCs w:val="22"/>
          <w:lang w:val="en-US"/>
        </w:rPr>
        <w:t>EDA</w:t>
      </w:r>
      <w:r w:rsidR="00C749DE" w:rsidRPr="00432B47">
        <w:rPr>
          <w:rFonts w:ascii="Arial" w:hAnsi="Arial" w:cs="Arial"/>
          <w:color w:val="000000" w:themeColor="text1"/>
          <w:szCs w:val="22"/>
          <w:lang w:val="en-US"/>
        </w:rPr>
        <w:t xml:space="preserve"> refers to the process of examining and analyzing multiple variables simultaneously to uncover patterns, trends, relationships, and potential anomalies within the data. Multivariate EDA helps in understanding the complex interactions and dependencies between variables, which can be </w:t>
      </w:r>
      <w:r w:rsidR="003C2C27" w:rsidRPr="00432B47">
        <w:rPr>
          <w:rFonts w:ascii="Arial" w:hAnsi="Arial" w:cs="Arial"/>
          <w:color w:val="000000" w:themeColor="text1"/>
          <w:szCs w:val="22"/>
          <w:lang w:val="en-US"/>
        </w:rPr>
        <w:t>critical</w:t>
      </w:r>
      <w:r w:rsidR="00C749DE" w:rsidRPr="00432B47">
        <w:rPr>
          <w:rFonts w:ascii="Arial" w:hAnsi="Arial" w:cs="Arial"/>
          <w:color w:val="000000" w:themeColor="text1"/>
          <w:szCs w:val="22"/>
          <w:lang w:val="en-US"/>
        </w:rPr>
        <w:t xml:space="preserve"> for building accurate models and making informed decisions.</w:t>
      </w:r>
      <w:r w:rsidRPr="00432B47">
        <w:rPr>
          <w:rFonts w:ascii="Arial" w:hAnsi="Arial" w:cs="Arial"/>
          <w:color w:val="000000" w:themeColor="text1"/>
          <w:szCs w:val="22"/>
          <w:lang w:val="en-US"/>
        </w:rPr>
        <w:t xml:space="preserve"> </w:t>
      </w:r>
      <w:r w:rsidR="00C749DE" w:rsidRPr="00432B47">
        <w:rPr>
          <w:rFonts w:ascii="Arial" w:hAnsi="Arial" w:cs="Arial"/>
          <w:color w:val="000000" w:themeColor="text1"/>
          <w:szCs w:val="22"/>
          <w:lang w:val="en-US"/>
        </w:rPr>
        <w:t>Some common techniques used in multivariate EDA include:</w:t>
      </w:r>
    </w:p>
    <w:p w14:paraId="14025208" w14:textId="3ABA3476" w:rsidR="00C749DE" w:rsidRPr="00432B47" w:rsidRDefault="00C749DE" w:rsidP="0013182A">
      <w:pPr>
        <w:pStyle w:val="ListParagraph"/>
        <w:numPr>
          <w:ilvl w:val="0"/>
          <w:numId w:val="18"/>
        </w:numPr>
        <w:rPr>
          <w:rFonts w:ascii="Arial" w:hAnsi="Arial" w:cs="Arial"/>
          <w:color w:val="000000" w:themeColor="text1"/>
          <w:szCs w:val="22"/>
          <w:lang w:val="en-US"/>
        </w:rPr>
      </w:pPr>
      <w:r w:rsidRPr="00432B47">
        <w:rPr>
          <w:rFonts w:ascii="Arial" w:hAnsi="Arial" w:cs="Arial"/>
          <w:b/>
          <w:bCs/>
          <w:color w:val="000000" w:themeColor="text1"/>
          <w:szCs w:val="22"/>
          <w:lang w:val="en-US"/>
        </w:rPr>
        <w:lastRenderedPageBreak/>
        <w:t>Scatter</w:t>
      </w:r>
      <w:r w:rsidR="001B51B1" w:rsidRPr="00432B47">
        <w:rPr>
          <w:rFonts w:ascii="Arial" w:hAnsi="Arial" w:cs="Arial"/>
          <w:b/>
          <w:bCs/>
          <w:color w:val="000000" w:themeColor="text1"/>
          <w:szCs w:val="22"/>
          <w:lang w:val="en-US"/>
        </w:rPr>
        <w:t xml:space="preserve"> </w:t>
      </w:r>
      <w:r w:rsidRPr="00432B47">
        <w:rPr>
          <w:rFonts w:ascii="Arial" w:hAnsi="Arial" w:cs="Arial"/>
          <w:b/>
          <w:bCs/>
          <w:color w:val="000000" w:themeColor="text1"/>
          <w:szCs w:val="22"/>
          <w:lang w:val="en-US"/>
        </w:rPr>
        <w:t>plo</w:t>
      </w:r>
      <w:r w:rsidR="00073A33" w:rsidRPr="00432B47">
        <w:rPr>
          <w:rFonts w:ascii="Arial" w:hAnsi="Arial" w:cs="Arial"/>
          <w:b/>
          <w:bCs/>
          <w:color w:val="000000" w:themeColor="text1"/>
          <w:szCs w:val="22"/>
          <w:lang w:val="en-US"/>
        </w:rPr>
        <w:t>ts</w:t>
      </w:r>
      <w:r w:rsidRPr="00432B47">
        <w:rPr>
          <w:rFonts w:ascii="Arial" w:hAnsi="Arial" w:cs="Arial"/>
          <w:b/>
          <w:bCs/>
          <w:color w:val="000000" w:themeColor="text1"/>
          <w:szCs w:val="22"/>
          <w:lang w:val="en-US"/>
        </w:rPr>
        <w:t>:</w:t>
      </w:r>
      <w:r w:rsidRPr="00432B47">
        <w:rPr>
          <w:rFonts w:ascii="Arial" w:hAnsi="Arial" w:cs="Arial"/>
          <w:color w:val="000000" w:themeColor="text1"/>
          <w:szCs w:val="22"/>
          <w:lang w:val="en-US"/>
        </w:rPr>
        <w:t xml:space="preserve"> A</w:t>
      </w:r>
      <w:r w:rsidR="00073A33" w:rsidRPr="00432B47">
        <w:rPr>
          <w:rFonts w:ascii="Arial" w:hAnsi="Arial" w:cs="Arial"/>
          <w:color w:val="000000" w:themeColor="text1"/>
          <w:szCs w:val="22"/>
          <w:lang w:val="en-US"/>
        </w:rPr>
        <w:t xml:space="preserve"> </w:t>
      </w:r>
      <w:r w:rsidR="001B51B1" w:rsidRPr="00432B47">
        <w:rPr>
          <w:rFonts w:ascii="Arial" w:hAnsi="Arial" w:cs="Arial"/>
          <w:color w:val="000000" w:themeColor="text1"/>
          <w:szCs w:val="22"/>
          <w:lang w:val="en-US"/>
        </w:rPr>
        <w:t xml:space="preserve">simple </w:t>
      </w:r>
      <w:r w:rsidR="00073A33" w:rsidRPr="00432B47">
        <w:rPr>
          <w:rFonts w:ascii="Arial" w:hAnsi="Arial" w:cs="Arial"/>
          <w:color w:val="000000" w:themeColor="text1"/>
          <w:szCs w:val="22"/>
          <w:lang w:val="en-US"/>
        </w:rPr>
        <w:t>scatter plot represents</w:t>
      </w:r>
      <w:r w:rsidR="00EE31F9" w:rsidRPr="00432B47">
        <w:rPr>
          <w:rFonts w:ascii="Arial" w:hAnsi="Arial" w:cs="Arial"/>
          <w:color w:val="000000" w:themeColor="text1"/>
          <w:szCs w:val="22"/>
          <w:lang w:val="en-US"/>
        </w:rPr>
        <w:t xml:space="preserve"> </w:t>
      </w:r>
      <w:r w:rsidR="00EE31F9" w:rsidRPr="00432B47">
        <w:rPr>
          <w:rFonts w:ascii="Arial" w:hAnsi="Arial" w:cs="Arial"/>
          <w:b/>
          <w:bCs/>
          <w:color w:val="000000" w:themeColor="text1"/>
          <w:szCs w:val="22"/>
          <w:lang w:val="en-US"/>
        </w:rPr>
        <w:t>two</w:t>
      </w:r>
      <w:r w:rsidR="00073A33" w:rsidRPr="00432B47">
        <w:rPr>
          <w:rFonts w:ascii="Arial" w:hAnsi="Arial" w:cs="Arial"/>
          <w:b/>
          <w:bCs/>
          <w:color w:val="000000" w:themeColor="text1"/>
          <w:szCs w:val="22"/>
          <w:lang w:val="en-US"/>
        </w:rPr>
        <w:t xml:space="preserve"> variables</w:t>
      </w:r>
      <w:r w:rsidR="00073A33" w:rsidRPr="00432B47">
        <w:rPr>
          <w:rFonts w:ascii="Arial" w:hAnsi="Arial" w:cs="Arial"/>
          <w:color w:val="000000" w:themeColor="text1"/>
          <w:szCs w:val="22"/>
          <w:lang w:val="en-US"/>
        </w:rPr>
        <w:t xml:space="preserve"> using points on a grid</w:t>
      </w:r>
      <w:r w:rsidR="00EE31F9" w:rsidRPr="00432B47">
        <w:rPr>
          <w:rFonts w:ascii="Arial" w:hAnsi="Arial" w:cs="Arial"/>
          <w:color w:val="000000" w:themeColor="text1"/>
          <w:szCs w:val="22"/>
          <w:lang w:val="en-US"/>
        </w:rPr>
        <w:t xml:space="preserve"> and provides an easily accessible display of the relationship (if any) between the two variables (ref. example below)</w:t>
      </w:r>
      <w:r w:rsidR="001B51B1" w:rsidRPr="00432B47">
        <w:rPr>
          <w:rFonts w:ascii="Arial" w:hAnsi="Arial" w:cs="Arial"/>
          <w:color w:val="000000" w:themeColor="text1"/>
          <w:szCs w:val="22"/>
          <w:lang w:val="en-US"/>
        </w:rPr>
        <w:t>.</w:t>
      </w:r>
      <w:r w:rsidR="009D2C89" w:rsidRPr="00432B47">
        <w:rPr>
          <w:rFonts w:ascii="Arial" w:hAnsi="Arial" w:cs="Arial"/>
          <w:color w:val="000000" w:themeColor="text1"/>
          <w:szCs w:val="22"/>
          <w:lang w:val="en-US"/>
        </w:rPr>
        <w:t xml:space="preserve"> Scatter plots help in identifying linear or non-linear relationships, clusters, or potential outliers among variables. </w:t>
      </w:r>
      <w:r w:rsidR="001B51B1" w:rsidRPr="00432B47">
        <w:rPr>
          <w:rFonts w:ascii="Arial" w:hAnsi="Arial" w:cs="Arial"/>
          <w:color w:val="000000" w:themeColor="text1"/>
          <w:szCs w:val="22"/>
          <w:lang w:val="en-US"/>
        </w:rPr>
        <w:t>S</w:t>
      </w:r>
      <w:r w:rsidRPr="00432B47">
        <w:rPr>
          <w:rFonts w:ascii="Arial" w:hAnsi="Arial" w:cs="Arial"/>
          <w:color w:val="000000" w:themeColor="text1"/>
          <w:szCs w:val="22"/>
          <w:lang w:val="en-US"/>
        </w:rPr>
        <w:t>catter plot</w:t>
      </w:r>
      <w:r w:rsidR="001B51B1" w:rsidRPr="00432B47">
        <w:rPr>
          <w:rFonts w:ascii="Arial" w:hAnsi="Arial" w:cs="Arial"/>
          <w:color w:val="000000" w:themeColor="text1"/>
          <w:szCs w:val="22"/>
          <w:lang w:val="en-US"/>
        </w:rPr>
        <w:t>s are often represented en masse</w:t>
      </w:r>
      <w:r w:rsidR="00EE31F9" w:rsidRPr="00432B47">
        <w:rPr>
          <w:rFonts w:ascii="Arial" w:hAnsi="Arial" w:cs="Arial"/>
          <w:color w:val="000000" w:themeColor="text1"/>
          <w:szCs w:val="22"/>
          <w:lang w:val="en-US"/>
        </w:rPr>
        <w:t xml:space="preserve"> during EDA</w:t>
      </w:r>
      <w:r w:rsidR="001B51B1" w:rsidRPr="00432B47">
        <w:rPr>
          <w:rFonts w:ascii="Arial" w:hAnsi="Arial" w:cs="Arial"/>
          <w:color w:val="000000" w:themeColor="text1"/>
          <w:szCs w:val="22"/>
          <w:lang w:val="en-US"/>
        </w:rPr>
        <w:t xml:space="preserve"> for </w:t>
      </w:r>
      <w:r w:rsidR="00EE31F9" w:rsidRPr="00432B47">
        <w:rPr>
          <w:rFonts w:ascii="Arial" w:hAnsi="Arial" w:cs="Arial"/>
          <w:color w:val="000000" w:themeColor="text1"/>
          <w:szCs w:val="22"/>
          <w:lang w:val="en-US"/>
        </w:rPr>
        <w:t>a subset of</w:t>
      </w:r>
      <w:r w:rsidR="00AE39D9" w:rsidRPr="00432B47">
        <w:rPr>
          <w:rFonts w:ascii="Arial" w:hAnsi="Arial" w:cs="Arial"/>
          <w:color w:val="000000" w:themeColor="text1"/>
          <w:szCs w:val="22"/>
          <w:lang w:val="en-US"/>
        </w:rPr>
        <w:t xml:space="preserve"> variables in a dataset using a </w:t>
      </w:r>
      <w:r w:rsidRPr="00432B47">
        <w:rPr>
          <w:rFonts w:ascii="Arial" w:hAnsi="Arial" w:cs="Arial"/>
          <w:color w:val="000000" w:themeColor="text1"/>
          <w:szCs w:val="22"/>
          <w:lang w:val="en-US"/>
        </w:rPr>
        <w:t>pair</w:t>
      </w:r>
      <w:r w:rsidR="00AE39D9" w:rsidRPr="00432B47">
        <w:rPr>
          <w:rFonts w:ascii="Arial" w:hAnsi="Arial" w:cs="Arial"/>
          <w:color w:val="000000" w:themeColor="text1"/>
          <w:szCs w:val="22"/>
          <w:lang w:val="en-US"/>
        </w:rPr>
        <w:t>s</w:t>
      </w:r>
      <w:r w:rsidRPr="00432B47">
        <w:rPr>
          <w:rFonts w:ascii="Arial" w:hAnsi="Arial" w:cs="Arial"/>
          <w:color w:val="000000" w:themeColor="text1"/>
          <w:szCs w:val="22"/>
          <w:lang w:val="en-US"/>
        </w:rPr>
        <w:t xml:space="preserve"> plot</w:t>
      </w:r>
      <w:r w:rsidR="00EE31F9" w:rsidRPr="00432B47">
        <w:rPr>
          <w:rFonts w:ascii="Arial" w:hAnsi="Arial" w:cs="Arial"/>
          <w:color w:val="000000" w:themeColor="text1"/>
          <w:szCs w:val="22"/>
          <w:lang w:val="en-US"/>
        </w:rPr>
        <w:t xml:space="preserve">. This allows </w:t>
      </w:r>
      <w:r w:rsidR="004C06C1" w:rsidRPr="00432B47">
        <w:rPr>
          <w:rFonts w:ascii="Arial" w:hAnsi="Arial" w:cs="Arial"/>
          <w:color w:val="000000" w:themeColor="text1"/>
          <w:szCs w:val="22"/>
          <w:lang w:val="en-US"/>
        </w:rPr>
        <w:t xml:space="preserve">us </w:t>
      </w:r>
      <w:r w:rsidR="00EE31F9" w:rsidRPr="00432B47">
        <w:rPr>
          <w:rFonts w:ascii="Arial" w:hAnsi="Arial" w:cs="Arial"/>
          <w:color w:val="000000" w:themeColor="text1"/>
          <w:szCs w:val="22"/>
          <w:lang w:val="en-US"/>
        </w:rPr>
        <w:t>to quickly view</w:t>
      </w:r>
      <w:r w:rsidR="004C06C1" w:rsidRPr="00432B47">
        <w:rPr>
          <w:rFonts w:ascii="Arial" w:hAnsi="Arial" w:cs="Arial"/>
          <w:color w:val="000000" w:themeColor="text1"/>
          <w:szCs w:val="22"/>
          <w:lang w:val="en-US"/>
        </w:rPr>
        <w:t xml:space="preserve"> and compare</w:t>
      </w:r>
      <w:r w:rsidR="00EE31F9" w:rsidRPr="00432B47">
        <w:rPr>
          <w:rFonts w:ascii="Arial" w:hAnsi="Arial" w:cs="Arial"/>
          <w:color w:val="000000" w:themeColor="text1"/>
          <w:szCs w:val="22"/>
          <w:lang w:val="en-US"/>
        </w:rPr>
        <w:t xml:space="preserve"> the relationships between many variables</w:t>
      </w:r>
      <w:r w:rsidR="009D2C89" w:rsidRPr="00432B47">
        <w:rPr>
          <w:rFonts w:ascii="Arial" w:hAnsi="Arial" w:cs="Arial"/>
          <w:color w:val="000000" w:themeColor="text1"/>
          <w:szCs w:val="22"/>
          <w:lang w:val="en-US"/>
        </w:rPr>
        <w:t xml:space="preserve"> </w:t>
      </w:r>
      <w:r w:rsidR="004C06C1" w:rsidRPr="00432B47">
        <w:rPr>
          <w:rFonts w:ascii="Arial" w:hAnsi="Arial" w:cs="Arial"/>
          <w:color w:val="000000" w:themeColor="text1"/>
          <w:szCs w:val="22"/>
          <w:lang w:val="en-US"/>
        </w:rPr>
        <w:t>simultaneously.</w:t>
      </w:r>
    </w:p>
    <w:p w14:paraId="5C99DF44" w14:textId="07FE1B77" w:rsidR="00D57B3B" w:rsidRPr="00432B47" w:rsidRDefault="00D57B3B" w:rsidP="0013182A">
      <w:pPr>
        <w:pStyle w:val="ListParagraph"/>
        <w:numPr>
          <w:ilvl w:val="0"/>
          <w:numId w:val="18"/>
        </w:numPr>
        <w:rPr>
          <w:rFonts w:ascii="Arial" w:hAnsi="Arial" w:cs="Arial"/>
          <w:color w:val="000000" w:themeColor="text1"/>
          <w:szCs w:val="22"/>
          <w:lang w:val="en-US"/>
        </w:rPr>
      </w:pPr>
      <w:r w:rsidRPr="00432B47">
        <w:rPr>
          <w:rFonts w:ascii="Arial" w:hAnsi="Arial" w:cs="Arial"/>
          <w:b/>
          <w:bCs/>
          <w:color w:val="000000" w:themeColor="text1"/>
          <w:szCs w:val="22"/>
          <w:lang w:val="en-US"/>
        </w:rPr>
        <w:t>Heatmaps:</w:t>
      </w:r>
      <w:r w:rsidRPr="00432B47">
        <w:rPr>
          <w:rFonts w:ascii="Arial" w:hAnsi="Arial" w:cs="Arial"/>
          <w:color w:val="000000" w:themeColor="text1"/>
          <w:szCs w:val="22"/>
          <w:lang w:val="en-US"/>
        </w:rPr>
        <w:t xml:space="preserve"> A heatmap is a graphical representation of data using color gradients to represent the values of a matrix. Heatmaps can be used to visualize the relationships or dependencies between </w:t>
      </w:r>
      <w:r w:rsidRPr="00432B47">
        <w:rPr>
          <w:rFonts w:ascii="Arial" w:hAnsi="Arial" w:cs="Arial"/>
          <w:b/>
          <w:bCs/>
          <w:color w:val="000000" w:themeColor="text1"/>
          <w:szCs w:val="22"/>
          <w:lang w:val="en-US"/>
        </w:rPr>
        <w:t>three variables</w:t>
      </w:r>
      <w:r w:rsidR="008834FB" w:rsidRPr="00432B47">
        <w:rPr>
          <w:rFonts w:ascii="Arial" w:hAnsi="Arial" w:cs="Arial"/>
          <w:color w:val="000000" w:themeColor="text1"/>
          <w:szCs w:val="22"/>
          <w:lang w:val="en-US"/>
        </w:rPr>
        <w:t>.</w:t>
      </w:r>
    </w:p>
    <w:p w14:paraId="02F5AB86" w14:textId="5A106076" w:rsidR="008834FB" w:rsidRPr="00432B47" w:rsidRDefault="008834FB" w:rsidP="0013182A">
      <w:pPr>
        <w:pStyle w:val="ListParagraph"/>
        <w:numPr>
          <w:ilvl w:val="0"/>
          <w:numId w:val="18"/>
        </w:numPr>
        <w:rPr>
          <w:rFonts w:ascii="Arial" w:hAnsi="Arial" w:cs="Arial"/>
          <w:color w:val="000000" w:themeColor="text1"/>
          <w:szCs w:val="22"/>
          <w:lang w:val="en-US"/>
        </w:rPr>
      </w:pPr>
      <w:r w:rsidRPr="00432B47">
        <w:rPr>
          <w:rFonts w:ascii="Arial" w:hAnsi="Arial" w:cs="Arial"/>
          <w:b/>
          <w:bCs/>
          <w:color w:val="000000" w:themeColor="text1"/>
          <w:szCs w:val="22"/>
          <w:lang w:val="en-US"/>
        </w:rPr>
        <w:t>Advanced:</w:t>
      </w:r>
      <w:r w:rsidRPr="00432B47">
        <w:rPr>
          <w:rFonts w:ascii="Arial" w:hAnsi="Arial" w:cs="Arial"/>
          <w:color w:val="000000" w:themeColor="text1"/>
          <w:szCs w:val="22"/>
          <w:lang w:val="en-US"/>
        </w:rPr>
        <w:t xml:space="preserve"> </w:t>
      </w:r>
      <w:r w:rsidR="00E52497" w:rsidRPr="00432B47">
        <w:rPr>
          <w:rFonts w:ascii="Arial" w:hAnsi="Arial" w:cs="Arial"/>
          <w:color w:val="000000" w:themeColor="text1"/>
          <w:szCs w:val="22"/>
          <w:lang w:val="en-US"/>
        </w:rPr>
        <w:t>Other, more advanced statistical and machine learning techniques exist for analyzing multiple variables</w:t>
      </w:r>
      <w:r w:rsidR="00DF5845" w:rsidRPr="00432B47">
        <w:rPr>
          <w:rFonts w:ascii="Arial" w:hAnsi="Arial" w:cs="Arial"/>
          <w:color w:val="000000" w:themeColor="text1"/>
          <w:szCs w:val="22"/>
          <w:lang w:val="en-US"/>
        </w:rPr>
        <w:t>, such as: correlation analysis, principal component analysis (PCA)</w:t>
      </w:r>
      <w:r w:rsidR="00983C3D" w:rsidRPr="00432B47">
        <w:rPr>
          <w:rFonts w:ascii="Arial" w:hAnsi="Arial" w:cs="Arial"/>
          <w:color w:val="000000" w:themeColor="text1"/>
          <w:szCs w:val="22"/>
          <w:lang w:val="en-US"/>
        </w:rPr>
        <w:t xml:space="preserve"> and cluster analysis. However these techniques are not normally </w:t>
      </w:r>
      <w:r w:rsidR="00173CE6" w:rsidRPr="00432B47">
        <w:rPr>
          <w:rFonts w:ascii="Arial" w:hAnsi="Arial" w:cs="Arial"/>
          <w:color w:val="000000" w:themeColor="text1"/>
          <w:szCs w:val="22"/>
          <w:lang w:val="en-US"/>
        </w:rPr>
        <w:t xml:space="preserve">employed during EDA for data cleaning purposes, unless </w:t>
      </w:r>
      <w:r w:rsidR="00814317" w:rsidRPr="00432B47">
        <w:rPr>
          <w:rFonts w:ascii="Arial" w:hAnsi="Arial" w:cs="Arial"/>
          <w:color w:val="000000" w:themeColor="text1"/>
          <w:szCs w:val="22"/>
          <w:lang w:val="en-US"/>
        </w:rPr>
        <w:t xml:space="preserve">there is a specific requirement for more in-depth analysis. </w:t>
      </w:r>
    </w:p>
    <w:p w14:paraId="1674E20F" w14:textId="1FE57C7B" w:rsidR="007771D8" w:rsidRPr="00432B47" w:rsidRDefault="0080720D" w:rsidP="4A6C9BD5">
      <w:pPr>
        <w:rPr>
          <w:rFonts w:ascii="Arial" w:hAnsi="Arial" w:cs="Arial"/>
          <w:color w:val="000000" w:themeColor="text1"/>
          <w:szCs w:val="22"/>
          <w:lang w:val="en-US"/>
        </w:rPr>
      </w:pPr>
      <w:r w:rsidRPr="00432B47">
        <w:rPr>
          <w:rFonts w:ascii="Arial" w:hAnsi="Arial" w:cs="Arial"/>
          <w:color w:val="000000" w:themeColor="text1"/>
          <w:szCs w:val="22"/>
          <w:lang w:val="en-US"/>
        </w:rPr>
        <w:t>The scatter plot below shows an example of two numerical variables from a toy dataset. The variables describe precipitation in millimeters and average temperature in Cel</w:t>
      </w:r>
      <w:r w:rsidR="00C570CA" w:rsidRPr="00432B47">
        <w:rPr>
          <w:rFonts w:ascii="Arial" w:hAnsi="Arial" w:cs="Arial"/>
          <w:color w:val="000000" w:themeColor="text1"/>
          <w:szCs w:val="22"/>
          <w:lang w:val="en-US"/>
        </w:rPr>
        <w:t xml:space="preserve">cius for a </w:t>
      </w:r>
      <w:r w:rsidR="008636BB" w:rsidRPr="00432B47">
        <w:rPr>
          <w:rFonts w:ascii="Arial" w:hAnsi="Arial" w:cs="Arial"/>
          <w:color w:val="000000" w:themeColor="text1"/>
          <w:szCs w:val="22"/>
          <w:lang w:val="en-US"/>
        </w:rPr>
        <w:t>set of geographic</w:t>
      </w:r>
      <w:r w:rsidR="007616AD" w:rsidRPr="00432B47">
        <w:rPr>
          <w:rFonts w:ascii="Arial" w:hAnsi="Arial" w:cs="Arial"/>
          <w:color w:val="000000" w:themeColor="text1"/>
          <w:szCs w:val="22"/>
          <w:lang w:val="en-US"/>
        </w:rPr>
        <w:t>ally proximate</w:t>
      </w:r>
      <w:r w:rsidR="008636BB" w:rsidRPr="00432B47">
        <w:rPr>
          <w:rFonts w:ascii="Arial" w:hAnsi="Arial" w:cs="Arial"/>
          <w:color w:val="000000" w:themeColor="text1"/>
          <w:szCs w:val="22"/>
          <w:lang w:val="en-US"/>
        </w:rPr>
        <w:t xml:space="preserve"> locations (e.g. </w:t>
      </w:r>
      <w:r w:rsidR="007616AD" w:rsidRPr="00432B47">
        <w:rPr>
          <w:rFonts w:ascii="Arial" w:hAnsi="Arial" w:cs="Arial"/>
          <w:color w:val="000000" w:themeColor="text1"/>
          <w:szCs w:val="22"/>
          <w:lang w:val="en-US"/>
        </w:rPr>
        <w:t>towns within the same region</w:t>
      </w:r>
      <w:r w:rsidR="008636BB" w:rsidRPr="00432B47">
        <w:rPr>
          <w:rFonts w:ascii="Arial" w:hAnsi="Arial" w:cs="Arial"/>
          <w:color w:val="000000" w:themeColor="text1"/>
          <w:szCs w:val="22"/>
          <w:lang w:val="en-US"/>
        </w:rPr>
        <w:t xml:space="preserve">). </w:t>
      </w:r>
    </w:p>
    <w:p w14:paraId="42A79B7C" w14:textId="77777777" w:rsidR="00334EA6" w:rsidRPr="00432B47" w:rsidRDefault="007771D8" w:rsidP="00334EA6">
      <w:pPr>
        <w:keepNext/>
        <w:jc w:val="center"/>
        <w:rPr>
          <w:lang w:val="en-US"/>
        </w:rPr>
      </w:pPr>
      <w:r w:rsidRPr="00432B47">
        <w:rPr>
          <w:rFonts w:ascii="Arial" w:hAnsi="Arial" w:cs="Arial"/>
          <w:szCs w:val="22"/>
          <w:lang w:val="en-US" w:eastAsia="en-NZ"/>
        </w:rPr>
        <w:drawing>
          <wp:inline distT="0" distB="0" distL="0" distR="0" wp14:anchorId="1CF71D06" wp14:editId="66500462">
            <wp:extent cx="4953260" cy="2476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4953260" cy="2476630"/>
                    </a:xfrm>
                    <a:prstGeom prst="rect">
                      <a:avLst/>
                    </a:prstGeom>
                  </pic:spPr>
                </pic:pic>
              </a:graphicData>
            </a:graphic>
          </wp:inline>
        </w:drawing>
      </w:r>
    </w:p>
    <w:p w14:paraId="3631A358" w14:textId="60C7A3C0" w:rsidR="007771D8" w:rsidRPr="00432B47" w:rsidRDefault="00334EA6" w:rsidP="00334EA6">
      <w:pPr>
        <w:pStyle w:val="Caption"/>
        <w:jc w:val="center"/>
        <w:rPr>
          <w:rFonts w:ascii="Arial" w:hAnsi="Arial" w:cs="Arial"/>
          <w:b w:val="0"/>
          <w:bCs w:val="0"/>
          <w:color w:val="000000"/>
          <w:sz w:val="22"/>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3</w:t>
      </w:r>
      <w:r w:rsidRPr="00432B47">
        <w:rPr>
          <w:b w:val="0"/>
          <w:bCs w:val="0"/>
          <w:lang w:val="en-US"/>
        </w:rPr>
        <w:fldChar w:fldCharType="end"/>
      </w:r>
      <w:r w:rsidRPr="00432B47">
        <w:rPr>
          <w:b w:val="0"/>
          <w:bCs w:val="0"/>
          <w:lang w:val="en-US"/>
        </w:rPr>
        <w:t xml:space="preserve">: Multivariate EDA using </w:t>
      </w:r>
      <w:r w:rsidR="00A62918" w:rsidRPr="00432B47">
        <w:rPr>
          <w:b w:val="0"/>
          <w:bCs w:val="0"/>
          <w:lang w:val="en-US"/>
        </w:rPr>
        <w:t>matplotlib</w:t>
      </w:r>
    </w:p>
    <w:p w14:paraId="0D406A0D" w14:textId="77777777" w:rsidR="00E1471E" w:rsidRPr="00432B47" w:rsidRDefault="00E1471E" w:rsidP="00046CAE">
      <w:pPr>
        <w:rPr>
          <w:rFonts w:ascii="Arial" w:hAnsi="Arial" w:cs="Arial"/>
          <w:color w:val="000000"/>
          <w:szCs w:val="22"/>
          <w:lang w:val="en-US"/>
        </w:rPr>
      </w:pPr>
    </w:p>
    <w:p w14:paraId="3C075294" w14:textId="522EBF4E" w:rsidR="00B7484E" w:rsidRPr="00432B47" w:rsidRDefault="00E1471E" w:rsidP="00046CAE">
      <w:pPr>
        <w:rPr>
          <w:rFonts w:ascii="Arial" w:hAnsi="Arial" w:cs="Arial"/>
          <w:color w:val="000000"/>
          <w:szCs w:val="22"/>
          <w:lang w:val="en-US"/>
        </w:rPr>
      </w:pPr>
      <w:r w:rsidRPr="00432B47">
        <w:rPr>
          <w:rFonts w:ascii="Arial" w:hAnsi="Arial" w:cs="Arial"/>
          <w:color w:val="000000"/>
          <w:szCs w:val="22"/>
          <w:lang w:val="en-US"/>
        </w:rPr>
        <w:t>The plot shows a clear</w:t>
      </w:r>
      <w:r w:rsidR="005B68A2" w:rsidRPr="00432B47">
        <w:rPr>
          <w:rFonts w:ascii="Arial" w:hAnsi="Arial" w:cs="Arial"/>
          <w:color w:val="000000"/>
          <w:szCs w:val="22"/>
          <w:lang w:val="en-US"/>
        </w:rPr>
        <w:t xml:space="preserve"> positive correlation between temperature and </w:t>
      </w:r>
      <w:r w:rsidR="00044483" w:rsidRPr="00432B47">
        <w:rPr>
          <w:rFonts w:ascii="Arial" w:hAnsi="Arial" w:cs="Arial"/>
          <w:color w:val="000000"/>
          <w:szCs w:val="22"/>
          <w:lang w:val="en-US"/>
        </w:rPr>
        <w:t>precipitation</w:t>
      </w:r>
      <w:r w:rsidR="005B68A2" w:rsidRPr="00432B47">
        <w:rPr>
          <w:rFonts w:ascii="Arial" w:hAnsi="Arial" w:cs="Arial"/>
          <w:color w:val="000000"/>
          <w:szCs w:val="22"/>
          <w:lang w:val="en-US"/>
        </w:rPr>
        <w:t xml:space="preserve">. </w:t>
      </w:r>
      <w:r w:rsidR="00581CC4" w:rsidRPr="00432B47">
        <w:rPr>
          <w:rFonts w:ascii="Arial" w:hAnsi="Arial" w:cs="Arial"/>
          <w:color w:val="000000"/>
          <w:szCs w:val="22"/>
          <w:lang w:val="en-US"/>
        </w:rPr>
        <w:t xml:space="preserve">The trend appears to show that </w:t>
      </w:r>
      <w:r w:rsidR="00D658F0" w:rsidRPr="00432B47">
        <w:rPr>
          <w:rFonts w:ascii="Arial" w:hAnsi="Arial" w:cs="Arial"/>
          <w:color w:val="000000"/>
          <w:szCs w:val="22"/>
          <w:lang w:val="en-US"/>
        </w:rPr>
        <w:t>average rainfall increas</w:t>
      </w:r>
      <w:r w:rsidR="00B47482" w:rsidRPr="00432B47">
        <w:rPr>
          <w:rFonts w:ascii="Arial" w:hAnsi="Arial" w:cs="Arial"/>
          <w:color w:val="000000"/>
          <w:szCs w:val="22"/>
          <w:lang w:val="en-US"/>
        </w:rPr>
        <w:t>es</w:t>
      </w:r>
      <w:r w:rsidR="00D658F0" w:rsidRPr="00432B47">
        <w:rPr>
          <w:rFonts w:ascii="Arial" w:hAnsi="Arial" w:cs="Arial"/>
          <w:color w:val="000000"/>
          <w:szCs w:val="22"/>
          <w:lang w:val="en-US"/>
        </w:rPr>
        <w:t xml:space="preserve"> (from about </w:t>
      </w:r>
      <w:r w:rsidR="00B47482" w:rsidRPr="00432B47">
        <w:rPr>
          <w:rFonts w:ascii="Arial" w:hAnsi="Arial" w:cs="Arial"/>
          <w:color w:val="000000"/>
          <w:szCs w:val="22"/>
          <w:lang w:val="en-US"/>
        </w:rPr>
        <w:t xml:space="preserve">25mm to 60mm) </w:t>
      </w:r>
      <w:r w:rsidR="00D658F0" w:rsidRPr="00432B47">
        <w:rPr>
          <w:rFonts w:ascii="Arial" w:hAnsi="Arial" w:cs="Arial"/>
          <w:color w:val="000000"/>
          <w:szCs w:val="22"/>
          <w:lang w:val="en-US"/>
        </w:rPr>
        <w:t>as the temperature increases</w:t>
      </w:r>
      <w:r w:rsidR="00B47482" w:rsidRPr="00432B47">
        <w:rPr>
          <w:rFonts w:ascii="Arial" w:hAnsi="Arial" w:cs="Arial"/>
          <w:color w:val="000000"/>
          <w:szCs w:val="22"/>
          <w:lang w:val="en-US"/>
        </w:rPr>
        <w:t xml:space="preserve"> correspondingly (from </w:t>
      </w:r>
      <w:r w:rsidR="0080029F" w:rsidRPr="00432B47">
        <w:rPr>
          <w:rFonts w:ascii="Arial" w:hAnsi="Arial" w:cs="Arial"/>
          <w:color w:val="000000"/>
          <w:szCs w:val="22"/>
          <w:lang w:val="en-US"/>
        </w:rPr>
        <w:t>around 12C through 22</w:t>
      </w:r>
      <w:r w:rsidR="00D45390" w:rsidRPr="00432B47">
        <w:rPr>
          <w:rFonts w:ascii="Arial" w:hAnsi="Arial" w:cs="Arial"/>
          <w:color w:val="000000"/>
          <w:szCs w:val="22"/>
          <w:lang w:val="en-US"/>
        </w:rPr>
        <w:t>C</w:t>
      </w:r>
      <w:r w:rsidR="0080029F" w:rsidRPr="00432B47">
        <w:rPr>
          <w:rFonts w:ascii="Arial" w:hAnsi="Arial" w:cs="Arial"/>
          <w:color w:val="000000"/>
          <w:szCs w:val="22"/>
          <w:lang w:val="en-US"/>
        </w:rPr>
        <w:t>).</w:t>
      </w:r>
      <w:r w:rsidR="00D03A7E" w:rsidRPr="00432B47">
        <w:rPr>
          <w:rFonts w:ascii="Arial" w:hAnsi="Arial" w:cs="Arial"/>
          <w:color w:val="000000"/>
          <w:szCs w:val="22"/>
          <w:lang w:val="en-US"/>
        </w:rPr>
        <w:t xml:space="preserve"> </w:t>
      </w:r>
    </w:p>
    <w:p w14:paraId="6EBC8F16" w14:textId="619B181A" w:rsidR="00046CAE" w:rsidRPr="00432B47" w:rsidRDefault="009B7B14" w:rsidP="00046CAE">
      <w:pPr>
        <w:rPr>
          <w:rFonts w:ascii="Arial" w:hAnsi="Arial" w:cs="Arial"/>
          <w:color w:val="000000"/>
          <w:szCs w:val="22"/>
          <w:lang w:val="en-US"/>
        </w:rPr>
      </w:pPr>
      <w:r w:rsidRPr="00432B47">
        <w:rPr>
          <w:rFonts w:ascii="Arial" w:hAnsi="Arial" w:cs="Arial"/>
          <w:color w:val="000000"/>
          <w:szCs w:val="22"/>
          <w:lang w:val="en-US"/>
        </w:rPr>
        <w:t xml:space="preserve">In addition to this observation, we can also see an outlier data point which </w:t>
      </w:r>
      <w:r w:rsidR="00B7484E" w:rsidRPr="00432B47">
        <w:rPr>
          <w:rFonts w:ascii="Arial" w:hAnsi="Arial" w:cs="Arial"/>
          <w:color w:val="000000"/>
          <w:szCs w:val="22"/>
          <w:lang w:val="en-US"/>
        </w:rPr>
        <w:t xml:space="preserve">defies the trend – i.e. there is a location in the dataset for which we have a recorded </w:t>
      </w:r>
      <w:r w:rsidR="00046CAE" w:rsidRPr="00432B47">
        <w:rPr>
          <w:rFonts w:ascii="Arial" w:hAnsi="Arial" w:cs="Arial"/>
          <w:color w:val="000000"/>
          <w:szCs w:val="22"/>
          <w:lang w:val="en-US"/>
        </w:rPr>
        <w:t xml:space="preserve">average temperature of 17°C and an average precipitation of 100 mm. </w:t>
      </w:r>
      <w:r w:rsidR="00B7484E" w:rsidRPr="00432B47">
        <w:rPr>
          <w:rFonts w:ascii="Arial" w:hAnsi="Arial" w:cs="Arial"/>
          <w:color w:val="000000"/>
          <w:szCs w:val="22"/>
          <w:lang w:val="en-US"/>
        </w:rPr>
        <w:t>This</w:t>
      </w:r>
      <w:r w:rsidR="00046CAE" w:rsidRPr="00432B47">
        <w:rPr>
          <w:rFonts w:ascii="Arial" w:hAnsi="Arial" w:cs="Arial"/>
          <w:color w:val="000000"/>
          <w:szCs w:val="22"/>
          <w:lang w:val="en-US"/>
        </w:rPr>
        <w:t xml:space="preserve"> </w:t>
      </w:r>
      <w:r w:rsidR="00046CAE" w:rsidRPr="00432B47">
        <w:rPr>
          <w:rFonts w:ascii="Arial" w:hAnsi="Arial" w:cs="Arial"/>
          <w:b/>
          <w:bCs/>
          <w:color w:val="000000"/>
          <w:szCs w:val="22"/>
          <w:lang w:val="en-US"/>
        </w:rPr>
        <w:t>outlier is not easily identifiable when examining the temperature or precipitation data individually</w:t>
      </w:r>
      <w:r w:rsidR="00046CAE" w:rsidRPr="00432B47">
        <w:rPr>
          <w:rFonts w:ascii="Arial" w:hAnsi="Arial" w:cs="Arial"/>
          <w:color w:val="000000"/>
          <w:szCs w:val="22"/>
          <w:lang w:val="en-US"/>
        </w:rPr>
        <w:t xml:space="preserve">, as the values of 17°C and 100 mm are within the range of the other data points. However, when </w:t>
      </w:r>
      <w:r w:rsidR="00046CAE" w:rsidRPr="00432B47">
        <w:rPr>
          <w:rFonts w:ascii="Arial" w:hAnsi="Arial" w:cs="Arial"/>
          <w:b/>
          <w:bCs/>
          <w:color w:val="000000"/>
          <w:szCs w:val="22"/>
          <w:lang w:val="en-US"/>
        </w:rPr>
        <w:t>visualizing the relationship between the two geospatial variables</w:t>
      </w:r>
      <w:r w:rsidR="00046CAE" w:rsidRPr="00432B47">
        <w:rPr>
          <w:rFonts w:ascii="Arial" w:hAnsi="Arial" w:cs="Arial"/>
          <w:color w:val="000000"/>
          <w:szCs w:val="22"/>
          <w:lang w:val="en-US"/>
        </w:rPr>
        <w:t xml:space="preserve"> using the scatter plot, the </w:t>
      </w:r>
      <w:r w:rsidR="00046CAE" w:rsidRPr="00432B47">
        <w:rPr>
          <w:rFonts w:ascii="Arial" w:hAnsi="Arial" w:cs="Arial"/>
          <w:b/>
          <w:bCs/>
          <w:color w:val="000000"/>
          <w:szCs w:val="22"/>
          <w:lang w:val="en-US"/>
        </w:rPr>
        <w:t>outlier becomes visible</w:t>
      </w:r>
      <w:r w:rsidR="00046CAE" w:rsidRPr="00432B47">
        <w:rPr>
          <w:rFonts w:ascii="Arial" w:hAnsi="Arial" w:cs="Arial"/>
          <w:color w:val="000000"/>
          <w:szCs w:val="22"/>
          <w:lang w:val="en-US"/>
        </w:rPr>
        <w:t>.</w:t>
      </w:r>
    </w:p>
    <w:p w14:paraId="52CA409E" w14:textId="34EE7075" w:rsidR="00046CAE" w:rsidRPr="00432B47" w:rsidRDefault="00046CAE" w:rsidP="00046CAE">
      <w:pPr>
        <w:rPr>
          <w:rFonts w:ascii="Arial" w:hAnsi="Arial" w:cs="Arial"/>
          <w:color w:val="000000"/>
          <w:szCs w:val="22"/>
          <w:lang w:val="en-US"/>
        </w:rPr>
      </w:pPr>
      <w:r w:rsidRPr="00432B47">
        <w:rPr>
          <w:rFonts w:ascii="Arial" w:hAnsi="Arial" w:cs="Arial"/>
          <w:color w:val="000000"/>
          <w:szCs w:val="22"/>
          <w:lang w:val="en-US"/>
        </w:rPr>
        <w:t xml:space="preserve">This type of outlier detection can help </w:t>
      </w:r>
      <w:r w:rsidR="006012DC" w:rsidRPr="00432B47">
        <w:rPr>
          <w:rFonts w:ascii="Arial" w:hAnsi="Arial" w:cs="Arial"/>
          <w:color w:val="000000"/>
          <w:szCs w:val="22"/>
          <w:lang w:val="en-US"/>
        </w:rPr>
        <w:t>us</w:t>
      </w:r>
      <w:r w:rsidRPr="00432B47">
        <w:rPr>
          <w:rFonts w:ascii="Arial" w:hAnsi="Arial" w:cs="Arial"/>
          <w:color w:val="000000"/>
          <w:szCs w:val="22"/>
          <w:lang w:val="en-US"/>
        </w:rPr>
        <w:t xml:space="preserve"> identify data quality issues, such as data entry errors or measurement errors, which may require further investigation </w:t>
      </w:r>
      <w:r w:rsidR="006012DC" w:rsidRPr="00432B47">
        <w:rPr>
          <w:rFonts w:ascii="Arial" w:hAnsi="Arial" w:cs="Arial"/>
          <w:color w:val="000000"/>
          <w:szCs w:val="22"/>
          <w:lang w:val="en-US"/>
        </w:rPr>
        <w:t>during the</w:t>
      </w:r>
      <w:r w:rsidRPr="00432B47">
        <w:rPr>
          <w:rFonts w:ascii="Arial" w:hAnsi="Arial" w:cs="Arial"/>
          <w:color w:val="000000"/>
          <w:szCs w:val="22"/>
          <w:lang w:val="en-US"/>
        </w:rPr>
        <w:t xml:space="preserve"> data cleaning</w:t>
      </w:r>
      <w:r w:rsidR="006012DC" w:rsidRPr="00432B47">
        <w:rPr>
          <w:rFonts w:ascii="Arial" w:hAnsi="Arial" w:cs="Arial"/>
          <w:color w:val="000000"/>
          <w:szCs w:val="22"/>
          <w:lang w:val="en-US"/>
        </w:rPr>
        <w:t xml:space="preserve"> process.</w:t>
      </w:r>
    </w:p>
    <w:p w14:paraId="5A9BD55B" w14:textId="77777777" w:rsidR="00D81047" w:rsidRPr="00432B47" w:rsidRDefault="00D81047" w:rsidP="4A6C9BD5">
      <w:pPr>
        <w:rPr>
          <w:rFonts w:ascii="Arial" w:hAnsi="Arial" w:cs="Arial"/>
          <w:color w:val="000000"/>
          <w:szCs w:val="22"/>
          <w:lang w:val="en-US"/>
        </w:rPr>
      </w:pPr>
    </w:p>
    <w:p w14:paraId="4209FAEF" w14:textId="77777777" w:rsidR="00703B49" w:rsidRPr="00432B47" w:rsidRDefault="00703B49" w:rsidP="4A6C9BD5">
      <w:pPr>
        <w:spacing w:after="0"/>
        <w:jc w:val="left"/>
        <w:rPr>
          <w:rFonts w:ascii="Arial" w:hAnsi="Arial" w:cs="Arial"/>
          <w:b/>
          <w:bCs/>
          <w:szCs w:val="22"/>
          <w:lang w:val="en-US"/>
        </w:rPr>
      </w:pPr>
    </w:p>
    <w:p w14:paraId="45605D43" w14:textId="132F2352" w:rsidR="000275DF" w:rsidRPr="00432B47" w:rsidRDefault="000275DF" w:rsidP="000275DF">
      <w:pPr>
        <w:spacing w:after="0"/>
        <w:rPr>
          <w:rFonts w:ascii="Arial" w:hAnsi="Arial" w:cs="Arial"/>
          <w:b/>
          <w:bCs/>
          <w:sz w:val="32"/>
          <w:szCs w:val="32"/>
          <w:lang w:val="en-US"/>
        </w:rPr>
      </w:pPr>
      <w:r w:rsidRPr="00432B47">
        <w:rPr>
          <w:rFonts w:ascii="Arial" w:hAnsi="Arial" w:cs="Arial"/>
          <w:b/>
          <w:bCs/>
          <w:sz w:val="32"/>
          <w:szCs w:val="32"/>
          <w:lang w:val="en-US"/>
        </w:rPr>
        <w:t>5.</w:t>
      </w:r>
      <w:r w:rsidR="00344C33" w:rsidRPr="00432B47">
        <w:rPr>
          <w:rFonts w:ascii="Arial" w:hAnsi="Arial" w:cs="Arial"/>
          <w:b/>
          <w:bCs/>
          <w:sz w:val="32"/>
          <w:szCs w:val="32"/>
          <w:lang w:val="en-US"/>
        </w:rPr>
        <w:t>2</w:t>
      </w:r>
      <w:r w:rsidRPr="00432B47">
        <w:rPr>
          <w:rFonts w:ascii="Arial" w:hAnsi="Arial" w:cs="Arial"/>
          <w:b/>
          <w:bCs/>
          <w:sz w:val="32"/>
          <w:szCs w:val="32"/>
          <w:lang w:val="en-US"/>
        </w:rPr>
        <w:t xml:space="preserve"> Data curation with image datasets</w:t>
      </w:r>
    </w:p>
    <w:p w14:paraId="2F936A43" w14:textId="77777777" w:rsidR="000275DF" w:rsidRPr="00432B47" w:rsidRDefault="000275DF" w:rsidP="4A6C9BD5">
      <w:pPr>
        <w:spacing w:after="0"/>
        <w:rPr>
          <w:rFonts w:ascii="Arial" w:hAnsi="Arial" w:cs="Arial"/>
          <w:b/>
          <w:bCs/>
          <w:szCs w:val="22"/>
          <w:lang w:val="en-US"/>
        </w:rPr>
      </w:pPr>
    </w:p>
    <w:p w14:paraId="4810B4E1" w14:textId="6FE3696E" w:rsidR="00B70496" w:rsidRPr="00432B47" w:rsidRDefault="00B70496" w:rsidP="00B70496">
      <w:pPr>
        <w:rPr>
          <w:lang w:val="en-US"/>
        </w:rPr>
      </w:pPr>
      <w:r w:rsidRPr="00432B47">
        <w:rPr>
          <w:lang w:val="en-US"/>
        </w:rPr>
        <w:lastRenderedPageBreak/>
        <w:t xml:space="preserve">Image data is widely used in various applications, from computer vision to remote sensing, and plays a </w:t>
      </w:r>
      <w:r w:rsidR="003C2C27" w:rsidRPr="00432B47">
        <w:rPr>
          <w:lang w:val="en-US"/>
        </w:rPr>
        <w:t xml:space="preserve">key </w:t>
      </w:r>
      <w:r w:rsidRPr="00432B47">
        <w:rPr>
          <w:lang w:val="en-US"/>
        </w:rPr>
        <w:t xml:space="preserve">role in enabling machines to understand and interpret visual information. Proper curation and preprocessing of image data is essential to </w:t>
      </w:r>
      <w:r w:rsidR="006C2794" w:rsidRPr="00432B47">
        <w:rPr>
          <w:lang w:val="en-US"/>
        </w:rPr>
        <w:t xml:space="preserve">facilitate </w:t>
      </w:r>
      <w:r w:rsidR="00485CB7" w:rsidRPr="00432B47">
        <w:rPr>
          <w:lang w:val="en-US"/>
        </w:rPr>
        <w:t xml:space="preserve">high performance in </w:t>
      </w:r>
      <w:r w:rsidRPr="00432B47">
        <w:rPr>
          <w:lang w:val="en-US"/>
        </w:rPr>
        <w:t>machine learning models, as it directly impacts the model's ability to learn from the data and make accurate predictions.</w:t>
      </w:r>
      <w:r w:rsidR="00946D17" w:rsidRPr="00432B47">
        <w:rPr>
          <w:lang w:val="en-US"/>
        </w:rPr>
        <w:t xml:space="preserve"> </w:t>
      </w:r>
      <w:r w:rsidRPr="00432B47">
        <w:rPr>
          <w:lang w:val="en-US"/>
        </w:rPr>
        <w:t>In this</w:t>
      </w:r>
      <w:r w:rsidR="00946D17" w:rsidRPr="00432B47">
        <w:rPr>
          <w:lang w:val="en-US"/>
        </w:rPr>
        <w:t xml:space="preserve"> section</w:t>
      </w:r>
      <w:r w:rsidRPr="00432B47">
        <w:rPr>
          <w:lang w:val="en-US"/>
        </w:rPr>
        <w:t xml:space="preserve"> we will cover several essential components of image data curation and preprocessing, including:</w:t>
      </w:r>
    </w:p>
    <w:p w14:paraId="43F7F0EF" w14:textId="0E8BC44D" w:rsidR="00B70496" w:rsidRPr="00432B47" w:rsidRDefault="00B70496" w:rsidP="0013182A">
      <w:pPr>
        <w:pStyle w:val="ListParagraph"/>
        <w:numPr>
          <w:ilvl w:val="0"/>
          <w:numId w:val="19"/>
        </w:numPr>
        <w:rPr>
          <w:lang w:val="en-US"/>
        </w:rPr>
      </w:pPr>
      <w:r w:rsidRPr="00432B47">
        <w:rPr>
          <w:lang w:val="en-US"/>
        </w:rPr>
        <w:t>Image preprocessing</w:t>
      </w:r>
    </w:p>
    <w:p w14:paraId="19E2C875" w14:textId="1CA3BAD1" w:rsidR="00B70496" w:rsidRPr="00432B47" w:rsidRDefault="00B70496" w:rsidP="0013182A">
      <w:pPr>
        <w:pStyle w:val="ListParagraph"/>
        <w:numPr>
          <w:ilvl w:val="0"/>
          <w:numId w:val="19"/>
        </w:numPr>
        <w:rPr>
          <w:lang w:val="en-US"/>
        </w:rPr>
      </w:pPr>
      <w:r w:rsidRPr="00432B47">
        <w:rPr>
          <w:lang w:val="en-US"/>
        </w:rPr>
        <w:t>Augmentation</w:t>
      </w:r>
    </w:p>
    <w:p w14:paraId="2C30FCDB" w14:textId="6D09E2CE" w:rsidR="00B70496" w:rsidRPr="00432B47" w:rsidRDefault="00B70496" w:rsidP="0013182A">
      <w:pPr>
        <w:pStyle w:val="ListParagraph"/>
        <w:numPr>
          <w:ilvl w:val="0"/>
          <w:numId w:val="19"/>
        </w:numPr>
        <w:rPr>
          <w:lang w:val="en-US"/>
        </w:rPr>
      </w:pPr>
      <w:r w:rsidRPr="00432B47">
        <w:rPr>
          <w:lang w:val="en-US"/>
        </w:rPr>
        <w:t>Standardization</w:t>
      </w:r>
    </w:p>
    <w:p w14:paraId="6E613AEB" w14:textId="68615226" w:rsidR="00B70496" w:rsidRPr="00432B47" w:rsidRDefault="00B70496" w:rsidP="0013182A">
      <w:pPr>
        <w:pStyle w:val="ListParagraph"/>
        <w:numPr>
          <w:ilvl w:val="0"/>
          <w:numId w:val="19"/>
        </w:numPr>
        <w:rPr>
          <w:lang w:val="en-US"/>
        </w:rPr>
      </w:pPr>
      <w:r w:rsidRPr="00432B47">
        <w:rPr>
          <w:lang w:val="en-US"/>
        </w:rPr>
        <w:t>Enhancement</w:t>
      </w:r>
    </w:p>
    <w:p w14:paraId="231E2FA6" w14:textId="78996F57" w:rsidR="00B70496" w:rsidRPr="00432B47" w:rsidRDefault="00B70496" w:rsidP="0013182A">
      <w:pPr>
        <w:pStyle w:val="ListParagraph"/>
        <w:numPr>
          <w:ilvl w:val="0"/>
          <w:numId w:val="19"/>
        </w:numPr>
        <w:rPr>
          <w:lang w:val="en-US"/>
        </w:rPr>
      </w:pPr>
      <w:r w:rsidRPr="00432B47">
        <w:rPr>
          <w:lang w:val="en-US"/>
        </w:rPr>
        <w:t>Exploratory Data Analysis (EDA) for Image Data</w:t>
      </w:r>
    </w:p>
    <w:p w14:paraId="2EB7D8EE" w14:textId="1A237BFE" w:rsidR="00D81047" w:rsidRPr="00432B47" w:rsidRDefault="00412566" w:rsidP="00E42805">
      <w:pPr>
        <w:rPr>
          <w:lang w:val="en-US"/>
        </w:rPr>
      </w:pPr>
      <w:r w:rsidRPr="00432B47">
        <w:rPr>
          <w:lang w:val="en-US"/>
        </w:rPr>
        <w:t xml:space="preserve">With </w:t>
      </w:r>
      <w:r w:rsidR="00B70496" w:rsidRPr="00432B47">
        <w:rPr>
          <w:lang w:val="en-US"/>
        </w:rPr>
        <w:t xml:space="preserve">this knowledge, </w:t>
      </w:r>
      <w:r w:rsidR="00B47F21" w:rsidRPr="00432B47">
        <w:rPr>
          <w:lang w:val="en-US"/>
        </w:rPr>
        <w:t xml:space="preserve">we will have </w:t>
      </w:r>
      <w:r w:rsidR="00F8107B" w:rsidRPr="00432B47">
        <w:rPr>
          <w:lang w:val="en-US"/>
        </w:rPr>
        <w:t>ensured a</w:t>
      </w:r>
      <w:r w:rsidR="00B47F21" w:rsidRPr="00432B47">
        <w:rPr>
          <w:lang w:val="en-US"/>
        </w:rPr>
        <w:t xml:space="preserve"> bas</w:t>
      </w:r>
      <w:r w:rsidR="00F8107B" w:rsidRPr="00432B47">
        <w:rPr>
          <w:lang w:val="en-US"/>
        </w:rPr>
        <w:t xml:space="preserve">is for </w:t>
      </w:r>
      <w:r w:rsidR="00B70496" w:rsidRPr="00432B47">
        <w:rPr>
          <w:lang w:val="en-US"/>
        </w:rPr>
        <w:t>optimiz</w:t>
      </w:r>
      <w:r w:rsidR="00F8107B" w:rsidRPr="00432B47">
        <w:rPr>
          <w:lang w:val="en-US"/>
        </w:rPr>
        <w:t>ing</w:t>
      </w:r>
      <w:r w:rsidR="00B70496" w:rsidRPr="00432B47">
        <w:rPr>
          <w:lang w:val="en-US"/>
        </w:rPr>
        <w:t xml:space="preserve"> image data for the development of robust and accurate </w:t>
      </w:r>
      <w:r w:rsidR="00FF26E5" w:rsidRPr="00432B47">
        <w:rPr>
          <w:lang w:val="en-US"/>
        </w:rPr>
        <w:t>computer vision applications</w:t>
      </w:r>
      <w:r w:rsidR="00B70496" w:rsidRPr="00432B47">
        <w:rPr>
          <w:lang w:val="en-US"/>
        </w:rPr>
        <w:t>.</w:t>
      </w:r>
      <w:r w:rsidRPr="00432B47">
        <w:rPr>
          <w:lang w:val="en-US"/>
        </w:rPr>
        <w:t xml:space="preserve"> </w:t>
      </w:r>
      <w:r w:rsidR="00BF49A8" w:rsidRPr="00432B47">
        <w:rPr>
          <w:lang w:val="en-US"/>
        </w:rPr>
        <w:t xml:space="preserve">It is important to remember at this point, that the </w:t>
      </w:r>
      <w:r w:rsidR="001C73F0" w:rsidRPr="00432B47">
        <w:rPr>
          <w:lang w:val="en-US"/>
        </w:rPr>
        <w:t>methods discussed in t</w:t>
      </w:r>
      <w:r w:rsidR="00186326" w:rsidRPr="00432B47">
        <w:rPr>
          <w:lang w:val="en-US"/>
        </w:rPr>
        <w:t>his</w:t>
      </w:r>
      <w:r w:rsidR="001C73F0" w:rsidRPr="00432B47">
        <w:rPr>
          <w:lang w:val="en-US"/>
        </w:rPr>
        <w:t xml:space="preserve"> section</w:t>
      </w:r>
      <w:r w:rsidR="00186326" w:rsidRPr="00432B47">
        <w:rPr>
          <w:lang w:val="en-US"/>
        </w:rPr>
        <w:t xml:space="preserve"> can be</w:t>
      </w:r>
      <w:r w:rsidR="001C73F0" w:rsidRPr="00432B47">
        <w:rPr>
          <w:lang w:val="en-US"/>
        </w:rPr>
        <w:t xml:space="preserve"> applied</w:t>
      </w:r>
      <w:r w:rsidR="002832A6" w:rsidRPr="00432B47">
        <w:rPr>
          <w:lang w:val="en-US"/>
        </w:rPr>
        <w:t xml:space="preserve"> in a general sense to all types of image data</w:t>
      </w:r>
      <w:r w:rsidR="001C73F0" w:rsidRPr="00432B47">
        <w:rPr>
          <w:lang w:val="en-US"/>
        </w:rPr>
        <w:t xml:space="preserve"> -</w:t>
      </w:r>
      <w:r w:rsidR="002832A6" w:rsidRPr="00432B47">
        <w:rPr>
          <w:lang w:val="en-US"/>
        </w:rPr>
        <w:t xml:space="preserve"> including EO data.</w:t>
      </w:r>
      <w:r w:rsidR="00BF49A8" w:rsidRPr="00432B47">
        <w:rPr>
          <w:lang w:val="en-US"/>
        </w:rPr>
        <w:t xml:space="preserve"> </w:t>
      </w:r>
      <w:r w:rsidR="001C73F0" w:rsidRPr="00432B47">
        <w:rPr>
          <w:lang w:val="en-US"/>
        </w:rPr>
        <w:t xml:space="preserve">In fact, </w:t>
      </w:r>
      <w:r w:rsidR="00BF49A8" w:rsidRPr="00432B47">
        <w:rPr>
          <w:lang w:val="en-US"/>
        </w:rPr>
        <w:t xml:space="preserve">some </w:t>
      </w:r>
      <w:r w:rsidR="00C47782" w:rsidRPr="00432B47">
        <w:rPr>
          <w:lang w:val="en-US"/>
        </w:rPr>
        <w:t xml:space="preserve">of the </w:t>
      </w:r>
      <w:r w:rsidR="00BF49A8" w:rsidRPr="00432B47">
        <w:rPr>
          <w:lang w:val="en-US"/>
        </w:rPr>
        <w:t>examples</w:t>
      </w:r>
      <w:r w:rsidR="00C47782" w:rsidRPr="00432B47">
        <w:rPr>
          <w:lang w:val="en-US"/>
        </w:rPr>
        <w:t xml:space="preserve"> used below have been</w:t>
      </w:r>
      <w:r w:rsidR="00BF49A8" w:rsidRPr="00432B47">
        <w:rPr>
          <w:lang w:val="en-US"/>
        </w:rPr>
        <w:t xml:space="preserve"> taken from</w:t>
      </w:r>
      <w:r w:rsidR="00C864ED" w:rsidRPr="00432B47">
        <w:rPr>
          <w:lang w:val="en-US"/>
        </w:rPr>
        <w:t xml:space="preserve"> EO and remote sensing </w:t>
      </w:r>
      <w:r w:rsidR="00C47782" w:rsidRPr="00432B47">
        <w:rPr>
          <w:lang w:val="en-US"/>
        </w:rPr>
        <w:t>contexts</w:t>
      </w:r>
      <w:r w:rsidR="00C864ED" w:rsidRPr="00432B47">
        <w:rPr>
          <w:lang w:val="en-US"/>
        </w:rPr>
        <w:t xml:space="preserve">. </w:t>
      </w:r>
      <w:r w:rsidRPr="00432B47">
        <w:rPr>
          <w:lang w:val="en-US"/>
        </w:rPr>
        <w:t xml:space="preserve">In </w:t>
      </w:r>
      <w:r w:rsidR="00FF26E5" w:rsidRPr="00432B47">
        <w:rPr>
          <w:lang w:val="en-US"/>
        </w:rPr>
        <w:t>section 5.3 we will</w:t>
      </w:r>
      <w:r w:rsidR="00F8107B" w:rsidRPr="00432B47">
        <w:rPr>
          <w:lang w:val="en-US"/>
        </w:rPr>
        <w:t xml:space="preserve"> build on these</w:t>
      </w:r>
      <w:r w:rsidR="00C47782" w:rsidRPr="00432B47">
        <w:rPr>
          <w:lang w:val="en-US"/>
        </w:rPr>
        <w:t xml:space="preserve"> general</w:t>
      </w:r>
      <w:r w:rsidR="00F8107B" w:rsidRPr="00432B47">
        <w:rPr>
          <w:lang w:val="en-US"/>
        </w:rPr>
        <w:t xml:space="preserve"> </w:t>
      </w:r>
      <w:r w:rsidR="00FF26E5" w:rsidRPr="00432B47">
        <w:rPr>
          <w:lang w:val="en-US"/>
        </w:rPr>
        <w:t>techniques</w:t>
      </w:r>
      <w:r w:rsidR="00C864ED" w:rsidRPr="00432B47">
        <w:rPr>
          <w:lang w:val="en-US"/>
        </w:rPr>
        <w:t>, and look at</w:t>
      </w:r>
      <w:r w:rsidR="009143C8" w:rsidRPr="00432B47">
        <w:rPr>
          <w:lang w:val="en-US"/>
        </w:rPr>
        <w:t xml:space="preserve"> additional</w:t>
      </w:r>
      <w:r w:rsidR="00C864ED" w:rsidRPr="00432B47">
        <w:rPr>
          <w:lang w:val="en-US"/>
        </w:rPr>
        <w:t xml:space="preserve"> image processing </w:t>
      </w:r>
      <w:r w:rsidR="009143C8" w:rsidRPr="00432B47">
        <w:rPr>
          <w:lang w:val="en-US"/>
        </w:rPr>
        <w:t>methods for</w:t>
      </w:r>
      <w:r w:rsidR="00FF26E5" w:rsidRPr="00432B47">
        <w:rPr>
          <w:lang w:val="en-US"/>
        </w:rPr>
        <w:t xml:space="preserve"> EO data</w:t>
      </w:r>
      <w:r w:rsidR="009143C8" w:rsidRPr="00432B47">
        <w:rPr>
          <w:lang w:val="en-US"/>
        </w:rPr>
        <w:t xml:space="preserve"> specifica</w:t>
      </w:r>
      <w:r w:rsidR="001B203E" w:rsidRPr="00432B47">
        <w:rPr>
          <w:lang w:val="en-US"/>
        </w:rPr>
        <w:t>l</w:t>
      </w:r>
      <w:r w:rsidR="009143C8" w:rsidRPr="00432B47">
        <w:rPr>
          <w:lang w:val="en-US"/>
        </w:rPr>
        <w:t>ly</w:t>
      </w:r>
      <w:r w:rsidR="00FF26E5" w:rsidRPr="00432B47">
        <w:rPr>
          <w:lang w:val="en-US"/>
        </w:rPr>
        <w:t>.</w:t>
      </w:r>
    </w:p>
    <w:p w14:paraId="09F50BFE" w14:textId="77777777" w:rsidR="0076397A" w:rsidRPr="00432B47" w:rsidRDefault="0076397A" w:rsidP="4A6C9BD5">
      <w:pPr>
        <w:spacing w:after="0"/>
        <w:jc w:val="left"/>
        <w:rPr>
          <w:rFonts w:ascii="Arial" w:hAnsi="Arial" w:cs="Arial"/>
          <w:b/>
          <w:bCs/>
          <w:szCs w:val="22"/>
          <w:lang w:val="en-US"/>
        </w:rPr>
      </w:pPr>
    </w:p>
    <w:p w14:paraId="6F7D20F4" w14:textId="0E8E825B" w:rsidR="00AB157D" w:rsidRPr="00432B47" w:rsidRDefault="00AB157D" w:rsidP="00AB157D">
      <w:pPr>
        <w:rPr>
          <w:rFonts w:ascii="Arial" w:hAnsi="Arial" w:cs="Arial"/>
          <w:color w:val="000000"/>
          <w:sz w:val="28"/>
          <w:szCs w:val="28"/>
          <w:lang w:val="en-US"/>
        </w:rPr>
      </w:pPr>
      <w:r w:rsidRPr="00432B47">
        <w:rPr>
          <w:rFonts w:ascii="Arial" w:hAnsi="Arial" w:cs="Arial"/>
          <w:b/>
          <w:bCs/>
          <w:color w:val="000000" w:themeColor="text1"/>
          <w:sz w:val="28"/>
          <w:szCs w:val="28"/>
          <w:lang w:val="en-US"/>
        </w:rPr>
        <w:t>Image Preprocessing</w:t>
      </w:r>
    </w:p>
    <w:p w14:paraId="437AC57C" w14:textId="7AFB7BA7" w:rsidR="002441C6" w:rsidRPr="00432B47" w:rsidRDefault="00D640A0" w:rsidP="008C30BC">
      <w:pPr>
        <w:spacing w:after="0"/>
        <w:jc w:val="left"/>
        <w:rPr>
          <w:rFonts w:ascii="Arial" w:hAnsi="Arial" w:cs="Arial"/>
          <w:szCs w:val="22"/>
          <w:lang w:val="en-US"/>
        </w:rPr>
      </w:pPr>
      <w:r w:rsidRPr="00432B47">
        <w:rPr>
          <w:rFonts w:ascii="Arial" w:hAnsi="Arial" w:cs="Arial"/>
          <w:szCs w:val="22"/>
          <w:lang w:val="en-US"/>
        </w:rPr>
        <w:t>F</w:t>
      </w:r>
      <w:r w:rsidR="003A1106" w:rsidRPr="00432B47">
        <w:rPr>
          <w:rFonts w:ascii="Arial" w:hAnsi="Arial" w:cs="Arial"/>
          <w:szCs w:val="22"/>
          <w:lang w:val="en-US"/>
        </w:rPr>
        <w:t>oundational steps in preparing image data for machine learning, including resizing, cropping, and converting between different color spaces. These techniques ensure the consistency of</w:t>
      </w:r>
      <w:r w:rsidRPr="00432B47">
        <w:rPr>
          <w:rFonts w:ascii="Arial" w:hAnsi="Arial" w:cs="Arial"/>
          <w:szCs w:val="22"/>
          <w:lang w:val="en-US"/>
        </w:rPr>
        <w:t xml:space="preserve"> </w:t>
      </w:r>
      <w:r w:rsidR="003A1106" w:rsidRPr="00432B47">
        <w:rPr>
          <w:rFonts w:ascii="Arial" w:hAnsi="Arial" w:cs="Arial"/>
          <w:szCs w:val="22"/>
          <w:lang w:val="en-US"/>
        </w:rPr>
        <w:t>input data and improve the efficiency of the training process.</w:t>
      </w:r>
      <w:r w:rsidR="00B16A47" w:rsidRPr="00432B47">
        <w:rPr>
          <w:rFonts w:ascii="Arial" w:hAnsi="Arial" w:cs="Arial"/>
          <w:szCs w:val="22"/>
          <w:lang w:val="en-US"/>
        </w:rPr>
        <w:t xml:space="preserve"> Preprocessing</w:t>
      </w:r>
      <w:r w:rsidR="008C30BC" w:rsidRPr="00432B47">
        <w:rPr>
          <w:rFonts w:ascii="Arial" w:hAnsi="Arial" w:cs="Arial"/>
          <w:szCs w:val="22"/>
          <w:lang w:val="en-US"/>
        </w:rPr>
        <w:t xml:space="preserve"> techniques</w:t>
      </w:r>
      <w:r w:rsidR="002441C6" w:rsidRPr="00432B47">
        <w:rPr>
          <w:rFonts w:ascii="Arial" w:hAnsi="Arial" w:cs="Arial"/>
          <w:szCs w:val="22"/>
          <w:lang w:val="en-US"/>
        </w:rPr>
        <w:t xml:space="preserve"> include</w:t>
      </w:r>
      <w:r w:rsidR="00B16A47" w:rsidRPr="00432B47">
        <w:rPr>
          <w:rFonts w:ascii="Arial" w:hAnsi="Arial" w:cs="Arial"/>
          <w:szCs w:val="22"/>
          <w:lang w:val="en-US"/>
        </w:rPr>
        <w:t xml:space="preserve"> </w:t>
      </w:r>
      <w:r w:rsidR="006469ED" w:rsidRPr="00432B47">
        <w:rPr>
          <w:rFonts w:ascii="Arial" w:hAnsi="Arial" w:cs="Arial"/>
          <w:szCs w:val="22"/>
          <w:lang w:val="en-US"/>
        </w:rPr>
        <w:t>the following:</w:t>
      </w:r>
    </w:p>
    <w:p w14:paraId="5699CA00" w14:textId="77777777" w:rsidR="00972EC8" w:rsidRPr="00432B47" w:rsidRDefault="00972EC8" w:rsidP="008C30BC">
      <w:pPr>
        <w:spacing w:after="0"/>
        <w:jc w:val="left"/>
        <w:rPr>
          <w:rFonts w:ascii="Arial" w:hAnsi="Arial" w:cs="Arial"/>
          <w:szCs w:val="22"/>
          <w:lang w:val="en-US"/>
        </w:rPr>
      </w:pPr>
    </w:p>
    <w:p w14:paraId="69DA6F5A" w14:textId="2E283E14" w:rsidR="006469ED" w:rsidRPr="00432B47" w:rsidRDefault="006469ED" w:rsidP="0013182A">
      <w:pPr>
        <w:pStyle w:val="ListParagraph"/>
        <w:numPr>
          <w:ilvl w:val="0"/>
          <w:numId w:val="20"/>
        </w:numPr>
        <w:spacing w:after="0"/>
        <w:jc w:val="left"/>
        <w:rPr>
          <w:rFonts w:ascii="Arial" w:hAnsi="Arial" w:cs="Arial"/>
          <w:szCs w:val="22"/>
          <w:lang w:val="en-US"/>
        </w:rPr>
      </w:pPr>
      <w:r w:rsidRPr="00432B47">
        <w:rPr>
          <w:rFonts w:ascii="Arial" w:hAnsi="Arial" w:cs="Arial"/>
          <w:b/>
          <w:bCs/>
          <w:szCs w:val="22"/>
          <w:lang w:val="en-US"/>
        </w:rPr>
        <w:t>Resizing:</w:t>
      </w:r>
      <w:r w:rsidRPr="00432B47">
        <w:rPr>
          <w:rFonts w:ascii="Arial" w:hAnsi="Arial" w:cs="Arial"/>
          <w:szCs w:val="22"/>
          <w:lang w:val="en-US"/>
        </w:rPr>
        <w:t xml:space="preserve"> Resizing is used to change the size of an image to match the input size required by the machine learning model. For example, if the model requires images of size 224x224 pixels, </w:t>
      </w:r>
      <w:r w:rsidR="00EC34DE" w:rsidRPr="00432B47">
        <w:rPr>
          <w:rFonts w:ascii="Arial" w:hAnsi="Arial" w:cs="Arial"/>
          <w:szCs w:val="22"/>
          <w:lang w:val="en-US"/>
        </w:rPr>
        <w:t>we</w:t>
      </w:r>
      <w:r w:rsidRPr="00432B47">
        <w:rPr>
          <w:rFonts w:ascii="Arial" w:hAnsi="Arial" w:cs="Arial"/>
          <w:szCs w:val="22"/>
          <w:lang w:val="en-US"/>
        </w:rPr>
        <w:t xml:space="preserve"> can resize all images in our dataset to this size using a </w:t>
      </w:r>
      <w:r w:rsidR="00476467" w:rsidRPr="00432B47">
        <w:rPr>
          <w:rFonts w:ascii="Arial" w:hAnsi="Arial" w:cs="Arial"/>
          <w:szCs w:val="22"/>
          <w:lang w:val="en-US"/>
        </w:rPr>
        <w:t xml:space="preserve">python </w:t>
      </w:r>
      <w:r w:rsidRPr="00432B47">
        <w:rPr>
          <w:rFonts w:ascii="Arial" w:hAnsi="Arial" w:cs="Arial"/>
          <w:szCs w:val="22"/>
          <w:lang w:val="en-US"/>
        </w:rPr>
        <w:t>library like OpenCV.</w:t>
      </w:r>
    </w:p>
    <w:p w14:paraId="7BEECE2C" w14:textId="77777777" w:rsidR="006469ED" w:rsidRPr="00432B47" w:rsidRDefault="006469ED" w:rsidP="006469ED">
      <w:pPr>
        <w:spacing w:after="0"/>
        <w:jc w:val="left"/>
        <w:rPr>
          <w:rFonts w:ascii="Arial" w:hAnsi="Arial" w:cs="Arial"/>
          <w:szCs w:val="22"/>
          <w:lang w:val="en-US"/>
        </w:rPr>
      </w:pPr>
    </w:p>
    <w:p w14:paraId="13685F34" w14:textId="2750D870" w:rsidR="006469ED" w:rsidRPr="00432B47" w:rsidRDefault="006469ED" w:rsidP="0013182A">
      <w:pPr>
        <w:pStyle w:val="ListParagraph"/>
        <w:numPr>
          <w:ilvl w:val="0"/>
          <w:numId w:val="20"/>
        </w:numPr>
        <w:spacing w:after="0"/>
        <w:jc w:val="left"/>
        <w:rPr>
          <w:rFonts w:ascii="Arial" w:hAnsi="Arial" w:cs="Arial"/>
          <w:szCs w:val="22"/>
          <w:lang w:val="en-US"/>
        </w:rPr>
      </w:pPr>
      <w:r w:rsidRPr="00432B47">
        <w:rPr>
          <w:rFonts w:ascii="Arial" w:hAnsi="Arial" w:cs="Arial"/>
          <w:b/>
          <w:bCs/>
          <w:szCs w:val="22"/>
          <w:lang w:val="en-US"/>
        </w:rPr>
        <w:t>Reorienting:</w:t>
      </w:r>
      <w:r w:rsidRPr="00432B47">
        <w:rPr>
          <w:rFonts w:ascii="Arial" w:hAnsi="Arial" w:cs="Arial"/>
          <w:szCs w:val="22"/>
          <w:lang w:val="en-US"/>
        </w:rPr>
        <w:t xml:space="preserve"> Reorienting is used to change the orientation of an image so that it matches the orientation required by the machine learning model. For example, if the model requires all images to be in landscape orientation, </w:t>
      </w:r>
      <w:r w:rsidR="00EC34DE" w:rsidRPr="00432B47">
        <w:rPr>
          <w:rFonts w:ascii="Arial" w:hAnsi="Arial" w:cs="Arial"/>
          <w:szCs w:val="22"/>
          <w:lang w:val="en-US"/>
        </w:rPr>
        <w:t>we</w:t>
      </w:r>
      <w:r w:rsidRPr="00432B47">
        <w:rPr>
          <w:rFonts w:ascii="Arial" w:hAnsi="Arial" w:cs="Arial"/>
          <w:szCs w:val="22"/>
          <w:lang w:val="en-US"/>
        </w:rPr>
        <w:t xml:space="preserve"> can reorient all images in our dataset to landscape orientation using a</w:t>
      </w:r>
      <w:r w:rsidR="00072159" w:rsidRPr="00432B47">
        <w:rPr>
          <w:rFonts w:ascii="Arial" w:hAnsi="Arial" w:cs="Arial"/>
          <w:szCs w:val="22"/>
          <w:lang w:val="en-US"/>
        </w:rPr>
        <w:t xml:space="preserve"> python</w:t>
      </w:r>
      <w:r w:rsidRPr="00432B47">
        <w:rPr>
          <w:rFonts w:ascii="Arial" w:hAnsi="Arial" w:cs="Arial"/>
          <w:szCs w:val="22"/>
          <w:lang w:val="en-US"/>
        </w:rPr>
        <w:t xml:space="preserve"> library like Pillow.</w:t>
      </w:r>
    </w:p>
    <w:p w14:paraId="2619130D" w14:textId="77777777" w:rsidR="006469ED" w:rsidRPr="00432B47" w:rsidRDefault="006469ED" w:rsidP="006469ED">
      <w:pPr>
        <w:spacing w:after="0"/>
        <w:jc w:val="left"/>
        <w:rPr>
          <w:rFonts w:ascii="Arial" w:hAnsi="Arial" w:cs="Arial"/>
          <w:szCs w:val="22"/>
          <w:lang w:val="en-US"/>
        </w:rPr>
      </w:pPr>
    </w:p>
    <w:p w14:paraId="15F258A7" w14:textId="33560529" w:rsidR="00972EC8" w:rsidRPr="00432B47" w:rsidRDefault="006469ED" w:rsidP="0013182A">
      <w:pPr>
        <w:pStyle w:val="ListParagraph"/>
        <w:numPr>
          <w:ilvl w:val="0"/>
          <w:numId w:val="20"/>
        </w:numPr>
        <w:spacing w:after="0"/>
        <w:jc w:val="left"/>
        <w:rPr>
          <w:rFonts w:ascii="Arial" w:hAnsi="Arial" w:cs="Arial"/>
          <w:szCs w:val="22"/>
          <w:lang w:val="en-US"/>
        </w:rPr>
      </w:pPr>
      <w:r w:rsidRPr="00432B47">
        <w:rPr>
          <w:rFonts w:ascii="Arial" w:hAnsi="Arial" w:cs="Arial"/>
          <w:b/>
          <w:bCs/>
          <w:szCs w:val="22"/>
          <w:lang w:val="en-US"/>
        </w:rPr>
        <w:t>Color correction:</w:t>
      </w:r>
      <w:r w:rsidRPr="00432B47">
        <w:rPr>
          <w:rFonts w:ascii="Arial" w:hAnsi="Arial" w:cs="Arial"/>
          <w:szCs w:val="22"/>
          <w:lang w:val="en-US"/>
        </w:rPr>
        <w:t xml:space="preserve"> Color correction is used to adjust the color balance and brightness of an image so that it matches the requirements of the machine learning model. For example, if the model requires all images to be grayscale, </w:t>
      </w:r>
      <w:r w:rsidR="00EC34DE" w:rsidRPr="00432B47">
        <w:rPr>
          <w:rFonts w:ascii="Arial" w:hAnsi="Arial" w:cs="Arial"/>
          <w:szCs w:val="22"/>
          <w:lang w:val="en-US"/>
        </w:rPr>
        <w:t>we</w:t>
      </w:r>
      <w:r w:rsidRPr="00432B47">
        <w:rPr>
          <w:rFonts w:ascii="Arial" w:hAnsi="Arial" w:cs="Arial"/>
          <w:szCs w:val="22"/>
          <w:lang w:val="en-US"/>
        </w:rPr>
        <w:t xml:space="preserve"> can convert all images in our dataset to grayscale using OpenCV</w:t>
      </w:r>
      <w:r w:rsidR="00476467" w:rsidRPr="00432B47">
        <w:rPr>
          <w:rFonts w:ascii="Arial" w:hAnsi="Arial" w:cs="Arial"/>
          <w:szCs w:val="22"/>
          <w:lang w:val="en-US"/>
        </w:rPr>
        <w:t xml:space="preserve"> or similar</w:t>
      </w:r>
      <w:r w:rsidRPr="00432B47">
        <w:rPr>
          <w:rFonts w:ascii="Arial" w:hAnsi="Arial" w:cs="Arial"/>
          <w:szCs w:val="22"/>
          <w:lang w:val="en-US"/>
        </w:rPr>
        <w:t>.</w:t>
      </w:r>
    </w:p>
    <w:p w14:paraId="2333D002" w14:textId="77777777" w:rsidR="00E9054C" w:rsidRPr="00432B47" w:rsidRDefault="00E9054C" w:rsidP="00E9054C">
      <w:pPr>
        <w:pStyle w:val="ListParagraph"/>
        <w:rPr>
          <w:rFonts w:ascii="Arial" w:hAnsi="Arial" w:cs="Arial"/>
          <w:szCs w:val="22"/>
          <w:lang w:val="en-US"/>
        </w:rPr>
      </w:pPr>
    </w:p>
    <w:p w14:paraId="21D5D407" w14:textId="448EEA39" w:rsidR="00E9054C" w:rsidRPr="00432B47" w:rsidRDefault="00E9054C" w:rsidP="00E9054C">
      <w:pPr>
        <w:spacing w:after="0"/>
        <w:jc w:val="left"/>
        <w:rPr>
          <w:rFonts w:ascii="Arial" w:hAnsi="Arial" w:cs="Arial"/>
          <w:szCs w:val="22"/>
          <w:lang w:val="en-US"/>
        </w:rPr>
      </w:pPr>
      <w:r w:rsidRPr="00432B47">
        <w:rPr>
          <w:rFonts w:ascii="Arial" w:hAnsi="Arial" w:cs="Arial"/>
          <w:szCs w:val="22"/>
          <w:lang w:val="en-US"/>
        </w:rPr>
        <w:t xml:space="preserve">The figure below demonstrates these concepts using </w:t>
      </w:r>
      <w:r w:rsidR="00907030" w:rsidRPr="00432B47">
        <w:rPr>
          <w:rFonts w:ascii="Arial" w:hAnsi="Arial" w:cs="Arial"/>
          <w:szCs w:val="22"/>
          <w:lang w:val="en-US"/>
        </w:rPr>
        <w:t xml:space="preserve">an image </w:t>
      </w:r>
      <w:r w:rsidR="00642B28" w:rsidRPr="00432B47">
        <w:rPr>
          <w:rFonts w:ascii="Arial" w:hAnsi="Arial" w:cs="Arial"/>
          <w:szCs w:val="22"/>
          <w:lang w:val="en-US"/>
        </w:rPr>
        <w:t>taken</w:t>
      </w:r>
      <w:r w:rsidR="00907030" w:rsidRPr="00432B47">
        <w:rPr>
          <w:rFonts w:ascii="Arial" w:hAnsi="Arial" w:cs="Arial"/>
          <w:szCs w:val="22"/>
          <w:lang w:val="en-US"/>
        </w:rPr>
        <w:t xml:space="preserve"> by a drone</w:t>
      </w:r>
      <w:r w:rsidR="00C745AD" w:rsidRPr="00432B47">
        <w:rPr>
          <w:rFonts w:ascii="Arial" w:hAnsi="Arial" w:cs="Arial"/>
          <w:szCs w:val="22"/>
          <w:lang w:val="en-US"/>
        </w:rPr>
        <w:t xml:space="preserve"> and</w:t>
      </w:r>
      <w:r w:rsidR="004525F2" w:rsidRPr="00432B47">
        <w:rPr>
          <w:rFonts w:ascii="Arial" w:hAnsi="Arial" w:cs="Arial"/>
          <w:szCs w:val="22"/>
          <w:lang w:val="en-US"/>
        </w:rPr>
        <w:t xml:space="preserve"> preprocessed using the python OpenCV library</w:t>
      </w:r>
      <w:r w:rsidR="002A6D24" w:rsidRPr="00432B47">
        <w:rPr>
          <w:rFonts w:ascii="Arial" w:hAnsi="Arial" w:cs="Arial"/>
          <w:szCs w:val="22"/>
          <w:lang w:val="en-US"/>
        </w:rPr>
        <w:t xml:space="preserve">. </w:t>
      </w:r>
      <w:r w:rsidR="00C26623" w:rsidRPr="00432B47">
        <w:rPr>
          <w:rFonts w:ascii="Arial" w:hAnsi="Arial" w:cs="Arial"/>
          <w:szCs w:val="22"/>
          <w:lang w:val="en-US"/>
        </w:rPr>
        <w:t xml:space="preserve">The image has been resized to 250x250 pixels, rotated, and color corrected to grayscale. </w:t>
      </w:r>
      <w:r w:rsidR="002A6D24" w:rsidRPr="00432B47">
        <w:rPr>
          <w:rFonts w:ascii="Arial" w:hAnsi="Arial" w:cs="Arial"/>
          <w:szCs w:val="22"/>
          <w:lang w:val="en-US"/>
        </w:rPr>
        <w:t>In this particular example, the resizing</w:t>
      </w:r>
      <w:r w:rsidR="00C26623" w:rsidRPr="00432B47">
        <w:rPr>
          <w:rFonts w:ascii="Arial" w:hAnsi="Arial" w:cs="Arial"/>
          <w:szCs w:val="22"/>
          <w:lang w:val="en-US"/>
        </w:rPr>
        <w:t xml:space="preserve"> process</w:t>
      </w:r>
      <w:r w:rsidR="002A6D24" w:rsidRPr="00432B47">
        <w:rPr>
          <w:rFonts w:ascii="Arial" w:hAnsi="Arial" w:cs="Arial"/>
          <w:szCs w:val="22"/>
          <w:lang w:val="en-US"/>
        </w:rPr>
        <w:t xml:space="preserve"> has stretched the image considerably beyond its original </w:t>
      </w:r>
      <w:r w:rsidR="007904B3" w:rsidRPr="00432B47">
        <w:rPr>
          <w:rFonts w:ascii="Arial" w:hAnsi="Arial" w:cs="Arial"/>
          <w:szCs w:val="22"/>
          <w:lang w:val="en-US"/>
        </w:rPr>
        <w:t xml:space="preserve">rectangular </w:t>
      </w:r>
      <w:r w:rsidR="00E458C6" w:rsidRPr="00432B47">
        <w:rPr>
          <w:rFonts w:ascii="Arial" w:hAnsi="Arial" w:cs="Arial"/>
          <w:szCs w:val="22"/>
          <w:lang w:val="en-US"/>
        </w:rPr>
        <w:t>aspect rati</w:t>
      </w:r>
      <w:r w:rsidR="00C26623" w:rsidRPr="00432B47">
        <w:rPr>
          <w:rFonts w:ascii="Arial" w:hAnsi="Arial" w:cs="Arial"/>
          <w:szCs w:val="22"/>
          <w:lang w:val="en-US"/>
        </w:rPr>
        <w:t>o</w:t>
      </w:r>
      <w:r w:rsidR="00E458C6" w:rsidRPr="00432B47">
        <w:rPr>
          <w:rFonts w:ascii="Arial" w:hAnsi="Arial" w:cs="Arial"/>
          <w:szCs w:val="22"/>
          <w:lang w:val="en-US"/>
        </w:rPr>
        <w:t xml:space="preserve">. It is important to be aware of the transformations </w:t>
      </w:r>
      <w:r w:rsidR="001845A5" w:rsidRPr="00432B47">
        <w:rPr>
          <w:rFonts w:ascii="Arial" w:hAnsi="Arial" w:cs="Arial"/>
          <w:szCs w:val="22"/>
          <w:lang w:val="en-US"/>
        </w:rPr>
        <w:t xml:space="preserve">that will be performed on our data during preprocessing. In this example, the resizing may have an effect </w:t>
      </w:r>
      <w:r w:rsidR="00CF78F8" w:rsidRPr="00432B47">
        <w:rPr>
          <w:rFonts w:ascii="Arial" w:hAnsi="Arial" w:cs="Arial"/>
          <w:szCs w:val="22"/>
          <w:lang w:val="en-US"/>
        </w:rPr>
        <w:t xml:space="preserve">on downstream analyses and models. For instance, in a remote sensing scenario such as this, the calibration of pixels vs. distance has been </w:t>
      </w:r>
      <w:r w:rsidR="001B203E" w:rsidRPr="00432B47">
        <w:rPr>
          <w:rFonts w:ascii="Arial" w:hAnsi="Arial" w:cs="Arial"/>
          <w:szCs w:val="22"/>
          <w:lang w:val="en-US"/>
        </w:rPr>
        <w:t>affected</w:t>
      </w:r>
      <w:r w:rsidR="00C26623" w:rsidRPr="00432B47">
        <w:rPr>
          <w:rFonts w:ascii="Arial" w:hAnsi="Arial" w:cs="Arial"/>
          <w:szCs w:val="22"/>
          <w:lang w:val="en-US"/>
        </w:rPr>
        <w:t xml:space="preserve"> - </w:t>
      </w:r>
      <w:r w:rsidR="00FC433C" w:rsidRPr="00432B47">
        <w:rPr>
          <w:rFonts w:ascii="Arial" w:hAnsi="Arial" w:cs="Arial"/>
          <w:szCs w:val="22"/>
          <w:lang w:val="en-US"/>
        </w:rPr>
        <w:t>likely</w:t>
      </w:r>
      <w:r w:rsidR="00796FE8" w:rsidRPr="00432B47">
        <w:rPr>
          <w:rFonts w:ascii="Arial" w:hAnsi="Arial" w:cs="Arial"/>
          <w:szCs w:val="22"/>
          <w:lang w:val="en-US"/>
        </w:rPr>
        <w:t xml:space="preserve"> </w:t>
      </w:r>
      <w:r w:rsidR="00755A55" w:rsidRPr="00432B47">
        <w:rPr>
          <w:rFonts w:ascii="Arial" w:hAnsi="Arial" w:cs="Arial"/>
          <w:szCs w:val="22"/>
          <w:lang w:val="en-US"/>
        </w:rPr>
        <w:t xml:space="preserve">resulting in </w:t>
      </w:r>
      <w:r w:rsidR="00FC433C" w:rsidRPr="00432B47">
        <w:rPr>
          <w:rFonts w:ascii="Arial" w:hAnsi="Arial" w:cs="Arial"/>
          <w:szCs w:val="22"/>
          <w:lang w:val="en-US"/>
        </w:rPr>
        <w:t>inaccurate</w:t>
      </w:r>
      <w:r w:rsidR="00755A55" w:rsidRPr="00432B47">
        <w:rPr>
          <w:rFonts w:ascii="Arial" w:hAnsi="Arial" w:cs="Arial"/>
          <w:szCs w:val="22"/>
          <w:lang w:val="en-US"/>
        </w:rPr>
        <w:t xml:space="preserve"> </w:t>
      </w:r>
      <w:r w:rsidR="00796FE8" w:rsidRPr="00432B47">
        <w:rPr>
          <w:rFonts w:ascii="Arial" w:hAnsi="Arial" w:cs="Arial"/>
          <w:szCs w:val="22"/>
          <w:lang w:val="en-US"/>
        </w:rPr>
        <w:t xml:space="preserve">distance </w:t>
      </w:r>
      <w:r w:rsidR="00C26623" w:rsidRPr="00432B47">
        <w:rPr>
          <w:rFonts w:ascii="Arial" w:hAnsi="Arial" w:cs="Arial"/>
          <w:szCs w:val="22"/>
          <w:lang w:val="en-US"/>
        </w:rPr>
        <w:t>calibration</w:t>
      </w:r>
      <w:r w:rsidR="00796FE8" w:rsidRPr="00432B47">
        <w:rPr>
          <w:rFonts w:ascii="Arial" w:hAnsi="Arial" w:cs="Arial"/>
          <w:szCs w:val="22"/>
          <w:lang w:val="en-US"/>
        </w:rPr>
        <w:t xml:space="preserve"> </w:t>
      </w:r>
      <w:r w:rsidR="007904B3" w:rsidRPr="00432B47">
        <w:rPr>
          <w:rFonts w:ascii="Arial" w:hAnsi="Arial" w:cs="Arial"/>
          <w:szCs w:val="22"/>
          <w:lang w:val="en-US"/>
        </w:rPr>
        <w:t>with other images</w:t>
      </w:r>
      <w:r w:rsidR="00C26623" w:rsidRPr="00432B47">
        <w:rPr>
          <w:rFonts w:ascii="Arial" w:hAnsi="Arial" w:cs="Arial"/>
          <w:szCs w:val="22"/>
          <w:lang w:val="en-US"/>
        </w:rPr>
        <w:t xml:space="preserve"> in the training set (assuming the other images have different initial aspect ratios)</w:t>
      </w:r>
      <w:r w:rsidR="007904B3" w:rsidRPr="00432B47">
        <w:rPr>
          <w:rFonts w:ascii="Arial" w:hAnsi="Arial" w:cs="Arial"/>
          <w:szCs w:val="22"/>
          <w:lang w:val="en-US"/>
        </w:rPr>
        <w:t xml:space="preserve">. </w:t>
      </w:r>
      <w:r w:rsidR="00CB2A9F" w:rsidRPr="00432B47">
        <w:rPr>
          <w:rFonts w:ascii="Arial" w:hAnsi="Arial" w:cs="Arial"/>
          <w:szCs w:val="22"/>
          <w:lang w:val="en-US"/>
        </w:rPr>
        <w:t>Depending on the use case, it</w:t>
      </w:r>
      <w:r w:rsidR="007904B3" w:rsidRPr="00432B47">
        <w:rPr>
          <w:rFonts w:ascii="Arial" w:hAnsi="Arial" w:cs="Arial"/>
          <w:szCs w:val="22"/>
          <w:lang w:val="en-US"/>
        </w:rPr>
        <w:t xml:space="preserve"> </w:t>
      </w:r>
      <w:r w:rsidR="00824527" w:rsidRPr="00432B47">
        <w:rPr>
          <w:rFonts w:ascii="Arial" w:hAnsi="Arial" w:cs="Arial"/>
          <w:szCs w:val="22"/>
          <w:lang w:val="en-US"/>
        </w:rPr>
        <w:t>may</w:t>
      </w:r>
      <w:r w:rsidR="007904B3" w:rsidRPr="00432B47">
        <w:rPr>
          <w:rFonts w:ascii="Arial" w:hAnsi="Arial" w:cs="Arial"/>
          <w:szCs w:val="22"/>
          <w:lang w:val="en-US"/>
        </w:rPr>
        <w:t xml:space="preserve"> have been better in this case to first crop the original image to </w:t>
      </w:r>
      <w:r w:rsidR="00824527" w:rsidRPr="00432B47">
        <w:rPr>
          <w:rFonts w:ascii="Arial" w:hAnsi="Arial" w:cs="Arial"/>
          <w:szCs w:val="22"/>
          <w:lang w:val="en-US"/>
        </w:rPr>
        <w:t xml:space="preserve">a square aspect ratio, prior to the </w:t>
      </w:r>
      <w:r w:rsidR="00373AE1" w:rsidRPr="00432B47">
        <w:rPr>
          <w:rFonts w:ascii="Arial" w:hAnsi="Arial" w:cs="Arial"/>
          <w:szCs w:val="22"/>
          <w:lang w:val="en-US"/>
        </w:rPr>
        <w:t>subsequent preprocessing transformations.</w:t>
      </w:r>
    </w:p>
    <w:p w14:paraId="6FF52874" w14:textId="77777777" w:rsidR="001D3886" w:rsidRPr="00432B47" w:rsidRDefault="001D3886" w:rsidP="001D3886">
      <w:pPr>
        <w:pStyle w:val="ListParagraph"/>
        <w:rPr>
          <w:rFonts w:ascii="Arial" w:hAnsi="Arial" w:cs="Arial"/>
          <w:szCs w:val="22"/>
          <w:lang w:val="en-US"/>
        </w:rPr>
      </w:pPr>
    </w:p>
    <w:p w14:paraId="4AF17AF2" w14:textId="77777777" w:rsidR="00A62918" w:rsidRPr="00432B47" w:rsidRDefault="005049A7" w:rsidP="00A62918">
      <w:pPr>
        <w:keepNext/>
        <w:spacing w:after="0"/>
        <w:jc w:val="center"/>
        <w:rPr>
          <w:lang w:val="en-US"/>
        </w:rPr>
      </w:pPr>
      <w:r w:rsidRPr="00432B47">
        <w:rPr>
          <w:rFonts w:ascii="Arial" w:hAnsi="Arial" w:cs="Arial"/>
          <w:szCs w:val="22"/>
          <w:lang w:val="en-US" w:eastAsia="en-NZ"/>
        </w:rPr>
        <w:lastRenderedPageBreak/>
        <w:drawing>
          <wp:inline distT="0" distB="0" distL="0" distR="0" wp14:anchorId="0627F8B2" wp14:editId="608CB972">
            <wp:extent cx="4989671" cy="48011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9671" cy="4801195"/>
                    </a:xfrm>
                    <a:prstGeom prst="rect">
                      <a:avLst/>
                    </a:prstGeom>
                  </pic:spPr>
                </pic:pic>
              </a:graphicData>
            </a:graphic>
          </wp:inline>
        </w:drawing>
      </w:r>
    </w:p>
    <w:p w14:paraId="7126937D" w14:textId="17D75A10" w:rsidR="001D3886" w:rsidRPr="00432B47" w:rsidRDefault="00A62918" w:rsidP="0055119D">
      <w:pPr>
        <w:pStyle w:val="Caption"/>
        <w:jc w:val="center"/>
        <w:rPr>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4</w:t>
      </w:r>
      <w:r w:rsidRPr="00432B47">
        <w:rPr>
          <w:b w:val="0"/>
          <w:bCs w:val="0"/>
          <w:lang w:val="en-US"/>
        </w:rPr>
        <w:fldChar w:fldCharType="end"/>
      </w:r>
      <w:r w:rsidRPr="00432B47">
        <w:rPr>
          <w:b w:val="0"/>
          <w:bCs w:val="0"/>
          <w:lang w:val="en-US"/>
        </w:rPr>
        <w:t>: Image preprocessing using openCV</w:t>
      </w:r>
      <w:r w:rsidR="00025FDE" w:rsidRPr="00432B47">
        <w:rPr>
          <w:rStyle w:val="FootnoteReference"/>
          <w:rFonts w:cs="Arial"/>
          <w:b w:val="0"/>
          <w:bCs w:val="0"/>
          <w:szCs w:val="22"/>
          <w:lang w:val="en-US"/>
        </w:rPr>
        <w:footnoteReference w:id="2"/>
      </w:r>
    </w:p>
    <w:p w14:paraId="57F6FA91" w14:textId="77777777" w:rsidR="002441C6" w:rsidRPr="00432B47" w:rsidRDefault="002441C6" w:rsidP="4A6C9BD5">
      <w:pPr>
        <w:rPr>
          <w:rFonts w:ascii="Arial" w:hAnsi="Arial" w:cs="Arial"/>
          <w:szCs w:val="22"/>
          <w:lang w:val="en-US"/>
        </w:rPr>
      </w:pPr>
    </w:p>
    <w:p w14:paraId="0583AEDF" w14:textId="592D0405" w:rsidR="002441C6" w:rsidRPr="00432B47" w:rsidRDefault="002441C6" w:rsidP="4A6C9BD5">
      <w:pPr>
        <w:rPr>
          <w:rFonts w:ascii="Arial" w:hAnsi="Arial" w:cs="Arial"/>
          <w:szCs w:val="22"/>
          <w:lang w:val="en-US"/>
        </w:rPr>
      </w:pPr>
      <w:r w:rsidRPr="00432B47">
        <w:rPr>
          <w:rFonts w:ascii="Arial" w:hAnsi="Arial" w:cs="Arial"/>
          <w:szCs w:val="22"/>
          <w:lang w:val="en-US"/>
        </w:rPr>
        <w:t>Image pre</w:t>
      </w:r>
      <w:r w:rsidR="0076397A" w:rsidRPr="00432B47">
        <w:rPr>
          <w:rFonts w:ascii="Arial" w:hAnsi="Arial" w:cs="Arial"/>
          <w:szCs w:val="22"/>
          <w:lang w:val="en-US"/>
        </w:rPr>
        <w:t>-</w:t>
      </w:r>
      <w:r w:rsidRPr="00432B47">
        <w:rPr>
          <w:rFonts w:ascii="Arial" w:hAnsi="Arial" w:cs="Arial"/>
          <w:szCs w:val="22"/>
          <w:lang w:val="en-US"/>
        </w:rPr>
        <w:t xml:space="preserve">processing </w:t>
      </w:r>
      <w:r w:rsidR="00907030" w:rsidRPr="00432B47">
        <w:rPr>
          <w:rFonts w:ascii="Arial" w:hAnsi="Arial" w:cs="Arial"/>
          <w:szCs w:val="22"/>
          <w:lang w:val="en-US"/>
        </w:rPr>
        <w:t>is a key consi</w:t>
      </w:r>
      <w:r w:rsidR="008C0515" w:rsidRPr="00432B47">
        <w:rPr>
          <w:rFonts w:ascii="Arial" w:hAnsi="Arial" w:cs="Arial"/>
          <w:szCs w:val="22"/>
          <w:lang w:val="en-US"/>
        </w:rPr>
        <w:t>d</w:t>
      </w:r>
      <w:r w:rsidR="00907030" w:rsidRPr="00432B47">
        <w:rPr>
          <w:rFonts w:ascii="Arial" w:hAnsi="Arial" w:cs="Arial"/>
          <w:szCs w:val="22"/>
          <w:lang w:val="en-US"/>
        </w:rPr>
        <w:t xml:space="preserve">eration in </w:t>
      </w:r>
      <w:r w:rsidR="00CB480D" w:rsidRPr="00432B47">
        <w:rPr>
          <w:rFonts w:ascii="Arial" w:hAnsi="Arial" w:cs="Arial"/>
          <w:szCs w:val="22"/>
          <w:lang w:val="en-US"/>
        </w:rPr>
        <w:t>computer vision</w:t>
      </w:r>
      <w:r w:rsidR="00907030" w:rsidRPr="00432B47">
        <w:rPr>
          <w:rFonts w:ascii="Arial" w:hAnsi="Arial" w:cs="Arial"/>
          <w:szCs w:val="22"/>
          <w:lang w:val="en-US"/>
        </w:rPr>
        <w:t xml:space="preserve"> with regard to </w:t>
      </w:r>
      <w:r w:rsidR="00907030" w:rsidRPr="00432B47">
        <w:rPr>
          <w:rFonts w:ascii="Arial" w:hAnsi="Arial" w:cs="Arial"/>
          <w:b/>
          <w:bCs/>
          <w:szCs w:val="22"/>
          <w:lang w:val="en-US"/>
        </w:rPr>
        <w:t xml:space="preserve">resources and </w:t>
      </w:r>
      <w:r w:rsidR="00FC433C" w:rsidRPr="00432B47">
        <w:rPr>
          <w:rFonts w:ascii="Arial" w:hAnsi="Arial" w:cs="Arial"/>
          <w:b/>
          <w:bCs/>
          <w:szCs w:val="22"/>
          <w:lang w:val="en-US"/>
        </w:rPr>
        <w:t>performance</w:t>
      </w:r>
      <w:r w:rsidR="00907030" w:rsidRPr="00432B47">
        <w:rPr>
          <w:rFonts w:ascii="Arial" w:hAnsi="Arial" w:cs="Arial"/>
          <w:szCs w:val="22"/>
          <w:lang w:val="en-US"/>
        </w:rPr>
        <w:t>. M</w:t>
      </w:r>
      <w:r w:rsidRPr="00432B47">
        <w:rPr>
          <w:rFonts w:ascii="Arial" w:hAnsi="Arial" w:cs="Arial"/>
          <w:szCs w:val="22"/>
          <w:lang w:val="en-US"/>
        </w:rPr>
        <w:t>odel training time and inference speed</w:t>
      </w:r>
      <w:r w:rsidR="00907030" w:rsidRPr="00432B47">
        <w:rPr>
          <w:rFonts w:ascii="Arial" w:hAnsi="Arial" w:cs="Arial"/>
          <w:szCs w:val="22"/>
          <w:lang w:val="en-US"/>
        </w:rPr>
        <w:t xml:space="preserve"> are </w:t>
      </w:r>
      <w:r w:rsidR="008C0515" w:rsidRPr="00432B47">
        <w:rPr>
          <w:rFonts w:ascii="Arial" w:hAnsi="Arial" w:cs="Arial"/>
          <w:szCs w:val="22"/>
          <w:lang w:val="en-US"/>
        </w:rPr>
        <w:t>directly affected by input data volume</w:t>
      </w:r>
      <w:r w:rsidRPr="00432B47">
        <w:rPr>
          <w:rFonts w:ascii="Arial" w:hAnsi="Arial" w:cs="Arial"/>
          <w:szCs w:val="22"/>
          <w:lang w:val="en-US"/>
        </w:rPr>
        <w:t>. If input images are particularly large, reducing the size of these images will dramatically improve model training time without significantly reducing model performance. For example, the standard size of images on</w:t>
      </w:r>
      <w:r w:rsidR="00CB480D" w:rsidRPr="00432B47">
        <w:rPr>
          <w:rFonts w:ascii="Arial" w:hAnsi="Arial" w:cs="Arial"/>
          <w:szCs w:val="22"/>
          <w:lang w:val="en-US"/>
        </w:rPr>
        <w:t xml:space="preserve"> an</w:t>
      </w:r>
      <w:r w:rsidRPr="00432B47">
        <w:rPr>
          <w:rFonts w:ascii="Arial" w:hAnsi="Arial" w:cs="Arial"/>
          <w:szCs w:val="22"/>
          <w:lang w:val="en-US"/>
        </w:rPr>
        <w:t xml:space="preserve"> iPhone 11 are 3024 × 4032</w:t>
      </w:r>
      <w:r w:rsidR="00CB480D" w:rsidRPr="00432B47">
        <w:rPr>
          <w:rFonts w:ascii="Arial" w:hAnsi="Arial" w:cs="Arial"/>
          <w:szCs w:val="22"/>
          <w:lang w:val="en-US"/>
        </w:rPr>
        <w:t xml:space="preserve"> pixels</w:t>
      </w:r>
      <w:r w:rsidRPr="00432B47">
        <w:rPr>
          <w:rFonts w:ascii="Arial" w:hAnsi="Arial" w:cs="Arial"/>
          <w:szCs w:val="22"/>
          <w:lang w:val="en-US"/>
        </w:rPr>
        <w:t>. The machine learning model Apple uses to create masks and apply Portrait Mode performs on</w:t>
      </w:r>
      <w:r w:rsidR="00395F7F" w:rsidRPr="00432B47">
        <w:rPr>
          <w:rFonts w:ascii="Arial" w:hAnsi="Arial" w:cs="Arial"/>
          <w:szCs w:val="22"/>
          <w:lang w:val="en-US"/>
        </w:rPr>
        <w:t xml:space="preserve"> downsampled versions of these</w:t>
      </w:r>
      <w:r w:rsidRPr="00432B47">
        <w:rPr>
          <w:rFonts w:ascii="Arial" w:hAnsi="Arial" w:cs="Arial"/>
          <w:szCs w:val="22"/>
          <w:lang w:val="en-US"/>
        </w:rPr>
        <w:t xml:space="preserve"> images </w:t>
      </w:r>
      <w:r w:rsidR="00395F7F" w:rsidRPr="00432B47">
        <w:rPr>
          <w:rFonts w:ascii="Arial" w:hAnsi="Arial" w:cs="Arial"/>
          <w:szCs w:val="22"/>
          <w:lang w:val="en-US"/>
        </w:rPr>
        <w:t xml:space="preserve">(at </w:t>
      </w:r>
      <w:r w:rsidRPr="00432B47">
        <w:rPr>
          <w:rFonts w:ascii="Arial" w:hAnsi="Arial" w:cs="Arial"/>
          <w:szCs w:val="22"/>
          <w:lang w:val="en-US"/>
        </w:rPr>
        <w:t>half th</w:t>
      </w:r>
      <w:r w:rsidR="00395F7F" w:rsidRPr="00432B47">
        <w:rPr>
          <w:rFonts w:ascii="Arial" w:hAnsi="Arial" w:cs="Arial"/>
          <w:szCs w:val="22"/>
          <w:lang w:val="en-US"/>
        </w:rPr>
        <w:t>e</w:t>
      </w:r>
      <w:r w:rsidRPr="00432B47">
        <w:rPr>
          <w:rFonts w:ascii="Arial" w:hAnsi="Arial" w:cs="Arial"/>
          <w:szCs w:val="22"/>
          <w:lang w:val="en-US"/>
        </w:rPr>
        <w:t xml:space="preserve"> size</w:t>
      </w:r>
      <w:r w:rsidR="00395F7F" w:rsidRPr="00432B47">
        <w:rPr>
          <w:rFonts w:ascii="Arial" w:hAnsi="Arial" w:cs="Arial"/>
          <w:szCs w:val="22"/>
          <w:lang w:val="en-US"/>
        </w:rPr>
        <w:t>)</w:t>
      </w:r>
      <w:r w:rsidRPr="00432B47">
        <w:rPr>
          <w:rFonts w:ascii="Arial" w:hAnsi="Arial" w:cs="Arial"/>
          <w:szCs w:val="22"/>
          <w:lang w:val="en-US"/>
        </w:rPr>
        <w:t xml:space="preserve"> before </w:t>
      </w:r>
      <w:r w:rsidR="00395F7F" w:rsidRPr="00432B47">
        <w:rPr>
          <w:rFonts w:ascii="Arial" w:hAnsi="Arial" w:cs="Arial"/>
          <w:szCs w:val="22"/>
          <w:lang w:val="en-US"/>
        </w:rPr>
        <w:t>the</w:t>
      </w:r>
      <w:r w:rsidRPr="00432B47">
        <w:rPr>
          <w:rFonts w:ascii="Arial" w:hAnsi="Arial" w:cs="Arial"/>
          <w:szCs w:val="22"/>
          <w:lang w:val="en-US"/>
        </w:rPr>
        <w:t xml:space="preserve"> output is </w:t>
      </w:r>
      <w:r w:rsidR="00395F7F" w:rsidRPr="00432B47">
        <w:rPr>
          <w:rFonts w:ascii="Arial" w:hAnsi="Arial" w:cs="Arial"/>
          <w:szCs w:val="22"/>
          <w:lang w:val="en-US"/>
        </w:rPr>
        <w:t>rescaled</w:t>
      </w:r>
      <w:r w:rsidRPr="00432B47">
        <w:rPr>
          <w:rFonts w:ascii="Arial" w:hAnsi="Arial" w:cs="Arial"/>
          <w:szCs w:val="22"/>
          <w:lang w:val="en-US"/>
        </w:rPr>
        <w:t xml:space="preserve"> back to full size.</w:t>
      </w:r>
      <w:r w:rsidRPr="00432B47">
        <w:rPr>
          <w:rFonts w:ascii="Arial" w:hAnsi="Arial" w:cs="Arial"/>
          <w:szCs w:val="22"/>
          <w:lang w:val="en-US"/>
        </w:rPr>
        <w:br/>
      </w:r>
      <w:r w:rsidRPr="00432B47">
        <w:rPr>
          <w:rFonts w:ascii="Arial" w:hAnsi="Arial" w:cs="Arial"/>
          <w:szCs w:val="22"/>
          <w:lang w:val="en-US"/>
        </w:rPr>
        <w:br/>
      </w:r>
      <w:r w:rsidR="00302751" w:rsidRPr="00432B47">
        <w:rPr>
          <w:rFonts w:ascii="Arial" w:hAnsi="Arial" w:cs="Arial"/>
          <w:szCs w:val="22"/>
          <w:lang w:val="en-US"/>
        </w:rPr>
        <w:t>Resizing</w:t>
      </w:r>
      <w:r w:rsidRPr="00432B47">
        <w:rPr>
          <w:rFonts w:ascii="Arial" w:hAnsi="Arial" w:cs="Arial"/>
          <w:szCs w:val="22"/>
          <w:lang w:val="en-US"/>
        </w:rPr>
        <w:t xml:space="preserve"> is a</w:t>
      </w:r>
      <w:r w:rsidR="00302751" w:rsidRPr="00432B47">
        <w:rPr>
          <w:rFonts w:ascii="Arial" w:hAnsi="Arial" w:cs="Arial"/>
          <w:szCs w:val="22"/>
          <w:lang w:val="en-US"/>
        </w:rPr>
        <w:t>lso an</w:t>
      </w:r>
      <w:r w:rsidRPr="00432B47">
        <w:rPr>
          <w:rFonts w:ascii="Arial" w:hAnsi="Arial" w:cs="Arial"/>
          <w:szCs w:val="22"/>
          <w:lang w:val="en-US"/>
        </w:rPr>
        <w:t xml:space="preserve"> essential step </w:t>
      </w:r>
      <w:r w:rsidR="00302751" w:rsidRPr="00432B47">
        <w:rPr>
          <w:rFonts w:ascii="Arial" w:hAnsi="Arial" w:cs="Arial"/>
          <w:szCs w:val="22"/>
          <w:lang w:val="en-US"/>
        </w:rPr>
        <w:t xml:space="preserve">in most </w:t>
      </w:r>
      <w:r w:rsidRPr="00432B47">
        <w:rPr>
          <w:rFonts w:ascii="Arial" w:hAnsi="Arial" w:cs="Arial"/>
          <w:szCs w:val="22"/>
          <w:lang w:val="en-US"/>
        </w:rPr>
        <w:t xml:space="preserve">computer vision </w:t>
      </w:r>
      <w:r w:rsidR="00302751" w:rsidRPr="00432B47">
        <w:rPr>
          <w:rFonts w:ascii="Arial" w:hAnsi="Arial" w:cs="Arial"/>
          <w:szCs w:val="22"/>
          <w:lang w:val="en-US"/>
        </w:rPr>
        <w:t>data cleaning pipelines</w:t>
      </w:r>
      <w:r w:rsidRPr="00432B47">
        <w:rPr>
          <w:rFonts w:ascii="Arial" w:hAnsi="Arial" w:cs="Arial"/>
          <w:szCs w:val="22"/>
          <w:lang w:val="en-US"/>
        </w:rPr>
        <w:t xml:space="preserve">. </w:t>
      </w:r>
      <w:r w:rsidR="00302751" w:rsidRPr="00432B47">
        <w:rPr>
          <w:rFonts w:ascii="Arial" w:hAnsi="Arial" w:cs="Arial"/>
          <w:szCs w:val="22"/>
          <w:lang w:val="en-US"/>
        </w:rPr>
        <w:t>C</w:t>
      </w:r>
      <w:r w:rsidRPr="00432B47">
        <w:rPr>
          <w:rFonts w:ascii="Arial" w:hAnsi="Arial" w:cs="Arial"/>
          <w:szCs w:val="22"/>
          <w:lang w:val="en-US"/>
        </w:rPr>
        <w:t>onvolutional neural networks</w:t>
      </w:r>
      <w:r w:rsidR="00302751" w:rsidRPr="00432B47">
        <w:rPr>
          <w:rFonts w:ascii="Arial" w:hAnsi="Arial" w:cs="Arial"/>
          <w:szCs w:val="22"/>
          <w:lang w:val="en-US"/>
        </w:rPr>
        <w:t xml:space="preserve"> (CNNs)</w:t>
      </w:r>
      <w:r w:rsidRPr="00432B47">
        <w:rPr>
          <w:rFonts w:ascii="Arial" w:hAnsi="Arial" w:cs="Arial"/>
          <w:szCs w:val="22"/>
          <w:lang w:val="en-US"/>
        </w:rPr>
        <w:t xml:space="preserve">, a common architecture in computer vision, require that all images are the same sized arrays. If our </w:t>
      </w:r>
      <w:r w:rsidR="00F27758" w:rsidRPr="00432B47">
        <w:rPr>
          <w:rFonts w:ascii="Arial" w:hAnsi="Arial" w:cs="Arial"/>
          <w:szCs w:val="22"/>
          <w:lang w:val="en-US"/>
        </w:rPr>
        <w:t xml:space="preserve">input images have differing </w:t>
      </w:r>
      <w:r w:rsidRPr="00432B47">
        <w:rPr>
          <w:rFonts w:ascii="Arial" w:hAnsi="Arial" w:cs="Arial"/>
          <w:szCs w:val="22"/>
          <w:lang w:val="en-US"/>
        </w:rPr>
        <w:t>size</w:t>
      </w:r>
      <w:r w:rsidR="00F27758" w:rsidRPr="00432B47">
        <w:rPr>
          <w:rFonts w:ascii="Arial" w:hAnsi="Arial" w:cs="Arial"/>
          <w:szCs w:val="22"/>
          <w:lang w:val="en-US"/>
        </w:rPr>
        <w:t>s</w:t>
      </w:r>
      <w:r w:rsidRPr="00432B47">
        <w:rPr>
          <w:rFonts w:ascii="Arial" w:hAnsi="Arial" w:cs="Arial"/>
          <w:szCs w:val="22"/>
          <w:lang w:val="en-US"/>
        </w:rPr>
        <w:t xml:space="preserve">, </w:t>
      </w:r>
      <w:r w:rsidR="00F27758" w:rsidRPr="00432B47">
        <w:rPr>
          <w:rFonts w:ascii="Arial" w:hAnsi="Arial" w:cs="Arial"/>
          <w:szCs w:val="22"/>
          <w:lang w:val="en-US"/>
        </w:rPr>
        <w:t>the</w:t>
      </w:r>
      <w:r w:rsidRPr="00432B47">
        <w:rPr>
          <w:rFonts w:ascii="Arial" w:hAnsi="Arial" w:cs="Arial"/>
          <w:szCs w:val="22"/>
          <w:lang w:val="en-US"/>
        </w:rPr>
        <w:t xml:space="preserve"> model </w:t>
      </w:r>
      <w:r w:rsidR="00F27758" w:rsidRPr="00432B47">
        <w:rPr>
          <w:rFonts w:ascii="Arial" w:hAnsi="Arial" w:cs="Arial"/>
          <w:szCs w:val="22"/>
          <w:lang w:val="en-US"/>
        </w:rPr>
        <w:t xml:space="preserve">will likely produce an error, or otherwise </w:t>
      </w:r>
      <w:r w:rsidRPr="00432B47">
        <w:rPr>
          <w:rFonts w:ascii="Arial" w:hAnsi="Arial" w:cs="Arial"/>
          <w:szCs w:val="22"/>
          <w:lang w:val="en-US"/>
        </w:rPr>
        <w:t xml:space="preserve">not perform as expected. </w:t>
      </w:r>
    </w:p>
    <w:p w14:paraId="3DAE43D7" w14:textId="40C233B4" w:rsidR="00D81047" w:rsidRPr="00432B47" w:rsidRDefault="002441C6" w:rsidP="4A6C9BD5">
      <w:pPr>
        <w:rPr>
          <w:rFonts w:ascii="Arial" w:hAnsi="Arial" w:cs="Arial"/>
          <w:szCs w:val="22"/>
          <w:lang w:val="en-US"/>
        </w:rPr>
      </w:pPr>
      <w:r w:rsidRPr="00432B47">
        <w:rPr>
          <w:rFonts w:ascii="Arial" w:hAnsi="Arial" w:cs="Arial"/>
          <w:szCs w:val="22"/>
          <w:lang w:val="en-US"/>
        </w:rPr>
        <w:t>Many of the image pre</w:t>
      </w:r>
      <w:r w:rsidR="0076397A" w:rsidRPr="00432B47">
        <w:rPr>
          <w:rFonts w:ascii="Arial" w:hAnsi="Arial" w:cs="Arial"/>
          <w:szCs w:val="22"/>
          <w:lang w:val="en-US"/>
        </w:rPr>
        <w:t>-</w:t>
      </w:r>
      <w:r w:rsidRPr="00432B47">
        <w:rPr>
          <w:rFonts w:ascii="Arial" w:hAnsi="Arial" w:cs="Arial"/>
          <w:szCs w:val="22"/>
          <w:lang w:val="en-US"/>
        </w:rPr>
        <w:t>processing methods used are also used for image augmentation</w:t>
      </w:r>
      <w:r w:rsidR="00633401" w:rsidRPr="00432B47">
        <w:rPr>
          <w:rFonts w:ascii="Arial" w:hAnsi="Arial" w:cs="Arial"/>
          <w:szCs w:val="22"/>
          <w:lang w:val="en-US"/>
        </w:rPr>
        <w:t xml:space="preserve">, which we will discuss in the next section. For more background information, please read: </w:t>
      </w:r>
      <w:hyperlink r:id="rId15" w:history="1">
        <w:r w:rsidR="00633401" w:rsidRPr="00432B47">
          <w:rPr>
            <w:rStyle w:val="Hyperlink"/>
            <w:rFonts w:ascii="Arial" w:hAnsi="Arial" w:cs="Arial"/>
            <w:szCs w:val="22"/>
            <w:lang w:val="en-US"/>
          </w:rPr>
          <w:t>https://blog.roboflow.com/why-preprocess-augment</w:t>
        </w:r>
      </w:hyperlink>
      <w:r w:rsidR="00633401" w:rsidRPr="00432B47">
        <w:rPr>
          <w:rFonts w:ascii="Arial" w:hAnsi="Arial" w:cs="Arial"/>
          <w:szCs w:val="22"/>
          <w:lang w:val="en-US"/>
        </w:rPr>
        <w:t>.</w:t>
      </w:r>
    </w:p>
    <w:p w14:paraId="669D3AFE" w14:textId="0BB99289" w:rsidR="00C13F35" w:rsidRPr="00432B47" w:rsidRDefault="00C13F35" w:rsidP="00C13F35">
      <w:pPr>
        <w:rPr>
          <w:rFonts w:ascii="Arial" w:hAnsi="Arial" w:cs="Arial"/>
          <w:color w:val="000000"/>
          <w:sz w:val="28"/>
          <w:szCs w:val="28"/>
          <w:lang w:val="en-US"/>
        </w:rPr>
      </w:pPr>
      <w:r w:rsidRPr="00432B47">
        <w:rPr>
          <w:rFonts w:ascii="Arial" w:hAnsi="Arial" w:cs="Arial"/>
          <w:b/>
          <w:bCs/>
          <w:color w:val="000000" w:themeColor="text1"/>
          <w:sz w:val="28"/>
          <w:szCs w:val="28"/>
          <w:lang w:val="en-US"/>
        </w:rPr>
        <w:t>Image Augmentation</w:t>
      </w:r>
    </w:p>
    <w:p w14:paraId="6F9F75F3" w14:textId="2F047C8B" w:rsidR="0076397A" w:rsidRPr="00432B47" w:rsidRDefault="00C13F35" w:rsidP="4A6C9BD5">
      <w:pPr>
        <w:spacing w:after="0"/>
        <w:rPr>
          <w:rFonts w:ascii="Arial" w:hAnsi="Arial" w:cs="Arial"/>
          <w:szCs w:val="22"/>
          <w:lang w:val="en-US"/>
        </w:rPr>
      </w:pPr>
      <w:r w:rsidRPr="00432B47">
        <w:rPr>
          <w:rFonts w:ascii="Arial" w:hAnsi="Arial" w:cs="Arial"/>
          <w:szCs w:val="22"/>
          <w:lang w:val="en-US"/>
        </w:rPr>
        <w:t>Augmentation is a technique</w:t>
      </w:r>
      <w:r w:rsidR="001C6345" w:rsidRPr="00432B47">
        <w:rPr>
          <w:rFonts w:ascii="Arial" w:hAnsi="Arial" w:cs="Arial"/>
          <w:szCs w:val="22"/>
          <w:lang w:val="en-US"/>
        </w:rPr>
        <w:t xml:space="preserve"> used </w:t>
      </w:r>
      <w:r w:rsidR="00EB3DB2" w:rsidRPr="00432B47">
        <w:rPr>
          <w:rFonts w:ascii="Arial" w:hAnsi="Arial" w:cs="Arial"/>
          <w:szCs w:val="22"/>
          <w:lang w:val="en-US"/>
        </w:rPr>
        <w:t>in machine learning data curation</w:t>
      </w:r>
      <w:r w:rsidRPr="00432B47">
        <w:rPr>
          <w:rFonts w:ascii="Arial" w:hAnsi="Arial" w:cs="Arial"/>
          <w:szCs w:val="22"/>
          <w:lang w:val="en-US"/>
        </w:rPr>
        <w:t xml:space="preserve"> for increasing the size and diversity of</w:t>
      </w:r>
      <w:r w:rsidR="00EB3DB2" w:rsidRPr="00432B47">
        <w:rPr>
          <w:rFonts w:ascii="Arial" w:hAnsi="Arial" w:cs="Arial"/>
          <w:szCs w:val="22"/>
          <w:lang w:val="en-US"/>
        </w:rPr>
        <w:t xml:space="preserve"> training data. In the specific context of computer vision, this means</w:t>
      </w:r>
      <w:r w:rsidRPr="00432B47">
        <w:rPr>
          <w:rFonts w:ascii="Arial" w:hAnsi="Arial" w:cs="Arial"/>
          <w:szCs w:val="22"/>
          <w:lang w:val="en-US"/>
        </w:rPr>
        <w:t xml:space="preserve"> applying various </w:t>
      </w:r>
      <w:r w:rsidRPr="00432B47">
        <w:rPr>
          <w:rFonts w:ascii="Arial" w:hAnsi="Arial" w:cs="Arial"/>
          <w:szCs w:val="22"/>
          <w:lang w:val="en-US"/>
        </w:rPr>
        <w:lastRenderedPageBreak/>
        <w:t>transformations, such as rotation, flipping, scaling</w:t>
      </w:r>
      <w:r w:rsidR="00EC1E5C" w:rsidRPr="00432B47">
        <w:rPr>
          <w:rFonts w:ascii="Arial" w:hAnsi="Arial" w:cs="Arial"/>
          <w:szCs w:val="22"/>
          <w:lang w:val="en-US"/>
        </w:rPr>
        <w:t xml:space="preserve"> and</w:t>
      </w:r>
      <w:r w:rsidR="00EA0DCE" w:rsidRPr="00432B47">
        <w:rPr>
          <w:rFonts w:ascii="Arial" w:hAnsi="Arial" w:cs="Arial"/>
          <w:szCs w:val="22"/>
          <w:lang w:val="en-US"/>
        </w:rPr>
        <w:t xml:space="preserve"> other image processing techniques</w:t>
      </w:r>
      <w:r w:rsidR="00EB3DB2" w:rsidRPr="00432B47">
        <w:rPr>
          <w:rFonts w:ascii="Arial" w:hAnsi="Arial" w:cs="Arial"/>
          <w:szCs w:val="22"/>
          <w:lang w:val="en-US"/>
        </w:rPr>
        <w:t xml:space="preserve"> to image data</w:t>
      </w:r>
      <w:r w:rsidRPr="00432B47">
        <w:rPr>
          <w:rFonts w:ascii="Arial" w:hAnsi="Arial" w:cs="Arial"/>
          <w:szCs w:val="22"/>
          <w:lang w:val="en-US"/>
        </w:rPr>
        <w:t>. We will discuss different augmentation techniques and their application in improving model generalization and preventing overfitting.</w:t>
      </w:r>
    </w:p>
    <w:p w14:paraId="30F4426B" w14:textId="77777777" w:rsidR="00C13F35" w:rsidRPr="00432B47" w:rsidRDefault="00C13F35" w:rsidP="4A6C9BD5">
      <w:pPr>
        <w:spacing w:after="0"/>
        <w:rPr>
          <w:rFonts w:ascii="Arial" w:hAnsi="Arial" w:cs="Arial"/>
          <w:szCs w:val="22"/>
          <w:lang w:val="en-US"/>
        </w:rPr>
      </w:pPr>
    </w:p>
    <w:p w14:paraId="3248FBF6" w14:textId="28FBF66D" w:rsidR="009D1D73" w:rsidRPr="00432B47" w:rsidRDefault="009D54CF" w:rsidP="4A6C9BD5">
      <w:pPr>
        <w:rPr>
          <w:rFonts w:ascii="Arial" w:hAnsi="Arial" w:cs="Arial"/>
          <w:szCs w:val="22"/>
          <w:lang w:val="en-US"/>
        </w:rPr>
      </w:pPr>
      <w:r w:rsidRPr="00432B47">
        <w:rPr>
          <w:rFonts w:ascii="Arial" w:hAnsi="Arial" w:cs="Arial"/>
          <w:szCs w:val="22"/>
          <w:lang w:val="en-US"/>
        </w:rPr>
        <w:t>Using i</w:t>
      </w:r>
      <w:r w:rsidR="002441C6" w:rsidRPr="00432B47">
        <w:rPr>
          <w:rFonts w:ascii="Arial" w:hAnsi="Arial" w:cs="Arial"/>
          <w:szCs w:val="22"/>
          <w:lang w:val="en-US"/>
        </w:rPr>
        <w:t xml:space="preserve">mage augmentation </w:t>
      </w:r>
      <w:r w:rsidRPr="00432B47">
        <w:rPr>
          <w:rFonts w:ascii="Arial" w:hAnsi="Arial" w:cs="Arial"/>
          <w:szCs w:val="22"/>
          <w:lang w:val="en-US"/>
        </w:rPr>
        <w:t>we</w:t>
      </w:r>
      <w:r w:rsidR="002441C6" w:rsidRPr="00432B47">
        <w:rPr>
          <w:rFonts w:ascii="Arial" w:hAnsi="Arial" w:cs="Arial"/>
          <w:szCs w:val="22"/>
          <w:lang w:val="en-US"/>
        </w:rPr>
        <w:t xml:space="preserve"> create different versions of </w:t>
      </w:r>
      <w:r w:rsidRPr="00432B47">
        <w:rPr>
          <w:rFonts w:ascii="Arial" w:hAnsi="Arial" w:cs="Arial"/>
          <w:szCs w:val="22"/>
          <w:lang w:val="en-US"/>
        </w:rPr>
        <w:t>training data</w:t>
      </w:r>
      <w:r w:rsidR="002441C6" w:rsidRPr="00432B47">
        <w:rPr>
          <w:rFonts w:ascii="Arial" w:hAnsi="Arial" w:cs="Arial"/>
          <w:szCs w:val="22"/>
          <w:lang w:val="en-US"/>
        </w:rPr>
        <w:t xml:space="preserve"> in order to expose the model to a wider array of training examples. For example, randomly altering rotation, brightness, or scale of an input image requires that a model consider what an image subject looks like in a variety of situations.</w:t>
      </w:r>
      <w:r w:rsidR="0085685A" w:rsidRPr="00432B47">
        <w:rPr>
          <w:rFonts w:ascii="Arial" w:hAnsi="Arial" w:cs="Arial"/>
          <w:szCs w:val="22"/>
          <w:lang w:val="en-US"/>
        </w:rPr>
        <w:t xml:space="preserve"> </w:t>
      </w:r>
      <w:r w:rsidR="003C67F8" w:rsidRPr="00432B47">
        <w:rPr>
          <w:rFonts w:ascii="Arial" w:hAnsi="Arial" w:cs="Arial"/>
          <w:szCs w:val="22"/>
          <w:lang w:val="en-US"/>
        </w:rPr>
        <w:t xml:space="preserve">The figure below shows an example of image augmentation using an EO </w:t>
      </w:r>
      <w:r w:rsidR="000F11EE" w:rsidRPr="00432B47">
        <w:rPr>
          <w:rFonts w:ascii="Arial" w:hAnsi="Arial" w:cs="Arial"/>
          <w:szCs w:val="22"/>
          <w:lang w:val="en-US"/>
        </w:rPr>
        <w:t>layer</w:t>
      </w:r>
      <w:r w:rsidR="005A3166" w:rsidRPr="00432B47">
        <w:rPr>
          <w:rFonts w:ascii="Arial" w:hAnsi="Arial" w:cs="Arial"/>
          <w:szCs w:val="22"/>
          <w:lang w:val="en-US"/>
        </w:rPr>
        <w:t xml:space="preserve"> </w:t>
      </w:r>
      <w:r w:rsidR="003C67F8" w:rsidRPr="00432B47">
        <w:rPr>
          <w:rFonts w:ascii="Arial" w:hAnsi="Arial" w:cs="Arial"/>
          <w:szCs w:val="22"/>
          <w:lang w:val="en-US"/>
        </w:rPr>
        <w:t>built</w:t>
      </w:r>
      <w:r w:rsidR="000F11EE" w:rsidRPr="00432B47">
        <w:rPr>
          <w:rFonts w:ascii="Arial" w:hAnsi="Arial" w:cs="Arial"/>
          <w:szCs w:val="22"/>
          <w:lang w:val="en-US"/>
        </w:rPr>
        <w:t xml:space="preserve"> for classifying land cover. </w:t>
      </w:r>
      <w:r w:rsidR="00EB0EBA" w:rsidRPr="00432B47">
        <w:rPr>
          <w:rFonts w:ascii="Arial" w:hAnsi="Arial" w:cs="Arial"/>
          <w:szCs w:val="22"/>
          <w:lang w:val="en-US"/>
        </w:rPr>
        <w:t>The augmentation was conducted using</w:t>
      </w:r>
      <w:r w:rsidR="00E84740" w:rsidRPr="00432B47">
        <w:rPr>
          <w:rFonts w:ascii="Arial" w:hAnsi="Arial" w:cs="Arial"/>
          <w:szCs w:val="22"/>
          <w:lang w:val="en-US"/>
        </w:rPr>
        <w:t xml:space="preserve"> the python augmentor library</w:t>
      </w:r>
      <w:r w:rsidR="005A3166" w:rsidRPr="00432B47">
        <w:rPr>
          <w:rStyle w:val="FootnoteReference"/>
          <w:rFonts w:cs="Arial"/>
          <w:szCs w:val="22"/>
          <w:lang w:val="en-US"/>
        </w:rPr>
        <w:footnoteReference w:id="3"/>
      </w:r>
      <w:r w:rsidR="00E84740" w:rsidRPr="00432B47">
        <w:rPr>
          <w:rFonts w:ascii="Arial" w:hAnsi="Arial" w:cs="Arial"/>
          <w:szCs w:val="22"/>
          <w:lang w:val="en-US"/>
        </w:rPr>
        <w:t>, and shows numerous transformations of the original image</w:t>
      </w:r>
      <w:r w:rsidR="005A3166" w:rsidRPr="00432B47">
        <w:rPr>
          <w:rStyle w:val="FootnoteReference"/>
          <w:rFonts w:cs="Arial"/>
          <w:szCs w:val="22"/>
          <w:lang w:val="en-US"/>
        </w:rPr>
        <w:footnoteReference w:id="4"/>
      </w:r>
      <w:r w:rsidR="00E84740" w:rsidRPr="00432B47">
        <w:rPr>
          <w:rFonts w:ascii="Arial" w:hAnsi="Arial" w:cs="Arial"/>
          <w:szCs w:val="22"/>
          <w:lang w:val="en-US"/>
        </w:rPr>
        <w:t xml:space="preserve">. </w:t>
      </w:r>
    </w:p>
    <w:p w14:paraId="7A9516BB" w14:textId="77777777" w:rsidR="00027AC1" w:rsidRPr="00432B47" w:rsidRDefault="00027AC1" w:rsidP="4A6C9BD5">
      <w:pPr>
        <w:rPr>
          <w:rFonts w:ascii="Arial" w:hAnsi="Arial" w:cs="Arial"/>
          <w:szCs w:val="22"/>
          <w:lang w:val="en-US"/>
        </w:rPr>
      </w:pPr>
    </w:p>
    <w:p w14:paraId="5C9D37D8" w14:textId="77777777" w:rsidR="00A62918" w:rsidRPr="00432B47" w:rsidRDefault="00587EB9" w:rsidP="00A62918">
      <w:pPr>
        <w:keepNext/>
        <w:jc w:val="center"/>
        <w:rPr>
          <w:lang w:val="en-US"/>
        </w:rPr>
      </w:pPr>
      <w:r w:rsidRPr="00432B47">
        <w:rPr>
          <w:rFonts w:ascii="Arial" w:hAnsi="Arial" w:cs="Arial"/>
          <w:szCs w:val="22"/>
          <w:lang w:val="en-US" w:eastAsia="en-NZ"/>
        </w:rPr>
        <w:drawing>
          <wp:inline distT="0" distB="0" distL="0" distR="0" wp14:anchorId="1271EC49" wp14:editId="3DD53EE7">
            <wp:extent cx="4191755" cy="3992233"/>
            <wp:effectExtent l="0" t="0" r="0" b="0"/>
            <wp:docPr id="31" name="Picture 31" descr="A picture containing text,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bedcloth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3497" cy="4003416"/>
                    </a:xfrm>
                    <a:prstGeom prst="rect">
                      <a:avLst/>
                    </a:prstGeom>
                  </pic:spPr>
                </pic:pic>
              </a:graphicData>
            </a:graphic>
          </wp:inline>
        </w:drawing>
      </w:r>
    </w:p>
    <w:p w14:paraId="7B01ADE6" w14:textId="1F835792" w:rsidR="00642335" w:rsidRPr="00432B47" w:rsidRDefault="00A62918" w:rsidP="00A62918">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5</w:t>
      </w:r>
      <w:r w:rsidRPr="00432B47">
        <w:rPr>
          <w:b w:val="0"/>
          <w:bCs w:val="0"/>
          <w:lang w:val="en-US"/>
        </w:rPr>
        <w:fldChar w:fldCharType="end"/>
      </w:r>
      <w:r w:rsidRPr="00432B47">
        <w:rPr>
          <w:b w:val="0"/>
          <w:bCs w:val="0"/>
          <w:lang w:val="en-US"/>
        </w:rPr>
        <w:t>: Image augmentation using augmentor</w:t>
      </w:r>
    </w:p>
    <w:p w14:paraId="7E9F9449" w14:textId="77777777" w:rsidR="009D1D73" w:rsidRPr="00432B47" w:rsidRDefault="009D1D73" w:rsidP="4A6C9BD5">
      <w:pPr>
        <w:rPr>
          <w:rFonts w:ascii="Arial" w:hAnsi="Arial" w:cs="Arial"/>
          <w:szCs w:val="22"/>
          <w:lang w:val="en-US"/>
        </w:rPr>
      </w:pPr>
    </w:p>
    <w:p w14:paraId="14E9BB80" w14:textId="34F6E442" w:rsidR="002441C6" w:rsidRPr="00432B47" w:rsidRDefault="002441C6" w:rsidP="4A6C9BD5">
      <w:pPr>
        <w:rPr>
          <w:rFonts w:ascii="Arial" w:hAnsi="Arial" w:cs="Arial"/>
          <w:szCs w:val="22"/>
          <w:lang w:val="en-US"/>
        </w:rPr>
      </w:pPr>
      <w:r w:rsidRPr="00432B47">
        <w:rPr>
          <w:rFonts w:ascii="Arial" w:hAnsi="Arial" w:cs="Arial"/>
          <w:b/>
          <w:bCs/>
          <w:szCs w:val="22"/>
          <w:lang w:val="en-US"/>
        </w:rPr>
        <w:t>Image augmentation manipulations are forms of image preprocessing</w:t>
      </w:r>
      <w:r w:rsidRPr="00432B47">
        <w:rPr>
          <w:rFonts w:ascii="Arial" w:hAnsi="Arial" w:cs="Arial"/>
          <w:szCs w:val="22"/>
          <w:lang w:val="en-US"/>
        </w:rPr>
        <w:t>, but there is a critical difference: while image preprocessing steps are applied to training</w:t>
      </w:r>
      <w:r w:rsidR="0022582F" w:rsidRPr="00432B47">
        <w:rPr>
          <w:rFonts w:ascii="Arial" w:hAnsi="Arial" w:cs="Arial"/>
          <w:szCs w:val="22"/>
          <w:lang w:val="en-US"/>
        </w:rPr>
        <w:t xml:space="preserve"> data, </w:t>
      </w:r>
      <w:r w:rsidR="006216B6" w:rsidRPr="00432B47">
        <w:rPr>
          <w:rFonts w:ascii="Arial" w:hAnsi="Arial" w:cs="Arial"/>
          <w:szCs w:val="22"/>
          <w:lang w:val="en-US"/>
        </w:rPr>
        <w:t>validation/</w:t>
      </w:r>
      <w:r w:rsidR="0022582F" w:rsidRPr="00432B47">
        <w:rPr>
          <w:rFonts w:ascii="Arial" w:hAnsi="Arial" w:cs="Arial"/>
          <w:szCs w:val="22"/>
          <w:lang w:val="en-US"/>
        </w:rPr>
        <w:t>testing data</w:t>
      </w:r>
      <w:r w:rsidRPr="00432B47">
        <w:rPr>
          <w:rFonts w:ascii="Arial" w:hAnsi="Arial" w:cs="Arial"/>
          <w:szCs w:val="22"/>
          <w:lang w:val="en-US"/>
        </w:rPr>
        <w:t xml:space="preserve"> </w:t>
      </w:r>
      <w:r w:rsidR="0022582F" w:rsidRPr="00432B47">
        <w:rPr>
          <w:rFonts w:ascii="Arial" w:hAnsi="Arial" w:cs="Arial"/>
          <w:szCs w:val="22"/>
          <w:lang w:val="en-US"/>
        </w:rPr>
        <w:t xml:space="preserve">and analytical data, </w:t>
      </w:r>
      <w:r w:rsidRPr="00432B47">
        <w:rPr>
          <w:rFonts w:ascii="Arial" w:hAnsi="Arial" w:cs="Arial"/>
          <w:szCs w:val="22"/>
          <w:lang w:val="en-US"/>
        </w:rPr>
        <w:t xml:space="preserve">image </w:t>
      </w:r>
      <w:r w:rsidRPr="00432B47">
        <w:rPr>
          <w:rFonts w:ascii="Arial" w:hAnsi="Arial" w:cs="Arial"/>
          <w:b/>
          <w:bCs/>
          <w:szCs w:val="22"/>
          <w:lang w:val="en-US"/>
        </w:rPr>
        <w:t>augmentation is only applied to training data</w:t>
      </w:r>
      <w:r w:rsidRPr="00432B47">
        <w:rPr>
          <w:rFonts w:ascii="Arial" w:hAnsi="Arial" w:cs="Arial"/>
          <w:szCs w:val="22"/>
          <w:lang w:val="en-US"/>
        </w:rPr>
        <w:t>. Knowing the context for data collecting and model inference is required to make informed preprocessing and augmentation decisions.</w:t>
      </w:r>
    </w:p>
    <w:p w14:paraId="2D2151D8" w14:textId="62A43349" w:rsidR="004A1E42" w:rsidRPr="00432B47" w:rsidRDefault="006F5D0C" w:rsidP="001C58FC">
      <w:pPr>
        <w:rPr>
          <w:rFonts w:ascii="Arial" w:hAnsi="Arial" w:cs="Arial"/>
          <w:szCs w:val="22"/>
          <w:lang w:val="en-US"/>
        </w:rPr>
      </w:pPr>
      <w:r w:rsidRPr="00432B47">
        <w:rPr>
          <w:rFonts w:ascii="Arial" w:hAnsi="Arial" w:cs="Arial"/>
          <w:szCs w:val="22"/>
          <w:lang w:val="en-US"/>
        </w:rPr>
        <w:t xml:space="preserve">As with other computer vision </w:t>
      </w:r>
      <w:r w:rsidR="00B077E2" w:rsidRPr="00432B47">
        <w:rPr>
          <w:rFonts w:ascii="Arial" w:hAnsi="Arial" w:cs="Arial"/>
          <w:szCs w:val="22"/>
          <w:lang w:val="en-US"/>
        </w:rPr>
        <w:t>tasks, d</w:t>
      </w:r>
      <w:r w:rsidR="001C58FC" w:rsidRPr="00432B47">
        <w:rPr>
          <w:rFonts w:ascii="Arial" w:hAnsi="Arial" w:cs="Arial"/>
          <w:szCs w:val="22"/>
          <w:lang w:val="en-US"/>
        </w:rPr>
        <w:t xml:space="preserve">ata augmentation can be useful in the context of EO and remote sensing. </w:t>
      </w:r>
      <w:r w:rsidR="002441C6" w:rsidRPr="00432B47">
        <w:rPr>
          <w:rFonts w:ascii="Arial" w:hAnsi="Arial" w:cs="Arial"/>
          <w:szCs w:val="22"/>
          <w:lang w:val="en-US"/>
        </w:rPr>
        <w:t>It’s</w:t>
      </w:r>
      <w:r w:rsidR="00A4073C" w:rsidRPr="00432B47">
        <w:rPr>
          <w:rFonts w:ascii="Arial" w:hAnsi="Arial" w:cs="Arial"/>
          <w:szCs w:val="22"/>
          <w:lang w:val="en-US"/>
        </w:rPr>
        <w:t xml:space="preserve"> rare to have a dataset </w:t>
      </w:r>
      <w:r w:rsidR="002441C6" w:rsidRPr="00432B47">
        <w:rPr>
          <w:rFonts w:ascii="Arial" w:hAnsi="Arial" w:cs="Arial"/>
          <w:szCs w:val="22"/>
          <w:lang w:val="en-US"/>
        </w:rPr>
        <w:t xml:space="preserve">that accounts for every </w:t>
      </w:r>
      <w:r w:rsidR="00E10240" w:rsidRPr="00432B47">
        <w:rPr>
          <w:rFonts w:ascii="Arial" w:hAnsi="Arial" w:cs="Arial"/>
          <w:szCs w:val="22"/>
          <w:lang w:val="en-US"/>
        </w:rPr>
        <w:t>real-world</w:t>
      </w:r>
      <w:r w:rsidR="002441C6" w:rsidRPr="00432B47">
        <w:rPr>
          <w:rFonts w:ascii="Arial" w:hAnsi="Arial" w:cs="Arial"/>
          <w:szCs w:val="22"/>
          <w:lang w:val="en-US"/>
        </w:rPr>
        <w:t xml:space="preserve"> scenario a model may encompass. </w:t>
      </w:r>
      <w:r w:rsidR="00B9640A" w:rsidRPr="00432B47">
        <w:rPr>
          <w:rFonts w:ascii="Arial" w:hAnsi="Arial" w:cs="Arial"/>
          <w:szCs w:val="22"/>
          <w:lang w:val="en-US"/>
        </w:rPr>
        <w:t xml:space="preserve">To expand on this, </w:t>
      </w:r>
      <w:r w:rsidR="00B077E2" w:rsidRPr="00432B47">
        <w:rPr>
          <w:rFonts w:ascii="Arial" w:hAnsi="Arial" w:cs="Arial"/>
          <w:szCs w:val="22"/>
          <w:lang w:val="en-US"/>
        </w:rPr>
        <w:t>t</w:t>
      </w:r>
      <w:r w:rsidR="00B9640A" w:rsidRPr="00432B47">
        <w:rPr>
          <w:rFonts w:ascii="Arial" w:hAnsi="Arial" w:cs="Arial"/>
          <w:szCs w:val="22"/>
          <w:lang w:val="en-US"/>
        </w:rPr>
        <w:t xml:space="preserve">he </w:t>
      </w:r>
      <w:r w:rsidR="00B077E2" w:rsidRPr="00432B47">
        <w:rPr>
          <w:rFonts w:ascii="Arial" w:hAnsi="Arial" w:cs="Arial"/>
          <w:szCs w:val="22"/>
          <w:lang w:val="en-US"/>
        </w:rPr>
        <w:t>key</w:t>
      </w:r>
      <w:r w:rsidR="00B9640A" w:rsidRPr="00432B47">
        <w:rPr>
          <w:rFonts w:ascii="Arial" w:hAnsi="Arial" w:cs="Arial"/>
          <w:szCs w:val="22"/>
          <w:lang w:val="en-US"/>
        </w:rPr>
        <w:t xml:space="preserve"> reasons for using data augmentation in th</w:t>
      </w:r>
      <w:r w:rsidR="00B077E2" w:rsidRPr="00432B47">
        <w:rPr>
          <w:rFonts w:ascii="Arial" w:hAnsi="Arial" w:cs="Arial"/>
          <w:szCs w:val="22"/>
          <w:lang w:val="en-US"/>
        </w:rPr>
        <w:t>e EO</w:t>
      </w:r>
      <w:r w:rsidR="00B9640A" w:rsidRPr="00432B47">
        <w:rPr>
          <w:rFonts w:ascii="Arial" w:hAnsi="Arial" w:cs="Arial"/>
          <w:szCs w:val="22"/>
          <w:lang w:val="en-US"/>
        </w:rPr>
        <w:t xml:space="preserve"> context are</w:t>
      </w:r>
      <w:r w:rsidR="00B077E2" w:rsidRPr="00432B47">
        <w:rPr>
          <w:rFonts w:ascii="Arial" w:hAnsi="Arial" w:cs="Arial"/>
          <w:szCs w:val="22"/>
          <w:lang w:val="en-US"/>
        </w:rPr>
        <w:t xml:space="preserve"> as follows:</w:t>
      </w:r>
    </w:p>
    <w:p w14:paraId="5E001EF0" w14:textId="46103392" w:rsidR="001C58FC" w:rsidRPr="00432B47" w:rsidRDefault="001C58FC" w:rsidP="0013182A">
      <w:pPr>
        <w:pStyle w:val="ListParagraph"/>
        <w:numPr>
          <w:ilvl w:val="0"/>
          <w:numId w:val="21"/>
        </w:numPr>
        <w:rPr>
          <w:rFonts w:ascii="Arial" w:hAnsi="Arial" w:cs="Arial"/>
          <w:szCs w:val="22"/>
          <w:lang w:val="en-US"/>
        </w:rPr>
      </w:pPr>
      <w:r w:rsidRPr="00432B47">
        <w:rPr>
          <w:rFonts w:ascii="Arial" w:hAnsi="Arial" w:cs="Arial"/>
          <w:b/>
          <w:bCs/>
          <w:szCs w:val="22"/>
          <w:lang w:val="en-US"/>
        </w:rPr>
        <w:lastRenderedPageBreak/>
        <w:t>Diversity and Variability:</w:t>
      </w:r>
      <w:r w:rsidRPr="00432B47">
        <w:rPr>
          <w:rFonts w:ascii="Arial" w:hAnsi="Arial" w:cs="Arial"/>
          <w:szCs w:val="22"/>
          <w:lang w:val="en-US"/>
        </w:rPr>
        <w:t xml:space="preserve"> EO data may not always capture the full range of variability present in the real world due to limitations in temporal, spatial, and spectral resolutions. Data augmentation can help introduce additional variability into the dataset, enabling the model to learn more robust and generalizable features.</w:t>
      </w:r>
    </w:p>
    <w:p w14:paraId="45AFCB7B" w14:textId="33ECB55F" w:rsidR="001C58FC" w:rsidRPr="00432B47" w:rsidRDefault="001C58FC" w:rsidP="0013182A">
      <w:pPr>
        <w:pStyle w:val="ListParagraph"/>
        <w:numPr>
          <w:ilvl w:val="0"/>
          <w:numId w:val="21"/>
        </w:numPr>
        <w:rPr>
          <w:rFonts w:ascii="Arial" w:hAnsi="Arial" w:cs="Arial"/>
          <w:szCs w:val="22"/>
          <w:lang w:val="en-US"/>
        </w:rPr>
      </w:pPr>
      <w:r w:rsidRPr="00432B47">
        <w:rPr>
          <w:rFonts w:ascii="Arial" w:hAnsi="Arial" w:cs="Arial"/>
          <w:b/>
          <w:bCs/>
          <w:szCs w:val="22"/>
          <w:lang w:val="en-US"/>
        </w:rPr>
        <w:t>Rare or Imbalanced Classes:</w:t>
      </w:r>
      <w:r w:rsidRPr="00432B47">
        <w:rPr>
          <w:rFonts w:ascii="Arial" w:hAnsi="Arial" w:cs="Arial"/>
          <w:szCs w:val="22"/>
          <w:lang w:val="en-US"/>
        </w:rPr>
        <w:t xml:space="preserve"> In some cases, specific land cover types or </w:t>
      </w:r>
      <w:r w:rsidR="006C5013" w:rsidRPr="00432B47">
        <w:rPr>
          <w:rFonts w:ascii="Arial" w:hAnsi="Arial" w:cs="Arial"/>
          <w:szCs w:val="22"/>
          <w:lang w:val="en-US"/>
        </w:rPr>
        <w:t xml:space="preserve">other target </w:t>
      </w:r>
      <w:r w:rsidRPr="00432B47">
        <w:rPr>
          <w:rFonts w:ascii="Arial" w:hAnsi="Arial" w:cs="Arial"/>
          <w:szCs w:val="22"/>
          <w:lang w:val="en-US"/>
        </w:rPr>
        <w:t>phenomena may be underrepresented in the available data. Data augmentation can be used to create more samples for these rare or imbalanced classes, thereby improving the model's ability to recognize and classify them.</w:t>
      </w:r>
    </w:p>
    <w:p w14:paraId="041E15EA" w14:textId="74742C32" w:rsidR="001C58FC" w:rsidRPr="00432B47" w:rsidRDefault="001C58FC" w:rsidP="0013182A">
      <w:pPr>
        <w:pStyle w:val="ListParagraph"/>
        <w:numPr>
          <w:ilvl w:val="0"/>
          <w:numId w:val="21"/>
        </w:numPr>
        <w:rPr>
          <w:rFonts w:ascii="Arial" w:hAnsi="Arial" w:cs="Arial"/>
          <w:szCs w:val="22"/>
          <w:lang w:val="en-US"/>
        </w:rPr>
      </w:pPr>
      <w:r w:rsidRPr="00432B47">
        <w:rPr>
          <w:rFonts w:ascii="Arial" w:hAnsi="Arial" w:cs="Arial"/>
          <w:b/>
          <w:bCs/>
          <w:szCs w:val="22"/>
          <w:lang w:val="en-US"/>
        </w:rPr>
        <w:t>Prevent Overfitting:</w:t>
      </w:r>
      <w:r w:rsidRPr="00432B47">
        <w:rPr>
          <w:rFonts w:ascii="Arial" w:hAnsi="Arial" w:cs="Arial"/>
          <w:szCs w:val="22"/>
          <w:lang w:val="en-US"/>
        </w:rPr>
        <w:t xml:space="preserve"> </w:t>
      </w:r>
      <w:r w:rsidR="00FE620B" w:rsidRPr="00432B47">
        <w:rPr>
          <w:rFonts w:ascii="Arial" w:hAnsi="Arial" w:cs="Arial"/>
          <w:szCs w:val="22"/>
          <w:lang w:val="en-US"/>
        </w:rPr>
        <w:t xml:space="preserve">Even when </w:t>
      </w:r>
      <w:r w:rsidR="007A69CD" w:rsidRPr="00432B47">
        <w:rPr>
          <w:rFonts w:ascii="Arial" w:hAnsi="Arial" w:cs="Arial"/>
          <w:szCs w:val="22"/>
          <w:lang w:val="en-US"/>
        </w:rPr>
        <w:t>we</w:t>
      </w:r>
      <w:r w:rsidR="00FE620B" w:rsidRPr="00432B47">
        <w:rPr>
          <w:rFonts w:ascii="Arial" w:hAnsi="Arial" w:cs="Arial"/>
          <w:szCs w:val="22"/>
          <w:lang w:val="en-US"/>
        </w:rPr>
        <w:t xml:space="preserve"> have a</w:t>
      </w:r>
      <w:r w:rsidRPr="00432B47">
        <w:rPr>
          <w:rFonts w:ascii="Arial" w:hAnsi="Arial" w:cs="Arial"/>
          <w:szCs w:val="22"/>
          <w:lang w:val="en-US"/>
        </w:rPr>
        <w:t xml:space="preserve"> large amount of</w:t>
      </w:r>
      <w:r w:rsidR="00FE620B" w:rsidRPr="00432B47">
        <w:rPr>
          <w:rFonts w:ascii="Arial" w:hAnsi="Arial" w:cs="Arial"/>
          <w:szCs w:val="22"/>
          <w:lang w:val="en-US"/>
        </w:rPr>
        <w:t xml:space="preserve"> training</w:t>
      </w:r>
      <w:r w:rsidRPr="00432B47">
        <w:rPr>
          <w:rFonts w:ascii="Arial" w:hAnsi="Arial" w:cs="Arial"/>
          <w:szCs w:val="22"/>
          <w:lang w:val="en-US"/>
        </w:rPr>
        <w:t xml:space="preserve"> data, it is still possible for </w:t>
      </w:r>
      <w:r w:rsidR="007A69CD" w:rsidRPr="00432B47">
        <w:rPr>
          <w:rFonts w:ascii="Arial" w:hAnsi="Arial" w:cs="Arial"/>
          <w:szCs w:val="22"/>
          <w:lang w:val="en-US"/>
        </w:rPr>
        <w:t>ML</w:t>
      </w:r>
      <w:r w:rsidRPr="00432B47">
        <w:rPr>
          <w:rFonts w:ascii="Arial" w:hAnsi="Arial" w:cs="Arial"/>
          <w:szCs w:val="22"/>
          <w:lang w:val="en-US"/>
        </w:rPr>
        <w:t xml:space="preserve"> models to overfit</w:t>
      </w:r>
      <w:r w:rsidR="00CB2A9F" w:rsidRPr="00432B47">
        <w:rPr>
          <w:rFonts w:ascii="Arial" w:hAnsi="Arial" w:cs="Arial"/>
          <w:szCs w:val="22"/>
          <w:lang w:val="en-US"/>
        </w:rPr>
        <w:t>.</w:t>
      </w:r>
      <w:r w:rsidRPr="00432B47">
        <w:rPr>
          <w:rFonts w:ascii="Arial" w:hAnsi="Arial" w:cs="Arial"/>
          <w:szCs w:val="22"/>
          <w:lang w:val="en-US"/>
        </w:rPr>
        <w:t xml:space="preserve"> Data augmentation helps prevent overfitting by generating new samples with slightly different perspectives</w:t>
      </w:r>
      <w:r w:rsidR="007A69CD" w:rsidRPr="00432B47">
        <w:rPr>
          <w:rFonts w:ascii="Arial" w:hAnsi="Arial" w:cs="Arial"/>
          <w:szCs w:val="22"/>
          <w:lang w:val="en-US"/>
        </w:rPr>
        <w:t>. This forces</w:t>
      </w:r>
      <w:r w:rsidRPr="00432B47">
        <w:rPr>
          <w:rFonts w:ascii="Arial" w:hAnsi="Arial" w:cs="Arial"/>
          <w:szCs w:val="22"/>
          <w:lang w:val="en-US"/>
        </w:rPr>
        <w:t xml:space="preserve"> the model to learn more generalizable features.</w:t>
      </w:r>
    </w:p>
    <w:p w14:paraId="724D9A11" w14:textId="4D16EDFA" w:rsidR="004A1E42" w:rsidRPr="00432B47" w:rsidRDefault="001C58FC" w:rsidP="0013182A">
      <w:pPr>
        <w:pStyle w:val="ListParagraph"/>
        <w:numPr>
          <w:ilvl w:val="0"/>
          <w:numId w:val="21"/>
        </w:numPr>
        <w:rPr>
          <w:rFonts w:ascii="Arial" w:hAnsi="Arial" w:cs="Arial"/>
          <w:szCs w:val="22"/>
          <w:lang w:val="en-US"/>
        </w:rPr>
      </w:pPr>
      <w:r w:rsidRPr="00432B47">
        <w:rPr>
          <w:rFonts w:ascii="Arial" w:hAnsi="Arial" w:cs="Arial"/>
          <w:b/>
          <w:bCs/>
          <w:szCs w:val="22"/>
          <w:lang w:val="en-US"/>
        </w:rPr>
        <w:t>Limitations of Data Collection:</w:t>
      </w:r>
      <w:r w:rsidRPr="00432B47">
        <w:rPr>
          <w:rFonts w:ascii="Arial" w:hAnsi="Arial" w:cs="Arial"/>
          <w:szCs w:val="22"/>
          <w:lang w:val="en-US"/>
        </w:rPr>
        <w:t xml:space="preserve"> </w:t>
      </w:r>
      <w:r w:rsidR="00A4073C" w:rsidRPr="00432B47">
        <w:rPr>
          <w:rFonts w:ascii="Arial" w:hAnsi="Arial" w:cs="Arial"/>
          <w:szCs w:val="22"/>
          <w:lang w:val="en-US"/>
        </w:rPr>
        <w:t>EO</w:t>
      </w:r>
      <w:r w:rsidRPr="00432B47">
        <w:rPr>
          <w:rFonts w:ascii="Arial" w:hAnsi="Arial" w:cs="Arial"/>
          <w:szCs w:val="22"/>
          <w:lang w:val="en-US"/>
        </w:rPr>
        <w:t xml:space="preserve"> data may suffer from issues like cloud cover, atmospheric interference, or sensor degradation, which can lead to missing or noisy data</w:t>
      </w:r>
      <w:r w:rsidR="00C113CA" w:rsidRPr="00432B47">
        <w:rPr>
          <w:rStyle w:val="FootnoteReference"/>
          <w:rFonts w:cs="Arial"/>
          <w:szCs w:val="22"/>
          <w:lang w:val="en-US"/>
        </w:rPr>
        <w:footnoteReference w:id="5"/>
      </w:r>
      <w:r w:rsidRPr="00432B47">
        <w:rPr>
          <w:rFonts w:ascii="Arial" w:hAnsi="Arial" w:cs="Arial"/>
          <w:szCs w:val="22"/>
          <w:lang w:val="en-US"/>
        </w:rPr>
        <w:t>. Data augmentation can help compensate for these limitations by creating new samples based on the available data, allowing the model to learn from a more complete representation of the underlying phenomena.</w:t>
      </w:r>
    </w:p>
    <w:p w14:paraId="551CACD9" w14:textId="481FF6FE" w:rsidR="002441C6" w:rsidRPr="00432B47" w:rsidRDefault="002441C6" w:rsidP="4A6C9BD5">
      <w:pPr>
        <w:rPr>
          <w:rFonts w:ascii="Arial" w:hAnsi="Arial" w:cs="Arial"/>
          <w:szCs w:val="22"/>
          <w:lang w:val="en-US"/>
        </w:rPr>
      </w:pPr>
    </w:p>
    <w:p w14:paraId="7687DB99" w14:textId="7FDB6B2B" w:rsidR="00027AC1" w:rsidRPr="00432B47" w:rsidRDefault="00027AC1" w:rsidP="00027AC1">
      <w:pPr>
        <w:rPr>
          <w:rFonts w:ascii="Arial" w:hAnsi="Arial" w:cs="Arial"/>
          <w:color w:val="000000"/>
          <w:sz w:val="28"/>
          <w:szCs w:val="28"/>
          <w:lang w:val="en-US"/>
        </w:rPr>
      </w:pPr>
      <w:r w:rsidRPr="00432B47">
        <w:rPr>
          <w:rFonts w:ascii="Arial" w:hAnsi="Arial" w:cs="Arial"/>
          <w:b/>
          <w:bCs/>
          <w:color w:val="000000" w:themeColor="text1"/>
          <w:sz w:val="28"/>
          <w:szCs w:val="28"/>
          <w:lang w:val="en-US"/>
        </w:rPr>
        <w:t>Image Standardization</w:t>
      </w:r>
    </w:p>
    <w:p w14:paraId="1C3140AD" w14:textId="25EC0FC7" w:rsidR="009B5ECF" w:rsidRPr="00432B47" w:rsidRDefault="00A56A7E" w:rsidP="4A6C9BD5">
      <w:pPr>
        <w:spacing w:after="0"/>
        <w:rPr>
          <w:rFonts w:ascii="Arial" w:hAnsi="Arial" w:cs="Arial"/>
          <w:szCs w:val="22"/>
          <w:lang w:val="en-US"/>
        </w:rPr>
      </w:pPr>
      <w:r w:rsidRPr="00432B47">
        <w:rPr>
          <w:rFonts w:ascii="Arial" w:hAnsi="Arial" w:cs="Arial"/>
          <w:szCs w:val="22"/>
          <w:lang w:val="en-US"/>
        </w:rPr>
        <w:t>Standardization is a key process in analytical and many machine learning workflows.</w:t>
      </w:r>
      <w:r w:rsidR="00190345" w:rsidRPr="00432B47">
        <w:rPr>
          <w:rFonts w:ascii="Arial" w:hAnsi="Arial" w:cs="Arial"/>
          <w:szCs w:val="22"/>
          <w:lang w:val="en-US"/>
        </w:rPr>
        <w:t xml:space="preserve"> It ensures that input data is provided</w:t>
      </w:r>
      <w:r w:rsidR="001156D1" w:rsidRPr="00432B47">
        <w:rPr>
          <w:rFonts w:ascii="Arial" w:hAnsi="Arial" w:cs="Arial"/>
          <w:szCs w:val="22"/>
          <w:lang w:val="en-US"/>
        </w:rPr>
        <w:t xml:space="preserve"> to the model</w:t>
      </w:r>
      <w:r w:rsidR="00190345" w:rsidRPr="00432B47">
        <w:rPr>
          <w:rFonts w:ascii="Arial" w:hAnsi="Arial" w:cs="Arial"/>
          <w:szCs w:val="22"/>
          <w:lang w:val="en-US"/>
        </w:rPr>
        <w:t xml:space="preserve"> on a consistent scale, which helps improve the convergence and stability of the learning process.</w:t>
      </w:r>
      <w:r w:rsidRPr="00432B47">
        <w:rPr>
          <w:rFonts w:ascii="Arial" w:hAnsi="Arial" w:cs="Arial"/>
          <w:szCs w:val="22"/>
          <w:lang w:val="en-US"/>
        </w:rPr>
        <w:t xml:space="preserve"> I</w:t>
      </w:r>
      <w:r w:rsidR="001156D1" w:rsidRPr="00432B47">
        <w:rPr>
          <w:rFonts w:ascii="Arial" w:hAnsi="Arial" w:cs="Arial"/>
          <w:szCs w:val="22"/>
          <w:lang w:val="en-US"/>
        </w:rPr>
        <w:t xml:space="preserve">n the context of </w:t>
      </w:r>
      <w:r w:rsidR="009610FC" w:rsidRPr="00432B47">
        <w:rPr>
          <w:rFonts w:ascii="Arial" w:hAnsi="Arial" w:cs="Arial"/>
          <w:szCs w:val="22"/>
          <w:lang w:val="en-US"/>
        </w:rPr>
        <w:t>image data,</w:t>
      </w:r>
      <w:r w:rsidR="001156D1" w:rsidRPr="00432B47">
        <w:rPr>
          <w:rFonts w:ascii="Arial" w:hAnsi="Arial" w:cs="Arial"/>
          <w:szCs w:val="22"/>
          <w:lang w:val="en-US"/>
        </w:rPr>
        <w:t xml:space="preserve"> this</w:t>
      </w:r>
      <w:r w:rsidR="009610FC" w:rsidRPr="00432B47">
        <w:rPr>
          <w:rFonts w:ascii="Arial" w:hAnsi="Arial" w:cs="Arial"/>
          <w:szCs w:val="22"/>
          <w:lang w:val="en-US"/>
        </w:rPr>
        <w:t xml:space="preserve"> includ</w:t>
      </w:r>
      <w:r w:rsidR="001156D1" w:rsidRPr="00432B47">
        <w:rPr>
          <w:rFonts w:ascii="Arial" w:hAnsi="Arial" w:cs="Arial"/>
          <w:szCs w:val="22"/>
          <w:lang w:val="en-US"/>
        </w:rPr>
        <w:t>es</w:t>
      </w:r>
      <w:r w:rsidR="009610FC" w:rsidRPr="00432B47">
        <w:rPr>
          <w:rFonts w:ascii="Arial" w:hAnsi="Arial" w:cs="Arial"/>
          <w:szCs w:val="22"/>
          <w:lang w:val="en-US"/>
        </w:rPr>
        <w:t xml:space="preserve"> pixel intensity normalization and zero-centering. </w:t>
      </w:r>
    </w:p>
    <w:p w14:paraId="1575AC58" w14:textId="77777777" w:rsidR="001156D1" w:rsidRPr="00432B47" w:rsidRDefault="001156D1" w:rsidP="4A6C9BD5">
      <w:pPr>
        <w:spacing w:after="0"/>
        <w:rPr>
          <w:rFonts w:ascii="Arial" w:hAnsi="Arial" w:cs="Arial"/>
          <w:szCs w:val="22"/>
          <w:lang w:val="en-US"/>
        </w:rPr>
      </w:pPr>
    </w:p>
    <w:p w14:paraId="2B9462D4" w14:textId="701062A8" w:rsidR="000F33F5" w:rsidRPr="00432B47" w:rsidRDefault="000F33F5" w:rsidP="000F33F5">
      <w:pPr>
        <w:rPr>
          <w:rFonts w:ascii="Arial" w:hAnsi="Arial" w:cs="Arial"/>
          <w:szCs w:val="22"/>
          <w:lang w:val="en-US"/>
        </w:rPr>
      </w:pPr>
      <w:r w:rsidRPr="00432B47">
        <w:rPr>
          <w:rFonts w:ascii="Arial" w:hAnsi="Arial" w:cs="Arial"/>
          <w:szCs w:val="22"/>
          <w:lang w:val="en-US"/>
        </w:rPr>
        <w:t>There are several aspects of image standardization</w:t>
      </w:r>
      <w:r w:rsidR="00C250F6" w:rsidRPr="00432B47">
        <w:rPr>
          <w:rFonts w:ascii="Arial" w:hAnsi="Arial" w:cs="Arial"/>
          <w:szCs w:val="22"/>
          <w:lang w:val="en-US"/>
        </w:rPr>
        <w:t xml:space="preserve"> </w:t>
      </w:r>
      <w:r w:rsidR="00704CA6" w:rsidRPr="00432B47">
        <w:rPr>
          <w:rFonts w:ascii="Arial" w:hAnsi="Arial" w:cs="Arial"/>
          <w:szCs w:val="22"/>
          <w:lang w:val="en-US"/>
        </w:rPr>
        <w:t>(also known as whitening)</w:t>
      </w:r>
      <w:r w:rsidRPr="00432B47">
        <w:rPr>
          <w:rFonts w:ascii="Arial" w:hAnsi="Arial" w:cs="Arial"/>
          <w:szCs w:val="22"/>
          <w:lang w:val="en-US"/>
        </w:rPr>
        <w:t xml:space="preserve"> which </w:t>
      </w:r>
      <w:r w:rsidR="002A65FF" w:rsidRPr="00432B47">
        <w:rPr>
          <w:rFonts w:ascii="Arial" w:hAnsi="Arial" w:cs="Arial"/>
          <w:szCs w:val="22"/>
          <w:lang w:val="en-US"/>
        </w:rPr>
        <w:t>are often used in computer vision workflows:</w:t>
      </w:r>
    </w:p>
    <w:p w14:paraId="447FE4D4" w14:textId="51D89AAD" w:rsidR="000F33F5" w:rsidRPr="00432B47" w:rsidRDefault="000F33F5" w:rsidP="0013182A">
      <w:pPr>
        <w:pStyle w:val="ListParagraph"/>
        <w:numPr>
          <w:ilvl w:val="0"/>
          <w:numId w:val="22"/>
        </w:numPr>
        <w:rPr>
          <w:rFonts w:ascii="Arial" w:hAnsi="Arial" w:cs="Arial"/>
          <w:szCs w:val="22"/>
          <w:lang w:val="en-US"/>
        </w:rPr>
      </w:pPr>
      <w:r w:rsidRPr="00432B47">
        <w:rPr>
          <w:rFonts w:ascii="Arial" w:hAnsi="Arial" w:cs="Arial"/>
          <w:b/>
          <w:bCs/>
          <w:szCs w:val="22"/>
          <w:lang w:val="en-US"/>
        </w:rPr>
        <w:t>Mean Subtraction and Standard Deviation Scaling</w:t>
      </w:r>
      <w:r w:rsidR="00F65766" w:rsidRPr="00432B47">
        <w:rPr>
          <w:rFonts w:ascii="Arial" w:hAnsi="Arial" w:cs="Arial"/>
          <w:b/>
          <w:bCs/>
          <w:szCs w:val="22"/>
          <w:lang w:val="en-US"/>
        </w:rPr>
        <w:t xml:space="preserve"> (</w:t>
      </w:r>
      <w:r w:rsidR="00584F12" w:rsidRPr="00432B47">
        <w:rPr>
          <w:rFonts w:ascii="Arial" w:hAnsi="Arial" w:cs="Arial"/>
          <w:b/>
          <w:bCs/>
          <w:szCs w:val="22"/>
          <w:lang w:val="en-US"/>
        </w:rPr>
        <w:t>“</w:t>
      </w:r>
      <w:r w:rsidR="00F65766" w:rsidRPr="00432B47">
        <w:rPr>
          <w:rFonts w:ascii="Arial" w:hAnsi="Arial" w:cs="Arial"/>
          <w:b/>
          <w:bCs/>
          <w:szCs w:val="22"/>
          <w:lang w:val="en-US"/>
        </w:rPr>
        <w:t>Whitening</w:t>
      </w:r>
      <w:r w:rsidR="00584F12" w:rsidRPr="00432B47">
        <w:rPr>
          <w:rFonts w:ascii="Arial" w:hAnsi="Arial" w:cs="Arial"/>
          <w:b/>
          <w:bCs/>
          <w:szCs w:val="22"/>
          <w:lang w:val="en-US"/>
        </w:rPr>
        <w:t>”</w:t>
      </w:r>
      <w:r w:rsidR="00F65766" w:rsidRPr="00432B47">
        <w:rPr>
          <w:rFonts w:ascii="Arial" w:hAnsi="Arial" w:cs="Arial"/>
          <w:b/>
          <w:bCs/>
          <w:szCs w:val="22"/>
          <w:lang w:val="en-US"/>
        </w:rPr>
        <w:t>)</w:t>
      </w:r>
      <w:r w:rsidRPr="00432B47">
        <w:rPr>
          <w:rFonts w:ascii="Arial" w:hAnsi="Arial" w:cs="Arial"/>
          <w:b/>
          <w:bCs/>
          <w:szCs w:val="22"/>
          <w:lang w:val="en-US"/>
        </w:rPr>
        <w:t>:</w:t>
      </w:r>
      <w:r w:rsidRPr="00432B47">
        <w:rPr>
          <w:rFonts w:ascii="Arial" w:hAnsi="Arial" w:cs="Arial"/>
          <w:szCs w:val="22"/>
          <w:lang w:val="en-US"/>
        </w:rPr>
        <w:t xml:space="preserve"> Another common technique for standardizing images is subtracting the mean pixel value and dividing by the standard deviation of the dataset. This ensures that the pixel values have a mean of 0 and a standard deviation of 1. For large datasets, it's common to calculate the mean and standard deviation per color channel across the </w:t>
      </w:r>
      <w:r w:rsidRPr="00432B47">
        <w:rPr>
          <w:rFonts w:ascii="Arial" w:hAnsi="Arial" w:cs="Arial"/>
          <w:b/>
          <w:bCs/>
          <w:szCs w:val="22"/>
          <w:lang w:val="en-US"/>
        </w:rPr>
        <w:t>entire dataset</w:t>
      </w:r>
      <w:r w:rsidRPr="00432B47">
        <w:rPr>
          <w:rFonts w:ascii="Arial" w:hAnsi="Arial" w:cs="Arial"/>
          <w:szCs w:val="22"/>
          <w:lang w:val="en-US"/>
        </w:rPr>
        <w:t xml:space="preserve"> and use these values for standardization.</w:t>
      </w:r>
      <w:r w:rsidR="00AB713F" w:rsidRPr="00432B47">
        <w:rPr>
          <w:rFonts w:ascii="Arial" w:hAnsi="Arial" w:cs="Arial"/>
          <w:szCs w:val="22"/>
          <w:lang w:val="en-US"/>
        </w:rPr>
        <w:t xml:space="preserve"> </w:t>
      </w:r>
      <w:r w:rsidR="00956FD7" w:rsidRPr="00432B47">
        <w:rPr>
          <w:rFonts w:ascii="Arial" w:hAnsi="Arial" w:cs="Arial"/>
          <w:szCs w:val="22"/>
          <w:lang w:val="en-US"/>
        </w:rPr>
        <w:t xml:space="preserve">Standardization can be performed on image data using numpy or more specialized image libraries. </w:t>
      </w:r>
      <w:r w:rsidR="00AB713F" w:rsidRPr="00432B47">
        <w:rPr>
          <w:rFonts w:ascii="Arial" w:hAnsi="Arial" w:cs="Arial"/>
          <w:szCs w:val="22"/>
          <w:lang w:val="en-US"/>
        </w:rPr>
        <w:t xml:space="preserve">An example of </w:t>
      </w:r>
      <w:r w:rsidR="00956FD7" w:rsidRPr="00432B47">
        <w:rPr>
          <w:rFonts w:ascii="Arial" w:hAnsi="Arial" w:cs="Arial"/>
          <w:szCs w:val="22"/>
          <w:lang w:val="en-US"/>
        </w:rPr>
        <w:t>whitening is demonstrated in the figure below.</w:t>
      </w:r>
    </w:p>
    <w:p w14:paraId="1CF2B5C9" w14:textId="11256B9E" w:rsidR="00E45DEF" w:rsidRPr="00432B47" w:rsidRDefault="00E45DEF" w:rsidP="0013182A">
      <w:pPr>
        <w:pStyle w:val="ListParagraph"/>
        <w:numPr>
          <w:ilvl w:val="0"/>
          <w:numId w:val="22"/>
        </w:numPr>
        <w:rPr>
          <w:rFonts w:ascii="Arial" w:hAnsi="Arial" w:cs="Arial"/>
          <w:szCs w:val="22"/>
          <w:lang w:val="en-US"/>
        </w:rPr>
      </w:pPr>
      <w:r w:rsidRPr="00432B47">
        <w:rPr>
          <w:rFonts w:ascii="Arial" w:hAnsi="Arial" w:cs="Arial"/>
          <w:b/>
          <w:bCs/>
          <w:szCs w:val="22"/>
          <w:lang w:val="en-US"/>
        </w:rPr>
        <w:t>Pixel Value Scaling:</w:t>
      </w:r>
      <w:r w:rsidRPr="00432B47">
        <w:rPr>
          <w:rFonts w:ascii="Arial" w:hAnsi="Arial" w:cs="Arial"/>
          <w:szCs w:val="22"/>
          <w:lang w:val="en-US"/>
        </w:rPr>
        <w:t xml:space="preserve"> Pixel values in images usually range from 0 to 255</w:t>
      </w:r>
      <w:r w:rsidR="004F7BA3" w:rsidRPr="00432B47">
        <w:rPr>
          <w:rStyle w:val="FootnoteReference"/>
          <w:rFonts w:cs="Arial"/>
          <w:szCs w:val="22"/>
          <w:lang w:val="en-US"/>
        </w:rPr>
        <w:footnoteReference w:id="6"/>
      </w:r>
      <w:r w:rsidRPr="00432B47">
        <w:rPr>
          <w:rFonts w:ascii="Arial" w:hAnsi="Arial" w:cs="Arial"/>
          <w:szCs w:val="22"/>
          <w:lang w:val="en-US"/>
        </w:rPr>
        <w:t xml:space="preserve">. Scaling these values to a smaller range, such as [0, 1] or [-1, 1], can help improve the convergence of the model during training. </w:t>
      </w:r>
      <w:r w:rsidR="00956FD7" w:rsidRPr="00432B47">
        <w:rPr>
          <w:rFonts w:ascii="Arial" w:hAnsi="Arial" w:cs="Arial"/>
          <w:szCs w:val="22"/>
          <w:lang w:val="en-US"/>
        </w:rPr>
        <w:t>As with whitening, pixel value scaling can be performed on image data using numpy or more specialized image libraries.</w:t>
      </w:r>
    </w:p>
    <w:p w14:paraId="1D4B0964" w14:textId="63F13747" w:rsidR="009B5ECF" w:rsidRPr="00432B47" w:rsidRDefault="000F33F5" w:rsidP="0013182A">
      <w:pPr>
        <w:pStyle w:val="ListParagraph"/>
        <w:numPr>
          <w:ilvl w:val="0"/>
          <w:numId w:val="22"/>
        </w:numPr>
        <w:rPr>
          <w:rFonts w:ascii="Arial" w:hAnsi="Arial" w:cs="Arial"/>
          <w:szCs w:val="22"/>
          <w:lang w:val="en-US"/>
        </w:rPr>
      </w:pPr>
      <w:r w:rsidRPr="00432B47">
        <w:rPr>
          <w:rFonts w:ascii="Arial" w:hAnsi="Arial" w:cs="Arial"/>
          <w:b/>
          <w:bCs/>
          <w:szCs w:val="22"/>
          <w:lang w:val="en-US"/>
        </w:rPr>
        <w:t>Color Space Conversion:</w:t>
      </w:r>
      <w:r w:rsidRPr="00432B47">
        <w:rPr>
          <w:rFonts w:ascii="Arial" w:hAnsi="Arial" w:cs="Arial"/>
          <w:szCs w:val="22"/>
          <w:lang w:val="en-US"/>
        </w:rPr>
        <w:t xml:space="preserve"> Images in a dataset may be represented in different color spaces (e.g., RGB, HSV, or grayscale). Converting images to a consistent color space is essential for machine learning models to work effectively.</w:t>
      </w:r>
      <w:r w:rsidR="00F97A6A" w:rsidRPr="00432B47">
        <w:rPr>
          <w:rFonts w:ascii="Arial" w:hAnsi="Arial" w:cs="Arial"/>
          <w:szCs w:val="22"/>
          <w:lang w:val="en-US"/>
        </w:rPr>
        <w:t xml:space="preserve"> </w:t>
      </w:r>
      <w:r w:rsidRPr="00432B47">
        <w:rPr>
          <w:rFonts w:ascii="Arial" w:hAnsi="Arial" w:cs="Arial"/>
          <w:szCs w:val="22"/>
          <w:lang w:val="en-US"/>
        </w:rPr>
        <w:t xml:space="preserve">In </w:t>
      </w:r>
      <w:r w:rsidR="00F97A6A" w:rsidRPr="00432B47">
        <w:rPr>
          <w:rFonts w:ascii="Arial" w:hAnsi="Arial" w:cs="Arial"/>
          <w:szCs w:val="22"/>
          <w:lang w:val="en-US"/>
        </w:rPr>
        <w:t>p</w:t>
      </w:r>
      <w:r w:rsidRPr="00432B47">
        <w:rPr>
          <w:rFonts w:ascii="Arial" w:hAnsi="Arial" w:cs="Arial"/>
          <w:szCs w:val="22"/>
          <w:lang w:val="en-US"/>
        </w:rPr>
        <w:t xml:space="preserve">ython, </w:t>
      </w:r>
      <w:r w:rsidR="007A69CD" w:rsidRPr="00432B47">
        <w:rPr>
          <w:rFonts w:ascii="Arial" w:hAnsi="Arial" w:cs="Arial"/>
          <w:szCs w:val="22"/>
          <w:lang w:val="en-US"/>
        </w:rPr>
        <w:t>we</w:t>
      </w:r>
      <w:r w:rsidRPr="00432B47">
        <w:rPr>
          <w:rFonts w:ascii="Arial" w:hAnsi="Arial" w:cs="Arial"/>
          <w:szCs w:val="22"/>
          <w:lang w:val="en-US"/>
        </w:rPr>
        <w:t xml:space="preserve"> can use OpenCV's cv2.cvtColor() function to convert images between different color spaces.</w:t>
      </w:r>
    </w:p>
    <w:p w14:paraId="13974992" w14:textId="77777777" w:rsidR="00B8687C" w:rsidRPr="00432B47" w:rsidRDefault="00B8687C" w:rsidP="00B8687C">
      <w:pPr>
        <w:rPr>
          <w:rFonts w:ascii="Arial" w:hAnsi="Arial" w:cs="Arial"/>
          <w:szCs w:val="22"/>
          <w:lang w:val="en-US"/>
        </w:rPr>
      </w:pPr>
    </w:p>
    <w:p w14:paraId="4BD0E61A" w14:textId="77777777" w:rsidR="00B8687C" w:rsidRPr="00432B47" w:rsidRDefault="00B8687C" w:rsidP="00B8687C">
      <w:pPr>
        <w:keepNext/>
        <w:jc w:val="center"/>
        <w:rPr>
          <w:lang w:val="en-US"/>
        </w:rPr>
      </w:pPr>
      <w:r w:rsidRPr="00432B47">
        <w:rPr>
          <w:rFonts w:ascii="Arial" w:hAnsi="Arial" w:cs="Arial"/>
          <w:szCs w:val="22"/>
          <w:lang w:val="en-US" w:eastAsia="en-NZ"/>
        </w:rPr>
        <w:lastRenderedPageBreak/>
        <w:drawing>
          <wp:inline distT="0" distB="0" distL="0" distR="0" wp14:anchorId="040B4A7F" wp14:editId="15DC15FE">
            <wp:extent cx="4556790" cy="2502131"/>
            <wp:effectExtent l="0" t="0" r="2540" b="0"/>
            <wp:docPr id="32" name="Picture 32"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68383" cy="2508497"/>
                    </a:xfrm>
                    <a:prstGeom prst="rect">
                      <a:avLst/>
                    </a:prstGeom>
                  </pic:spPr>
                </pic:pic>
              </a:graphicData>
            </a:graphic>
          </wp:inline>
        </w:drawing>
      </w:r>
    </w:p>
    <w:p w14:paraId="3DE5EB4A" w14:textId="59BE9FDE" w:rsidR="00B8687C" w:rsidRPr="00432B47" w:rsidRDefault="00B8687C" w:rsidP="00B8687C">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6</w:t>
      </w:r>
      <w:r w:rsidRPr="00432B47">
        <w:rPr>
          <w:b w:val="0"/>
          <w:bCs w:val="0"/>
          <w:lang w:val="en-US"/>
        </w:rPr>
        <w:fldChar w:fldCharType="end"/>
      </w:r>
      <w:r w:rsidRPr="00432B47">
        <w:rPr>
          <w:b w:val="0"/>
          <w:bCs w:val="0"/>
          <w:lang w:val="en-US"/>
        </w:rPr>
        <w:t>: Before and after image standardization</w:t>
      </w:r>
      <w:r w:rsidRPr="00432B47">
        <w:rPr>
          <w:rStyle w:val="FootnoteReference"/>
          <w:b w:val="0"/>
          <w:bCs w:val="0"/>
          <w:lang w:val="en-US"/>
        </w:rPr>
        <w:footnoteReference w:id="7"/>
      </w:r>
    </w:p>
    <w:p w14:paraId="009ADD6E" w14:textId="4A5ABC05" w:rsidR="002441C6" w:rsidRPr="00432B47" w:rsidRDefault="002441C6" w:rsidP="4A6C9BD5">
      <w:pPr>
        <w:jc w:val="center"/>
        <w:rPr>
          <w:rFonts w:ascii="Arial" w:hAnsi="Arial" w:cs="Arial"/>
          <w:szCs w:val="22"/>
          <w:lang w:val="en-US"/>
        </w:rPr>
      </w:pPr>
    </w:p>
    <w:p w14:paraId="3F7A5597" w14:textId="6A399803" w:rsidR="3973639D" w:rsidRPr="00432B47" w:rsidRDefault="3973639D" w:rsidP="4A6C9BD5">
      <w:pPr>
        <w:spacing w:after="0"/>
        <w:jc w:val="left"/>
        <w:rPr>
          <w:rFonts w:ascii="Arial" w:hAnsi="Arial" w:cs="Arial"/>
          <w:szCs w:val="22"/>
          <w:lang w:val="en-US"/>
        </w:rPr>
      </w:pPr>
    </w:p>
    <w:p w14:paraId="4F788A73" w14:textId="061176BA" w:rsidR="002655FF" w:rsidRPr="00432B47" w:rsidRDefault="002655FF" w:rsidP="002655FF">
      <w:pPr>
        <w:rPr>
          <w:rFonts w:ascii="Arial" w:hAnsi="Arial" w:cs="Arial"/>
          <w:color w:val="000000"/>
          <w:sz w:val="28"/>
          <w:szCs w:val="28"/>
          <w:lang w:val="en-US"/>
        </w:rPr>
      </w:pPr>
      <w:r w:rsidRPr="00432B47">
        <w:rPr>
          <w:rFonts w:ascii="Arial" w:hAnsi="Arial" w:cs="Arial"/>
          <w:b/>
          <w:bCs/>
          <w:color w:val="000000" w:themeColor="text1"/>
          <w:sz w:val="28"/>
          <w:szCs w:val="28"/>
          <w:lang w:val="en-US"/>
        </w:rPr>
        <w:t>Image Enhancement</w:t>
      </w:r>
    </w:p>
    <w:p w14:paraId="55430B8E" w14:textId="02A9C5F4" w:rsidR="00CD45F4" w:rsidRPr="00432B47" w:rsidRDefault="00CD45F4" w:rsidP="4A6C9BD5">
      <w:pPr>
        <w:spacing w:after="0" w:line="259" w:lineRule="auto"/>
        <w:rPr>
          <w:rFonts w:ascii="Arial" w:hAnsi="Arial" w:cs="Arial"/>
          <w:szCs w:val="22"/>
          <w:lang w:val="en-US"/>
        </w:rPr>
      </w:pPr>
      <w:r w:rsidRPr="00432B47">
        <w:rPr>
          <w:rFonts w:ascii="Arial" w:hAnsi="Arial" w:cs="Arial"/>
          <w:szCs w:val="22"/>
          <w:lang w:val="en-US"/>
        </w:rPr>
        <w:t>Image enhancement techniques aim to improve the quality and interpretability of the images, which can be particularly important in cases where the raw data is noisy or degraded. W</w:t>
      </w:r>
      <w:r w:rsidR="00311123" w:rsidRPr="00432B47">
        <w:rPr>
          <w:rFonts w:ascii="Arial" w:hAnsi="Arial" w:cs="Arial"/>
          <w:szCs w:val="22"/>
          <w:lang w:val="en-US"/>
        </w:rPr>
        <w:t xml:space="preserve">hile there are wide variety of image enhancement techniques available, we </w:t>
      </w:r>
      <w:r w:rsidRPr="00432B47">
        <w:rPr>
          <w:rFonts w:ascii="Arial" w:hAnsi="Arial" w:cs="Arial"/>
          <w:szCs w:val="22"/>
          <w:lang w:val="en-US"/>
        </w:rPr>
        <w:t xml:space="preserve">will </w:t>
      </w:r>
      <w:r w:rsidR="00311123" w:rsidRPr="00432B47">
        <w:rPr>
          <w:rFonts w:ascii="Arial" w:hAnsi="Arial" w:cs="Arial"/>
          <w:szCs w:val="22"/>
          <w:lang w:val="en-US"/>
        </w:rPr>
        <w:t>focus on common</w:t>
      </w:r>
      <w:r w:rsidRPr="00432B47">
        <w:rPr>
          <w:rFonts w:ascii="Arial" w:hAnsi="Arial" w:cs="Arial"/>
          <w:szCs w:val="22"/>
          <w:lang w:val="en-US"/>
        </w:rPr>
        <w:t xml:space="preserve"> techniques</w:t>
      </w:r>
      <w:r w:rsidR="00311123" w:rsidRPr="00432B47">
        <w:rPr>
          <w:rFonts w:ascii="Arial" w:hAnsi="Arial" w:cs="Arial"/>
          <w:szCs w:val="22"/>
          <w:lang w:val="en-US"/>
        </w:rPr>
        <w:t xml:space="preserve"> used for ML training data curation</w:t>
      </w:r>
      <w:r w:rsidRPr="00432B47">
        <w:rPr>
          <w:rFonts w:ascii="Arial" w:hAnsi="Arial" w:cs="Arial"/>
          <w:szCs w:val="22"/>
          <w:lang w:val="en-US"/>
        </w:rPr>
        <w:t xml:space="preserve">, such as contrast stretching, histogram equalization, and </w:t>
      </w:r>
      <w:r w:rsidR="00667935" w:rsidRPr="00432B47">
        <w:rPr>
          <w:rFonts w:ascii="Arial" w:hAnsi="Arial" w:cs="Arial"/>
          <w:szCs w:val="22"/>
          <w:lang w:val="en-US"/>
        </w:rPr>
        <w:t>morphological operations</w:t>
      </w:r>
      <w:r w:rsidRPr="00432B47">
        <w:rPr>
          <w:rFonts w:ascii="Arial" w:hAnsi="Arial" w:cs="Arial"/>
          <w:szCs w:val="22"/>
          <w:lang w:val="en-US"/>
        </w:rPr>
        <w:t xml:space="preserve"> to optimize image data for machine learning tasks.</w:t>
      </w:r>
    </w:p>
    <w:p w14:paraId="077A85DF" w14:textId="77777777" w:rsidR="00E818AB" w:rsidRPr="00432B47" w:rsidRDefault="00E818AB" w:rsidP="4A6C9BD5">
      <w:pPr>
        <w:spacing w:after="0" w:line="259" w:lineRule="auto"/>
        <w:rPr>
          <w:rFonts w:ascii="Arial" w:hAnsi="Arial" w:cs="Arial"/>
          <w:szCs w:val="22"/>
          <w:lang w:val="en-US"/>
        </w:rPr>
      </w:pPr>
    </w:p>
    <w:p w14:paraId="45E2A9B6" w14:textId="1BB7F4CA" w:rsidR="00E818AB" w:rsidRPr="00432B47" w:rsidRDefault="00E818AB" w:rsidP="00E818AB">
      <w:pPr>
        <w:spacing w:after="0" w:line="259" w:lineRule="auto"/>
        <w:rPr>
          <w:rFonts w:ascii="Arial" w:hAnsi="Arial" w:cs="Arial"/>
          <w:szCs w:val="22"/>
          <w:lang w:val="en-US"/>
        </w:rPr>
      </w:pPr>
      <w:r w:rsidRPr="00432B47">
        <w:rPr>
          <w:rFonts w:ascii="Arial" w:hAnsi="Arial" w:cs="Arial"/>
          <w:b/>
          <w:bCs/>
          <w:szCs w:val="22"/>
          <w:lang w:val="en-US"/>
        </w:rPr>
        <w:t>Contrast stretching</w:t>
      </w:r>
      <w:r w:rsidR="00464FFB" w:rsidRPr="00432B47">
        <w:rPr>
          <w:rFonts w:ascii="Arial" w:hAnsi="Arial" w:cs="Arial"/>
          <w:szCs w:val="22"/>
          <w:lang w:val="en-US"/>
        </w:rPr>
        <w:t xml:space="preserve"> (</w:t>
      </w:r>
      <w:r w:rsidRPr="00432B47">
        <w:rPr>
          <w:rFonts w:ascii="Arial" w:hAnsi="Arial" w:cs="Arial"/>
          <w:szCs w:val="22"/>
          <w:lang w:val="en-US"/>
        </w:rPr>
        <w:t>also known as normalization</w:t>
      </w:r>
      <w:r w:rsidR="00464FFB" w:rsidRPr="00432B47">
        <w:rPr>
          <w:rFonts w:ascii="Arial" w:hAnsi="Arial" w:cs="Arial"/>
          <w:szCs w:val="22"/>
          <w:lang w:val="en-US"/>
        </w:rPr>
        <w:t>)</w:t>
      </w:r>
      <w:r w:rsidRPr="00432B47">
        <w:rPr>
          <w:rFonts w:ascii="Arial" w:hAnsi="Arial" w:cs="Arial"/>
          <w:szCs w:val="22"/>
          <w:lang w:val="en-US"/>
        </w:rPr>
        <w:t xml:space="preserve"> is an image processing technique used to improve the visual quality of an image by adjusting its intensity levels. The goal of contrast stretching is to expand the range of pixel values in an image to span the full range of the desired output range, thereby making the image easier to analyze and interpret.</w:t>
      </w:r>
    </w:p>
    <w:p w14:paraId="239597B1" w14:textId="77777777" w:rsidR="00E818AB" w:rsidRPr="00432B47" w:rsidRDefault="00E818AB" w:rsidP="00E818AB">
      <w:pPr>
        <w:spacing w:after="0" w:line="259" w:lineRule="auto"/>
        <w:rPr>
          <w:rFonts w:ascii="Arial" w:hAnsi="Arial" w:cs="Arial"/>
          <w:szCs w:val="22"/>
          <w:lang w:val="en-US"/>
        </w:rPr>
      </w:pPr>
    </w:p>
    <w:p w14:paraId="3CE91C58" w14:textId="77777777" w:rsidR="00E818AB" w:rsidRPr="00432B47" w:rsidRDefault="00E818AB" w:rsidP="00E818AB">
      <w:pPr>
        <w:spacing w:after="0" w:line="259" w:lineRule="auto"/>
        <w:rPr>
          <w:rFonts w:ascii="Arial" w:hAnsi="Arial" w:cs="Arial"/>
          <w:szCs w:val="22"/>
          <w:lang w:val="en-US"/>
        </w:rPr>
      </w:pPr>
      <w:r w:rsidRPr="00432B47">
        <w:rPr>
          <w:rFonts w:ascii="Arial" w:hAnsi="Arial" w:cs="Arial"/>
          <w:szCs w:val="22"/>
          <w:lang w:val="en-US"/>
        </w:rPr>
        <w:t>In the context of computer vision training data curation, contrast stretching can be beneficial as it enhances the visibility of features in the image, making it easier for machine learning models to learn and detect patterns. This is particularly useful for images with poor contrast, where the range of pixel values is limited or concentrated around a narrow range, which can make it challenging for the model to discern between different features.</w:t>
      </w:r>
    </w:p>
    <w:p w14:paraId="55F13AE7" w14:textId="77777777" w:rsidR="00E818AB" w:rsidRPr="00432B47" w:rsidRDefault="00E818AB" w:rsidP="00E818AB">
      <w:pPr>
        <w:spacing w:after="0" w:line="259" w:lineRule="auto"/>
        <w:rPr>
          <w:rFonts w:ascii="Arial" w:hAnsi="Arial" w:cs="Arial"/>
          <w:szCs w:val="22"/>
          <w:lang w:val="en-US"/>
        </w:rPr>
      </w:pPr>
    </w:p>
    <w:p w14:paraId="6352ED96" w14:textId="36914814" w:rsidR="00E818AB" w:rsidRPr="00432B47" w:rsidRDefault="00E818AB" w:rsidP="00E818AB">
      <w:pPr>
        <w:spacing w:after="0" w:line="259" w:lineRule="auto"/>
        <w:rPr>
          <w:rFonts w:ascii="Arial" w:hAnsi="Arial" w:cs="Arial"/>
          <w:szCs w:val="22"/>
          <w:lang w:val="en-US"/>
        </w:rPr>
      </w:pPr>
      <w:r w:rsidRPr="00432B47">
        <w:rPr>
          <w:rFonts w:ascii="Arial" w:hAnsi="Arial" w:cs="Arial"/>
          <w:szCs w:val="22"/>
          <w:lang w:val="en-US"/>
        </w:rPr>
        <w:t xml:space="preserve">Contrast stretching works by transforming the pixel values in the image according to a linear or non-linear function, such that the minimum pixel value is mapped to the lower limit of the desired output range, and the maximum pixel value is mapped to the upper limit. </w:t>
      </w:r>
      <w:r w:rsidR="00DC6263" w:rsidRPr="00432B47">
        <w:rPr>
          <w:rFonts w:ascii="Arial" w:hAnsi="Arial" w:cs="Arial"/>
          <w:szCs w:val="22"/>
          <w:lang w:val="en-US"/>
        </w:rPr>
        <w:t>Contrast stretching can be easily accomplished in python using libraries like numpy and openCV, as well as more specialized libraries.</w:t>
      </w:r>
    </w:p>
    <w:p w14:paraId="1C34B2FC" w14:textId="77777777" w:rsidR="00641897" w:rsidRPr="00432B47" w:rsidRDefault="00641897" w:rsidP="00E818AB">
      <w:pPr>
        <w:spacing w:after="0" w:line="259" w:lineRule="auto"/>
        <w:rPr>
          <w:rFonts w:ascii="Arial" w:hAnsi="Arial" w:cs="Arial"/>
          <w:szCs w:val="22"/>
          <w:lang w:val="en-US"/>
        </w:rPr>
      </w:pPr>
    </w:p>
    <w:p w14:paraId="546F3982" w14:textId="038CE5A0" w:rsidR="00641897" w:rsidRPr="00432B47" w:rsidRDefault="00094F01" w:rsidP="00094F01">
      <w:pPr>
        <w:spacing w:after="0" w:line="259" w:lineRule="auto"/>
        <w:rPr>
          <w:rFonts w:ascii="Arial" w:hAnsi="Arial" w:cs="Arial"/>
          <w:szCs w:val="22"/>
          <w:lang w:val="en-US"/>
        </w:rPr>
      </w:pPr>
      <w:r w:rsidRPr="00432B47">
        <w:rPr>
          <w:rFonts w:ascii="Arial" w:hAnsi="Arial" w:cs="Arial"/>
          <w:b/>
          <w:bCs/>
          <w:szCs w:val="22"/>
          <w:lang w:val="en-US"/>
        </w:rPr>
        <w:t>Histogram equalization</w:t>
      </w:r>
      <w:r w:rsidRPr="00432B47">
        <w:rPr>
          <w:rFonts w:ascii="Arial" w:hAnsi="Arial" w:cs="Arial"/>
          <w:szCs w:val="22"/>
          <w:lang w:val="en-US"/>
        </w:rPr>
        <w:t xml:space="preserve"> is a related image enhancement technique that aims to improve the contrast of an image by redistributing the pixel values to have a more uniform distribution. This technique is </w:t>
      </w:r>
      <w:r w:rsidR="00CC000F" w:rsidRPr="00432B47">
        <w:rPr>
          <w:rFonts w:ascii="Arial" w:hAnsi="Arial" w:cs="Arial"/>
          <w:szCs w:val="22"/>
          <w:lang w:val="en-US"/>
        </w:rPr>
        <w:t xml:space="preserve">useful for the same reasons as contrast stretching. Both methods </w:t>
      </w:r>
      <w:r w:rsidRPr="00432B47">
        <w:rPr>
          <w:rFonts w:ascii="Arial" w:hAnsi="Arial" w:cs="Arial"/>
          <w:szCs w:val="22"/>
          <w:lang w:val="en-US"/>
        </w:rPr>
        <w:t>aim to improve image contrast, but they do so in different ways. While contrast stretching is a linear technique that scales the pixel values</w:t>
      </w:r>
      <w:r w:rsidR="00CC000F" w:rsidRPr="00432B47">
        <w:rPr>
          <w:rFonts w:ascii="Arial" w:hAnsi="Arial" w:cs="Arial"/>
          <w:szCs w:val="22"/>
          <w:lang w:val="en-US"/>
        </w:rPr>
        <w:t xml:space="preserve">, </w:t>
      </w:r>
      <w:r w:rsidRPr="00432B47">
        <w:rPr>
          <w:rFonts w:ascii="Arial" w:hAnsi="Arial" w:cs="Arial"/>
          <w:szCs w:val="22"/>
          <w:lang w:val="en-US"/>
        </w:rPr>
        <w:t xml:space="preserve">histogram equalization is a non-linear technique that redistributes </w:t>
      </w:r>
      <w:r w:rsidRPr="00432B47">
        <w:rPr>
          <w:rFonts w:ascii="Arial" w:hAnsi="Arial" w:cs="Arial"/>
          <w:szCs w:val="22"/>
          <w:lang w:val="en-US"/>
        </w:rPr>
        <w:lastRenderedPageBreak/>
        <w:t>the pixel values based on their cumulative distribution function (CDF).</w:t>
      </w:r>
      <w:r w:rsidR="00AF2920" w:rsidRPr="00432B47">
        <w:rPr>
          <w:rFonts w:ascii="Arial" w:hAnsi="Arial" w:cs="Arial"/>
          <w:szCs w:val="22"/>
          <w:lang w:val="en-US"/>
        </w:rPr>
        <w:t xml:space="preserve"> </w:t>
      </w:r>
      <w:r w:rsidRPr="00432B47">
        <w:rPr>
          <w:rFonts w:ascii="Arial" w:hAnsi="Arial" w:cs="Arial"/>
          <w:szCs w:val="22"/>
          <w:lang w:val="en-US"/>
        </w:rPr>
        <w:t>Histogram equalization is particularly useful when the image has a non-linear distribution of pixel values, as it can enhance the contrast more effectively than linear contrast stretching.</w:t>
      </w:r>
      <w:r w:rsidR="003B6D9E" w:rsidRPr="00432B47">
        <w:rPr>
          <w:rFonts w:ascii="Arial" w:hAnsi="Arial" w:cs="Arial"/>
          <w:szCs w:val="22"/>
          <w:lang w:val="en-US"/>
        </w:rPr>
        <w:t xml:space="preserve"> The technique is eas</w:t>
      </w:r>
      <w:r w:rsidR="00684D47" w:rsidRPr="00432B47">
        <w:rPr>
          <w:rFonts w:ascii="Arial" w:hAnsi="Arial" w:cs="Arial"/>
          <w:szCs w:val="22"/>
          <w:lang w:val="en-US"/>
        </w:rPr>
        <w:t>ily</w:t>
      </w:r>
      <w:r w:rsidR="003B6D9E" w:rsidRPr="00432B47">
        <w:rPr>
          <w:rFonts w:ascii="Arial" w:hAnsi="Arial" w:cs="Arial"/>
          <w:szCs w:val="22"/>
          <w:lang w:val="en-US"/>
        </w:rPr>
        <w:t xml:space="preserve"> implement</w:t>
      </w:r>
      <w:r w:rsidR="00684D47" w:rsidRPr="00432B47">
        <w:rPr>
          <w:rFonts w:ascii="Arial" w:hAnsi="Arial" w:cs="Arial"/>
          <w:szCs w:val="22"/>
          <w:lang w:val="en-US"/>
        </w:rPr>
        <w:t>ed</w:t>
      </w:r>
      <w:r w:rsidR="003B6D9E" w:rsidRPr="00432B47">
        <w:rPr>
          <w:rFonts w:ascii="Arial" w:hAnsi="Arial" w:cs="Arial"/>
          <w:szCs w:val="22"/>
          <w:lang w:val="en-US"/>
        </w:rPr>
        <w:t xml:space="preserve"> in python using the openCV library.</w:t>
      </w:r>
    </w:p>
    <w:p w14:paraId="1AE0AA64" w14:textId="77777777" w:rsidR="00DC6263" w:rsidRPr="00432B47" w:rsidRDefault="00DC6263" w:rsidP="00E818AB">
      <w:pPr>
        <w:spacing w:after="0" w:line="259" w:lineRule="auto"/>
        <w:rPr>
          <w:rFonts w:ascii="Arial" w:hAnsi="Arial" w:cs="Arial"/>
          <w:szCs w:val="22"/>
          <w:lang w:val="en-US"/>
        </w:rPr>
      </w:pPr>
    </w:p>
    <w:p w14:paraId="3E1121C7" w14:textId="242F0F13" w:rsidR="00374295" w:rsidRPr="00432B47" w:rsidRDefault="00374295" w:rsidP="00E818AB">
      <w:pPr>
        <w:spacing w:after="0" w:line="259" w:lineRule="auto"/>
        <w:rPr>
          <w:rFonts w:ascii="Arial" w:hAnsi="Arial" w:cs="Arial"/>
          <w:szCs w:val="22"/>
          <w:lang w:val="en-US"/>
        </w:rPr>
      </w:pPr>
      <w:r w:rsidRPr="00432B47">
        <w:rPr>
          <w:rFonts w:ascii="Arial" w:hAnsi="Arial" w:cs="Arial"/>
          <w:szCs w:val="22"/>
          <w:lang w:val="en-US"/>
        </w:rPr>
        <w:t xml:space="preserve">The figure below demonstrates the </w:t>
      </w:r>
      <w:r w:rsidR="00852624" w:rsidRPr="00432B47">
        <w:rPr>
          <w:rFonts w:ascii="Arial" w:hAnsi="Arial" w:cs="Arial"/>
          <w:szCs w:val="22"/>
          <w:lang w:val="en-US"/>
        </w:rPr>
        <w:t>application</w:t>
      </w:r>
      <w:r w:rsidRPr="00432B47">
        <w:rPr>
          <w:rFonts w:ascii="Arial" w:hAnsi="Arial" w:cs="Arial"/>
          <w:szCs w:val="22"/>
          <w:lang w:val="en-US"/>
        </w:rPr>
        <w:t xml:space="preserve"> of histogram equalization</w:t>
      </w:r>
      <w:r w:rsidR="00852624" w:rsidRPr="00432B47">
        <w:rPr>
          <w:rFonts w:ascii="Arial" w:hAnsi="Arial" w:cs="Arial"/>
          <w:szCs w:val="22"/>
          <w:lang w:val="en-US"/>
        </w:rPr>
        <w:t xml:space="preserve"> to an image. The post-equalization image is much </w:t>
      </w:r>
      <w:r w:rsidR="004A2192" w:rsidRPr="00432B47">
        <w:rPr>
          <w:rFonts w:ascii="Arial" w:hAnsi="Arial" w:cs="Arial"/>
          <w:szCs w:val="22"/>
          <w:lang w:val="en-US"/>
        </w:rPr>
        <w:t>easier to visually interpret, and the associated histogram shows a much more uniform distribution.</w:t>
      </w:r>
    </w:p>
    <w:p w14:paraId="5F46B00E" w14:textId="77777777" w:rsidR="00DC6263" w:rsidRPr="00432B47" w:rsidRDefault="00DC6263" w:rsidP="00E818AB">
      <w:pPr>
        <w:spacing w:after="0" w:line="259" w:lineRule="auto"/>
        <w:rPr>
          <w:rFonts w:ascii="Arial" w:hAnsi="Arial" w:cs="Arial"/>
          <w:szCs w:val="22"/>
          <w:lang w:val="en-US"/>
        </w:rPr>
      </w:pPr>
    </w:p>
    <w:p w14:paraId="40801BDE" w14:textId="77777777" w:rsidR="004A2192" w:rsidRPr="00432B47" w:rsidRDefault="189C3FD0" w:rsidP="004A2192">
      <w:pPr>
        <w:keepNext/>
        <w:spacing w:after="0" w:line="259" w:lineRule="auto"/>
        <w:jc w:val="center"/>
        <w:rPr>
          <w:lang w:val="en-US"/>
        </w:rPr>
      </w:pPr>
      <w:r w:rsidRPr="00432B47">
        <w:rPr>
          <w:rFonts w:ascii="Arial" w:hAnsi="Arial" w:cs="Arial"/>
          <w:szCs w:val="22"/>
          <w:lang w:val="en-US" w:eastAsia="en-NZ"/>
        </w:rPr>
        <w:drawing>
          <wp:inline distT="0" distB="0" distL="0" distR="0" wp14:anchorId="02046A45" wp14:editId="732F2DDB">
            <wp:extent cx="5355850" cy="1662545"/>
            <wp:effectExtent l="0" t="0" r="3810" b="1270"/>
            <wp:docPr id="912315049" name="Picture 91231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086" cy="1675035"/>
                    </a:xfrm>
                    <a:prstGeom prst="rect">
                      <a:avLst/>
                    </a:prstGeom>
                  </pic:spPr>
                </pic:pic>
              </a:graphicData>
            </a:graphic>
          </wp:inline>
        </w:drawing>
      </w:r>
    </w:p>
    <w:p w14:paraId="7B892146" w14:textId="34A22533" w:rsidR="2C5C67C1" w:rsidRPr="00432B47" w:rsidRDefault="004A2192" w:rsidP="004A2192">
      <w:pPr>
        <w:pStyle w:val="Caption"/>
        <w:jc w:val="center"/>
        <w:rPr>
          <w:rFonts w:ascii="Arial" w:hAnsi="Arial" w:cs="Arial"/>
          <w:b w:val="0"/>
          <w:bCs w:val="0"/>
          <w:sz w:val="22"/>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7</w:t>
      </w:r>
      <w:r w:rsidRPr="00432B47">
        <w:rPr>
          <w:b w:val="0"/>
          <w:bCs w:val="0"/>
          <w:lang w:val="en-US"/>
        </w:rPr>
        <w:fldChar w:fldCharType="end"/>
      </w:r>
      <w:r w:rsidRPr="00432B47">
        <w:rPr>
          <w:b w:val="0"/>
          <w:bCs w:val="0"/>
          <w:lang w:val="en-US"/>
        </w:rPr>
        <w:t>: Before histogram equalization (left), After histogram equalization (right)</w:t>
      </w:r>
      <w:r w:rsidRPr="00432B47">
        <w:rPr>
          <w:rStyle w:val="FootnoteReference"/>
          <w:b w:val="0"/>
          <w:bCs w:val="0"/>
          <w:lang w:val="en-US"/>
        </w:rPr>
        <w:footnoteReference w:id="8"/>
      </w:r>
    </w:p>
    <w:p w14:paraId="71C8DA56" w14:textId="769A7D66" w:rsidR="3973639D" w:rsidRPr="00432B47" w:rsidRDefault="3973639D" w:rsidP="4A6C9BD5">
      <w:pPr>
        <w:spacing w:after="0" w:line="259" w:lineRule="auto"/>
        <w:jc w:val="center"/>
        <w:rPr>
          <w:rFonts w:ascii="Arial" w:hAnsi="Arial" w:cs="Arial"/>
          <w:szCs w:val="22"/>
          <w:lang w:val="en-US"/>
        </w:rPr>
      </w:pPr>
    </w:p>
    <w:p w14:paraId="0E731350" w14:textId="45D3E4C0" w:rsidR="4A6C9BD5" w:rsidRPr="00432B47" w:rsidRDefault="4A6C9BD5" w:rsidP="4A6C9BD5">
      <w:pPr>
        <w:spacing w:after="0" w:line="259" w:lineRule="auto"/>
        <w:jc w:val="left"/>
        <w:rPr>
          <w:rFonts w:ascii="Arial" w:hAnsi="Arial" w:cs="Arial"/>
          <w:szCs w:val="22"/>
          <w:lang w:val="en-US"/>
        </w:rPr>
      </w:pPr>
    </w:p>
    <w:p w14:paraId="14670579" w14:textId="77777777" w:rsidR="00524B7A" w:rsidRPr="00432B47" w:rsidRDefault="00104401" w:rsidP="00104401">
      <w:pPr>
        <w:spacing w:after="0" w:line="259" w:lineRule="auto"/>
        <w:jc w:val="left"/>
        <w:rPr>
          <w:rFonts w:ascii="Arial" w:hAnsi="Arial" w:cs="Arial"/>
          <w:szCs w:val="22"/>
          <w:lang w:val="en-US"/>
        </w:rPr>
      </w:pPr>
      <w:r w:rsidRPr="00432B47">
        <w:rPr>
          <w:rFonts w:ascii="Arial" w:hAnsi="Arial" w:cs="Arial"/>
          <w:b/>
          <w:bCs/>
          <w:szCs w:val="22"/>
          <w:lang w:val="en-US"/>
        </w:rPr>
        <w:t>Morphological operations</w:t>
      </w:r>
      <w:r w:rsidRPr="00432B47">
        <w:rPr>
          <w:rFonts w:ascii="Arial" w:hAnsi="Arial" w:cs="Arial"/>
          <w:szCs w:val="22"/>
          <w:lang w:val="en-US"/>
        </w:rPr>
        <w:t xml:space="preserve"> are image enhancement techniques that focus on the shape and structure of objects within an image. They are particularly useful for enhancing, refining, and simplifying binary and grayscale images in the context of </w:t>
      </w:r>
      <w:r w:rsidR="009256DA" w:rsidRPr="00432B47">
        <w:rPr>
          <w:rFonts w:ascii="Arial" w:hAnsi="Arial" w:cs="Arial"/>
          <w:szCs w:val="22"/>
          <w:lang w:val="en-US"/>
        </w:rPr>
        <w:t xml:space="preserve">general </w:t>
      </w:r>
      <w:r w:rsidRPr="00432B47">
        <w:rPr>
          <w:rFonts w:ascii="Arial" w:hAnsi="Arial" w:cs="Arial"/>
          <w:szCs w:val="22"/>
          <w:lang w:val="en-US"/>
        </w:rPr>
        <w:t xml:space="preserve">computer vision training data curation. </w:t>
      </w:r>
      <w:r w:rsidR="00101CB9" w:rsidRPr="00432B47">
        <w:rPr>
          <w:rFonts w:ascii="Arial" w:hAnsi="Arial" w:cs="Arial"/>
          <w:szCs w:val="22"/>
          <w:lang w:val="en-US"/>
        </w:rPr>
        <w:t>However, they can</w:t>
      </w:r>
      <w:r w:rsidR="00524B7A" w:rsidRPr="00432B47">
        <w:rPr>
          <w:rFonts w:ascii="Arial" w:hAnsi="Arial" w:cs="Arial"/>
          <w:szCs w:val="22"/>
          <w:lang w:val="en-US"/>
        </w:rPr>
        <w:t xml:space="preserve"> also</w:t>
      </w:r>
      <w:r w:rsidR="00101CB9" w:rsidRPr="00432B47">
        <w:rPr>
          <w:rFonts w:ascii="Arial" w:hAnsi="Arial" w:cs="Arial"/>
          <w:szCs w:val="22"/>
          <w:lang w:val="en-US"/>
        </w:rPr>
        <w:t xml:space="preserve"> be useful in the context of geospatial image enhancement. Geospatial images, such as satellite imagery or aerial photographs, often contain noise, small artifacts, gaps, or connected objects that can impact the performance of machine learning models. </w:t>
      </w:r>
    </w:p>
    <w:p w14:paraId="58E45216" w14:textId="77777777" w:rsidR="00524B7A" w:rsidRPr="00432B47" w:rsidRDefault="00524B7A" w:rsidP="00104401">
      <w:pPr>
        <w:spacing w:after="0" w:line="259" w:lineRule="auto"/>
        <w:jc w:val="left"/>
        <w:rPr>
          <w:rFonts w:ascii="Arial" w:hAnsi="Arial" w:cs="Arial"/>
          <w:szCs w:val="22"/>
          <w:lang w:val="en-US"/>
        </w:rPr>
      </w:pPr>
    </w:p>
    <w:p w14:paraId="4AC6DD5A" w14:textId="64FD99AD" w:rsidR="00104401" w:rsidRPr="00432B47" w:rsidRDefault="00524B7A" w:rsidP="00104401">
      <w:pPr>
        <w:spacing w:after="0" w:line="259" w:lineRule="auto"/>
        <w:jc w:val="left"/>
        <w:rPr>
          <w:rFonts w:ascii="Arial" w:hAnsi="Arial" w:cs="Arial"/>
          <w:szCs w:val="22"/>
          <w:lang w:val="en-US"/>
        </w:rPr>
      </w:pPr>
      <w:r w:rsidRPr="00432B47">
        <w:rPr>
          <w:rFonts w:ascii="Arial" w:hAnsi="Arial" w:cs="Arial"/>
          <w:szCs w:val="22"/>
          <w:lang w:val="en-US"/>
        </w:rPr>
        <w:t>These techniques</w:t>
      </w:r>
      <w:r w:rsidR="00104401" w:rsidRPr="00432B47">
        <w:rPr>
          <w:rFonts w:ascii="Arial" w:hAnsi="Arial" w:cs="Arial"/>
          <w:szCs w:val="22"/>
          <w:lang w:val="en-US"/>
        </w:rPr>
        <w:t xml:space="preserve"> work by applying a structuring element (a small binary or grayscale matrix) to the input image, comparing the element to the image's pixel neighborhoods, and updating the central pixel value based on the operation being performed. The two main morphological operations are dilation and erosion:</w:t>
      </w:r>
    </w:p>
    <w:p w14:paraId="4A269678" w14:textId="77777777" w:rsidR="00104401" w:rsidRPr="00432B47" w:rsidRDefault="00104401" w:rsidP="00104401">
      <w:pPr>
        <w:spacing w:after="0" w:line="259" w:lineRule="auto"/>
        <w:jc w:val="left"/>
        <w:rPr>
          <w:rFonts w:ascii="Arial" w:hAnsi="Arial" w:cs="Arial"/>
          <w:szCs w:val="22"/>
          <w:lang w:val="en-US"/>
        </w:rPr>
      </w:pPr>
    </w:p>
    <w:p w14:paraId="45674C17" w14:textId="77777777" w:rsidR="00104401" w:rsidRPr="00432B47" w:rsidRDefault="00104401" w:rsidP="0013182A">
      <w:pPr>
        <w:pStyle w:val="ListParagraph"/>
        <w:numPr>
          <w:ilvl w:val="0"/>
          <w:numId w:val="23"/>
        </w:numPr>
        <w:spacing w:after="0" w:line="259" w:lineRule="auto"/>
        <w:jc w:val="left"/>
        <w:rPr>
          <w:rFonts w:ascii="Arial" w:hAnsi="Arial" w:cs="Arial"/>
          <w:szCs w:val="22"/>
          <w:lang w:val="en-US"/>
        </w:rPr>
      </w:pPr>
      <w:r w:rsidRPr="00432B47">
        <w:rPr>
          <w:rFonts w:ascii="Arial" w:hAnsi="Arial" w:cs="Arial"/>
          <w:b/>
          <w:bCs/>
          <w:szCs w:val="22"/>
          <w:lang w:val="en-US"/>
        </w:rPr>
        <w:t>Dilation:</w:t>
      </w:r>
      <w:r w:rsidRPr="00432B47">
        <w:rPr>
          <w:rFonts w:ascii="Arial" w:hAnsi="Arial" w:cs="Arial"/>
          <w:szCs w:val="22"/>
          <w:lang w:val="en-US"/>
        </w:rPr>
        <w:t xml:space="preserve"> This operation expands the shapes in the image by adding pixels to the boundaries of the objects. Dilation can be used to fill small holes or gaps, connect nearby objects, or make objects more prominent. It can also increase the size of noise and artifacts, so it's often used in combination with erosion to balance the effects.</w:t>
      </w:r>
    </w:p>
    <w:p w14:paraId="7A23E641" w14:textId="77777777" w:rsidR="00CC603A" w:rsidRPr="00432B47" w:rsidRDefault="00DF198D" w:rsidP="00CC603A">
      <w:pPr>
        <w:keepNext/>
        <w:spacing w:after="0" w:line="259" w:lineRule="auto"/>
        <w:jc w:val="center"/>
        <w:rPr>
          <w:lang w:val="en-US"/>
        </w:rPr>
      </w:pPr>
      <w:r w:rsidRPr="00432B47">
        <w:rPr>
          <w:rFonts w:ascii="Arial" w:hAnsi="Arial" w:cs="Arial"/>
          <w:szCs w:val="22"/>
          <w:lang w:val="en-US" w:eastAsia="en-NZ"/>
        </w:rPr>
        <w:lastRenderedPageBreak/>
        <w:drawing>
          <wp:inline distT="0" distB="0" distL="0" distR="0" wp14:anchorId="1C5C0199" wp14:editId="10B609E6">
            <wp:extent cx="4409544" cy="1809750"/>
            <wp:effectExtent l="0" t="0" r="0" b="0"/>
            <wp:docPr id="697221427" name="Picture 69722142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1427" name="Picture 697221427" descr="A picture containing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9544" cy="1809750"/>
                    </a:xfrm>
                    <a:prstGeom prst="rect">
                      <a:avLst/>
                    </a:prstGeom>
                  </pic:spPr>
                </pic:pic>
              </a:graphicData>
            </a:graphic>
          </wp:inline>
        </w:drawing>
      </w:r>
    </w:p>
    <w:p w14:paraId="745DABA9" w14:textId="76AE4423" w:rsidR="00DF198D" w:rsidRPr="00432B47" w:rsidRDefault="00CC603A" w:rsidP="00CC603A">
      <w:pPr>
        <w:pStyle w:val="Caption"/>
        <w:jc w:val="center"/>
        <w:rPr>
          <w:rFonts w:ascii="Arial" w:hAnsi="Arial" w:cs="Arial"/>
          <w:szCs w:val="22"/>
          <w:lang w:val="en-US"/>
        </w:rPr>
      </w:pPr>
      <w:r w:rsidRPr="00432B47">
        <w:rPr>
          <w:lang w:val="en-US"/>
        </w:rPr>
        <w:t xml:space="preserve">Figure </w:t>
      </w:r>
      <w:r w:rsidRPr="00432B47">
        <w:rPr>
          <w:lang w:val="en-US"/>
        </w:rPr>
        <w:fldChar w:fldCharType="begin"/>
      </w:r>
      <w:r w:rsidRPr="00432B47">
        <w:rPr>
          <w:lang w:val="en-US"/>
        </w:rPr>
        <w:instrText xml:space="preserve"> SEQ Figure \* ARABIC </w:instrText>
      </w:r>
      <w:r w:rsidRPr="00432B47">
        <w:rPr>
          <w:lang w:val="en-US"/>
        </w:rPr>
        <w:fldChar w:fldCharType="separate"/>
      </w:r>
      <w:r w:rsidR="00091470" w:rsidRPr="00432B47">
        <w:rPr>
          <w:lang w:val="en-US"/>
        </w:rPr>
        <w:t>8</w:t>
      </w:r>
      <w:r w:rsidRPr="00432B47">
        <w:rPr>
          <w:lang w:val="en-US"/>
        </w:rPr>
        <w:fldChar w:fldCharType="end"/>
      </w:r>
      <w:r w:rsidRPr="00432B47">
        <w:rPr>
          <w:lang w:val="en-US"/>
        </w:rPr>
        <w:t>: Dilation add</w:t>
      </w:r>
      <w:r w:rsidR="008833CA" w:rsidRPr="00432B47">
        <w:rPr>
          <w:lang w:val="en-US"/>
        </w:rPr>
        <w:t>s</w:t>
      </w:r>
      <w:r w:rsidRPr="00432B47">
        <w:rPr>
          <w:lang w:val="en-US"/>
        </w:rPr>
        <w:t xml:space="preserve"> pixel</w:t>
      </w:r>
      <w:r w:rsidR="008833CA" w:rsidRPr="00432B47">
        <w:rPr>
          <w:lang w:val="en-US"/>
        </w:rPr>
        <w:t>s</w:t>
      </w:r>
      <w:r w:rsidRPr="00432B47">
        <w:rPr>
          <w:lang w:val="en-US"/>
        </w:rPr>
        <w:t xml:space="preserve"> to </w:t>
      </w:r>
      <w:r w:rsidR="00D10AEF" w:rsidRPr="00432B47">
        <w:rPr>
          <w:lang w:val="en-US"/>
        </w:rPr>
        <w:t>image</w:t>
      </w:r>
      <w:r w:rsidRPr="00432B47">
        <w:rPr>
          <w:lang w:val="en-US"/>
        </w:rPr>
        <w:t xml:space="preserve"> boundaries </w:t>
      </w:r>
      <w:r w:rsidR="004C1B58" w:rsidRPr="00432B47">
        <w:rPr>
          <w:lang w:val="en-US"/>
        </w:rPr>
        <w:t>making them</w:t>
      </w:r>
      <w:r w:rsidR="008833CA" w:rsidRPr="00432B47">
        <w:rPr>
          <w:lang w:val="en-US"/>
        </w:rPr>
        <w:t xml:space="preserve"> more</w:t>
      </w:r>
      <w:r w:rsidR="00D10AEF" w:rsidRPr="00432B47">
        <w:rPr>
          <w:lang w:val="en-US"/>
        </w:rPr>
        <w:t xml:space="preserve"> </w:t>
      </w:r>
      <w:r w:rsidRPr="00432B47">
        <w:rPr>
          <w:lang w:val="en-US"/>
        </w:rPr>
        <w:t xml:space="preserve">visible </w:t>
      </w:r>
      <w:r w:rsidR="00D10AEF" w:rsidRPr="00432B47">
        <w:rPr>
          <w:lang w:val="en-US"/>
        </w:rPr>
        <w:t>compared to the background</w:t>
      </w:r>
      <w:r w:rsidR="00AE26E7" w:rsidRPr="00432B47">
        <w:rPr>
          <w:rStyle w:val="FootnoteReference"/>
          <w:lang w:val="en-US"/>
        </w:rPr>
        <w:footnoteReference w:id="9"/>
      </w:r>
    </w:p>
    <w:p w14:paraId="2668754F" w14:textId="77777777" w:rsidR="00DF198D" w:rsidRPr="00432B47" w:rsidRDefault="00DF198D" w:rsidP="005C3291">
      <w:pPr>
        <w:spacing w:after="0" w:line="259" w:lineRule="auto"/>
        <w:rPr>
          <w:rFonts w:ascii="Arial" w:hAnsi="Arial" w:cs="Arial"/>
          <w:szCs w:val="22"/>
          <w:lang w:val="en-US"/>
        </w:rPr>
      </w:pPr>
    </w:p>
    <w:p w14:paraId="26DEE7AC" w14:textId="77777777" w:rsidR="00104401" w:rsidRPr="00432B47" w:rsidRDefault="00104401" w:rsidP="0013182A">
      <w:pPr>
        <w:pStyle w:val="ListParagraph"/>
        <w:numPr>
          <w:ilvl w:val="0"/>
          <w:numId w:val="23"/>
        </w:numPr>
        <w:spacing w:after="0" w:line="259" w:lineRule="auto"/>
        <w:jc w:val="left"/>
        <w:rPr>
          <w:rFonts w:ascii="Arial" w:hAnsi="Arial" w:cs="Arial"/>
          <w:szCs w:val="22"/>
          <w:lang w:val="en-US"/>
        </w:rPr>
      </w:pPr>
      <w:r w:rsidRPr="00432B47">
        <w:rPr>
          <w:rFonts w:ascii="Arial" w:hAnsi="Arial" w:cs="Arial"/>
          <w:b/>
          <w:bCs/>
          <w:szCs w:val="22"/>
          <w:lang w:val="en-US"/>
        </w:rPr>
        <w:t>Erosion:</w:t>
      </w:r>
      <w:r w:rsidRPr="00432B47">
        <w:rPr>
          <w:rFonts w:ascii="Arial" w:hAnsi="Arial" w:cs="Arial"/>
          <w:szCs w:val="22"/>
          <w:lang w:val="en-US"/>
        </w:rPr>
        <w:t xml:space="preserve"> This operation shrinks the shapes in the image by removing pixels from the boundaries of the objects. Erosion can be used to eliminate small artifacts, disconnect connected objects, or reduce the size of objects. It can also remove fine details or thin structures, so it's often used in combination with dilation to balance the effects.</w:t>
      </w:r>
    </w:p>
    <w:p w14:paraId="073C91ED" w14:textId="77777777" w:rsidR="004C1B58" w:rsidRPr="00432B47" w:rsidRDefault="004C1B58" w:rsidP="004C1B58">
      <w:pPr>
        <w:spacing w:after="0" w:line="259" w:lineRule="auto"/>
        <w:jc w:val="left"/>
        <w:rPr>
          <w:rFonts w:ascii="Arial" w:hAnsi="Arial" w:cs="Arial"/>
          <w:szCs w:val="22"/>
          <w:lang w:val="en-US"/>
        </w:rPr>
      </w:pPr>
    </w:p>
    <w:p w14:paraId="44A59F81" w14:textId="77777777" w:rsidR="004C1B58" w:rsidRPr="00432B47" w:rsidRDefault="004C1B58" w:rsidP="004C1B58">
      <w:pPr>
        <w:keepNext/>
        <w:spacing w:after="0" w:line="259" w:lineRule="auto"/>
        <w:jc w:val="center"/>
        <w:rPr>
          <w:lang w:val="en-US"/>
        </w:rPr>
      </w:pPr>
      <w:r w:rsidRPr="00432B47">
        <w:rPr>
          <w:rFonts w:ascii="Arial" w:hAnsi="Arial" w:cs="Arial"/>
          <w:szCs w:val="22"/>
          <w:lang w:val="en-US" w:eastAsia="en-NZ"/>
        </w:rPr>
        <w:drawing>
          <wp:inline distT="0" distB="0" distL="0" distR="0" wp14:anchorId="559F6E45" wp14:editId="05FCD125">
            <wp:extent cx="3594793" cy="2022071"/>
            <wp:effectExtent l="0" t="0" r="0" b="0"/>
            <wp:docPr id="1382082210" name="Picture 13820822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2210" name="Picture 1382082210" descr="A picture containing sha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4286" cy="2038661"/>
                    </a:xfrm>
                    <a:prstGeom prst="rect">
                      <a:avLst/>
                    </a:prstGeom>
                  </pic:spPr>
                </pic:pic>
              </a:graphicData>
            </a:graphic>
          </wp:inline>
        </w:drawing>
      </w:r>
    </w:p>
    <w:p w14:paraId="49C63359" w14:textId="5E6BA2F9" w:rsidR="004C1B58" w:rsidRPr="00432B47" w:rsidRDefault="004C1B58" w:rsidP="004C1B58">
      <w:pPr>
        <w:pStyle w:val="Caption"/>
        <w:jc w:val="center"/>
        <w:rPr>
          <w:lang w:val="en-US"/>
        </w:rPr>
      </w:pPr>
      <w:r w:rsidRPr="00432B47">
        <w:rPr>
          <w:lang w:val="en-US"/>
        </w:rPr>
        <w:t xml:space="preserve">Figure </w:t>
      </w:r>
      <w:r w:rsidRPr="00432B47">
        <w:rPr>
          <w:lang w:val="en-US"/>
        </w:rPr>
        <w:fldChar w:fldCharType="begin"/>
      </w:r>
      <w:r w:rsidRPr="00432B47">
        <w:rPr>
          <w:lang w:val="en-US"/>
        </w:rPr>
        <w:instrText xml:space="preserve"> SEQ Figure \* ARABIC </w:instrText>
      </w:r>
      <w:r w:rsidRPr="00432B47">
        <w:rPr>
          <w:lang w:val="en-US"/>
        </w:rPr>
        <w:fldChar w:fldCharType="separate"/>
      </w:r>
      <w:r w:rsidR="00091470" w:rsidRPr="00432B47">
        <w:rPr>
          <w:lang w:val="en-US"/>
        </w:rPr>
        <w:t>9</w:t>
      </w:r>
      <w:r w:rsidRPr="00432B47">
        <w:rPr>
          <w:lang w:val="en-US"/>
        </w:rPr>
        <w:fldChar w:fldCharType="end"/>
      </w:r>
      <w:r w:rsidRPr="00432B47">
        <w:rPr>
          <w:lang w:val="en-US"/>
        </w:rPr>
        <w:t xml:space="preserve">: Erosion removes pixels </w:t>
      </w:r>
      <w:r w:rsidR="005F6565" w:rsidRPr="00432B47">
        <w:rPr>
          <w:lang w:val="en-US"/>
        </w:rPr>
        <w:t xml:space="preserve">causing </w:t>
      </w:r>
      <w:r w:rsidR="00AE26E7" w:rsidRPr="00432B47">
        <w:rPr>
          <w:lang w:val="en-US"/>
        </w:rPr>
        <w:t>while decreasing background noise, causing the structure to stand out</w:t>
      </w:r>
      <w:r w:rsidRPr="00432B47">
        <w:rPr>
          <w:lang w:val="en-US"/>
        </w:rPr>
        <w:t xml:space="preserve"> </w:t>
      </w:r>
    </w:p>
    <w:p w14:paraId="117CEDFF" w14:textId="77777777" w:rsidR="004C1B58" w:rsidRPr="00432B47" w:rsidRDefault="004C1B58" w:rsidP="004C1B58">
      <w:pPr>
        <w:spacing w:after="0" w:line="259" w:lineRule="auto"/>
        <w:jc w:val="left"/>
        <w:rPr>
          <w:rFonts w:ascii="Arial" w:hAnsi="Arial" w:cs="Arial"/>
          <w:szCs w:val="22"/>
          <w:lang w:val="en-US"/>
        </w:rPr>
      </w:pPr>
    </w:p>
    <w:p w14:paraId="6E32FBD2" w14:textId="671188E0" w:rsidR="00B90344" w:rsidRPr="00432B47" w:rsidRDefault="00B90344" w:rsidP="00B90344">
      <w:pPr>
        <w:spacing w:after="0" w:line="259" w:lineRule="auto"/>
        <w:jc w:val="left"/>
        <w:rPr>
          <w:rFonts w:ascii="Arial" w:hAnsi="Arial" w:cs="Arial"/>
          <w:szCs w:val="22"/>
          <w:lang w:val="en-US"/>
        </w:rPr>
      </w:pPr>
      <w:r w:rsidRPr="00432B47">
        <w:rPr>
          <w:rFonts w:ascii="Arial" w:hAnsi="Arial" w:cs="Arial"/>
          <w:szCs w:val="22"/>
          <w:lang w:val="en-US"/>
        </w:rPr>
        <w:t>Combined morphological operations, such as opening (erosion followed by dilation), closing (dilation followed by erosion), and morphological gradient (difference between dilation and erosion), can also be used for various image enhancement tasks.</w:t>
      </w:r>
    </w:p>
    <w:p w14:paraId="4B97775D" w14:textId="53DFE8D3" w:rsidR="6F9604DB" w:rsidRPr="00432B47" w:rsidRDefault="6F9604DB" w:rsidP="4A6C9BD5">
      <w:pPr>
        <w:spacing w:after="0"/>
        <w:jc w:val="center"/>
        <w:rPr>
          <w:rFonts w:ascii="Arial" w:hAnsi="Arial" w:cs="Arial"/>
          <w:szCs w:val="22"/>
          <w:lang w:val="en-US"/>
        </w:rPr>
      </w:pPr>
    </w:p>
    <w:p w14:paraId="4EDD1C1E" w14:textId="138C7E99" w:rsidR="002441C6" w:rsidRPr="00432B47" w:rsidRDefault="002441C6" w:rsidP="4A6C9BD5">
      <w:pPr>
        <w:spacing w:after="0"/>
        <w:jc w:val="left"/>
        <w:rPr>
          <w:rFonts w:ascii="Arial" w:hAnsi="Arial" w:cs="Arial"/>
          <w:szCs w:val="22"/>
          <w:lang w:val="en-US"/>
        </w:rPr>
      </w:pPr>
    </w:p>
    <w:p w14:paraId="4CFA0320" w14:textId="1D5E152A" w:rsidR="4A6C9BD5" w:rsidRPr="00432B47" w:rsidRDefault="4A6C9BD5" w:rsidP="4A6C9BD5">
      <w:pPr>
        <w:spacing w:after="0"/>
        <w:rPr>
          <w:rFonts w:ascii="Arial" w:hAnsi="Arial" w:cs="Arial"/>
          <w:b/>
          <w:bCs/>
          <w:szCs w:val="22"/>
          <w:lang w:val="en-US"/>
        </w:rPr>
      </w:pPr>
    </w:p>
    <w:p w14:paraId="212F4EE4" w14:textId="77777777" w:rsidR="000F7D5D" w:rsidRPr="00432B47" w:rsidRDefault="000F7D5D">
      <w:pPr>
        <w:overflowPunct/>
        <w:autoSpaceDE/>
        <w:autoSpaceDN/>
        <w:adjustRightInd/>
        <w:jc w:val="left"/>
        <w:textAlignment w:val="auto"/>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br w:type="page"/>
      </w:r>
    </w:p>
    <w:p w14:paraId="23AABA9E" w14:textId="09C9E3A8" w:rsidR="00670540" w:rsidRPr="00432B47" w:rsidRDefault="00670540" w:rsidP="00670540">
      <w:pPr>
        <w:rPr>
          <w:rFonts w:ascii="Arial" w:hAnsi="Arial" w:cs="Arial"/>
          <w:color w:val="000000"/>
          <w:sz w:val="28"/>
          <w:szCs w:val="28"/>
          <w:lang w:val="en-US"/>
        </w:rPr>
      </w:pPr>
      <w:r w:rsidRPr="00432B47">
        <w:rPr>
          <w:rFonts w:ascii="Arial" w:hAnsi="Arial" w:cs="Arial"/>
          <w:b/>
          <w:bCs/>
          <w:color w:val="000000" w:themeColor="text1"/>
          <w:sz w:val="28"/>
          <w:szCs w:val="28"/>
          <w:lang w:val="en-US"/>
        </w:rPr>
        <w:lastRenderedPageBreak/>
        <w:t>EDA for Image Data</w:t>
      </w:r>
    </w:p>
    <w:p w14:paraId="7AB40BA8" w14:textId="77777777" w:rsidR="009B5ECF" w:rsidRPr="00432B47" w:rsidRDefault="009B5ECF" w:rsidP="4A6C9BD5">
      <w:pPr>
        <w:spacing w:after="0"/>
        <w:rPr>
          <w:rFonts w:ascii="Arial" w:hAnsi="Arial" w:cs="Arial"/>
          <w:b/>
          <w:bCs/>
          <w:caps/>
          <w:szCs w:val="22"/>
          <w:lang w:val="en-US"/>
        </w:rPr>
      </w:pPr>
    </w:p>
    <w:p w14:paraId="1B471715" w14:textId="5EDEB7A3" w:rsidR="00DB5E6C" w:rsidRPr="00432B47" w:rsidRDefault="00670540" w:rsidP="00DB5E6C">
      <w:pPr>
        <w:spacing w:after="0"/>
        <w:rPr>
          <w:rFonts w:ascii="Arial" w:hAnsi="Arial" w:cs="Arial"/>
          <w:szCs w:val="22"/>
          <w:lang w:val="en-US"/>
        </w:rPr>
      </w:pPr>
      <w:r w:rsidRPr="00432B47">
        <w:rPr>
          <w:rFonts w:ascii="Arial" w:hAnsi="Arial" w:cs="Arial"/>
          <w:szCs w:val="22"/>
          <w:lang w:val="en-US"/>
        </w:rPr>
        <w:t>EDA is a</w:t>
      </w:r>
      <w:r w:rsidR="00B63505" w:rsidRPr="00432B47">
        <w:rPr>
          <w:rFonts w:ascii="Arial" w:hAnsi="Arial" w:cs="Arial"/>
          <w:szCs w:val="22"/>
          <w:lang w:val="en-US"/>
        </w:rPr>
        <w:t>n important</w:t>
      </w:r>
      <w:r w:rsidRPr="00432B47">
        <w:rPr>
          <w:rFonts w:ascii="Arial" w:hAnsi="Arial" w:cs="Arial"/>
          <w:szCs w:val="22"/>
          <w:lang w:val="en-US"/>
        </w:rPr>
        <w:t xml:space="preserve"> step in understanding the characteristics and structure of our dataset</w:t>
      </w:r>
      <w:r w:rsidR="00B63505" w:rsidRPr="00432B47">
        <w:rPr>
          <w:rFonts w:ascii="Arial" w:hAnsi="Arial" w:cs="Arial"/>
          <w:szCs w:val="22"/>
          <w:lang w:val="en-US"/>
        </w:rPr>
        <w:t>s</w:t>
      </w:r>
      <w:r w:rsidRPr="00432B47">
        <w:rPr>
          <w:rFonts w:ascii="Arial" w:hAnsi="Arial" w:cs="Arial"/>
          <w:szCs w:val="22"/>
          <w:lang w:val="en-US"/>
        </w:rPr>
        <w:t>. We will touch on general EDA techniques for image data, including visualizations, summary statistics, and the identification of potential issues or biases in the data.</w:t>
      </w:r>
      <w:r w:rsidR="00994B6D" w:rsidRPr="00432B47">
        <w:rPr>
          <w:rFonts w:ascii="Arial" w:hAnsi="Arial" w:cs="Arial"/>
          <w:szCs w:val="22"/>
          <w:lang w:val="en-US"/>
        </w:rPr>
        <w:t xml:space="preserve"> </w:t>
      </w:r>
      <w:r w:rsidR="002441C6" w:rsidRPr="00432B47">
        <w:rPr>
          <w:rFonts w:ascii="Arial" w:hAnsi="Arial" w:cs="Arial"/>
          <w:szCs w:val="22"/>
          <w:lang w:val="en-US"/>
        </w:rPr>
        <w:t xml:space="preserve">EDA for image data is not as easy as structured data. </w:t>
      </w:r>
      <w:r w:rsidR="00DB5E6C" w:rsidRPr="00432B47">
        <w:rPr>
          <w:rFonts w:ascii="Arial" w:hAnsi="Arial" w:cs="Arial"/>
          <w:szCs w:val="22"/>
          <w:lang w:val="en-US"/>
        </w:rPr>
        <w:t>Generally summary analyses involve the use of</w:t>
      </w:r>
      <w:r w:rsidR="002441C6" w:rsidRPr="00432B47">
        <w:rPr>
          <w:rFonts w:ascii="Arial" w:hAnsi="Arial" w:cs="Arial"/>
          <w:szCs w:val="22"/>
          <w:lang w:val="en-US"/>
        </w:rPr>
        <w:t xml:space="preserve"> metadata </w:t>
      </w:r>
      <w:r w:rsidR="00DB5E6C" w:rsidRPr="00432B47">
        <w:rPr>
          <w:rFonts w:ascii="Arial" w:hAnsi="Arial" w:cs="Arial"/>
          <w:szCs w:val="22"/>
          <w:lang w:val="en-US"/>
        </w:rPr>
        <w:t>to help</w:t>
      </w:r>
      <w:r w:rsidR="002441C6" w:rsidRPr="00432B47">
        <w:rPr>
          <w:rFonts w:ascii="Arial" w:hAnsi="Arial" w:cs="Arial"/>
          <w:szCs w:val="22"/>
          <w:lang w:val="en-US"/>
        </w:rPr>
        <w:t xml:space="preserve"> understand the dataset. </w:t>
      </w:r>
      <w:r w:rsidR="00DB5E6C" w:rsidRPr="00432B47">
        <w:rPr>
          <w:rFonts w:ascii="Arial" w:hAnsi="Arial" w:cs="Arial"/>
          <w:szCs w:val="22"/>
          <w:lang w:val="en-US"/>
        </w:rPr>
        <w:t>Some common EDA techniques for image data are:</w:t>
      </w:r>
    </w:p>
    <w:p w14:paraId="114D3442" w14:textId="77777777" w:rsidR="00DB5E6C" w:rsidRPr="00432B47" w:rsidRDefault="00DB5E6C" w:rsidP="00DB5E6C">
      <w:pPr>
        <w:spacing w:after="0"/>
        <w:rPr>
          <w:rFonts w:ascii="Arial" w:hAnsi="Arial" w:cs="Arial"/>
          <w:szCs w:val="22"/>
          <w:lang w:val="en-US"/>
        </w:rPr>
      </w:pPr>
    </w:p>
    <w:p w14:paraId="1F23E3F3" w14:textId="2E7AD1B5" w:rsidR="00DC551F" w:rsidRPr="00432B47" w:rsidRDefault="00A552C3"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 xml:space="preserve">Image manual </w:t>
      </w:r>
      <w:r w:rsidR="00DB5E6C" w:rsidRPr="00432B47">
        <w:rPr>
          <w:rFonts w:ascii="Arial" w:hAnsi="Arial" w:cs="Arial"/>
          <w:b/>
          <w:bCs/>
          <w:szCs w:val="22"/>
          <w:lang w:val="en-US"/>
        </w:rPr>
        <w:t>inspection:</w:t>
      </w:r>
      <w:r w:rsidR="00DB5E6C" w:rsidRPr="00432B47">
        <w:rPr>
          <w:rFonts w:ascii="Arial" w:hAnsi="Arial" w:cs="Arial"/>
          <w:szCs w:val="22"/>
          <w:lang w:val="en-US"/>
        </w:rPr>
        <w:t xml:space="preserve"> Examining a random sample of images can give </w:t>
      </w:r>
      <w:r w:rsidR="00B63505" w:rsidRPr="00432B47">
        <w:rPr>
          <w:rFonts w:ascii="Arial" w:hAnsi="Arial" w:cs="Arial"/>
          <w:szCs w:val="22"/>
          <w:lang w:val="en-US"/>
        </w:rPr>
        <w:t>us</w:t>
      </w:r>
      <w:r w:rsidR="00DB5E6C" w:rsidRPr="00432B47">
        <w:rPr>
          <w:rFonts w:ascii="Arial" w:hAnsi="Arial" w:cs="Arial"/>
          <w:szCs w:val="22"/>
          <w:lang w:val="en-US"/>
        </w:rPr>
        <w:t xml:space="preserve"> an initial understanding of the data, identify potential issues (e.g., noise, artifacts, or varying illumination conditions), and reveal any preprocessing requirements.</w:t>
      </w:r>
      <w:r w:rsidR="00994B6D" w:rsidRPr="00432B47">
        <w:rPr>
          <w:rFonts w:ascii="Arial" w:hAnsi="Arial" w:cs="Arial"/>
          <w:szCs w:val="22"/>
          <w:lang w:val="en-US"/>
        </w:rPr>
        <w:t xml:space="preserve"> A common practice is to randomly sample 100 images from each class in </w:t>
      </w:r>
      <w:r w:rsidR="00B63505" w:rsidRPr="00432B47">
        <w:rPr>
          <w:rFonts w:ascii="Arial" w:hAnsi="Arial" w:cs="Arial"/>
          <w:szCs w:val="22"/>
          <w:lang w:val="en-US"/>
        </w:rPr>
        <w:t>the</w:t>
      </w:r>
      <w:r w:rsidR="00994B6D" w:rsidRPr="00432B47">
        <w:rPr>
          <w:rFonts w:ascii="Arial" w:hAnsi="Arial" w:cs="Arial"/>
          <w:szCs w:val="22"/>
          <w:lang w:val="en-US"/>
        </w:rPr>
        <w:t xml:space="preserve"> dataset and visualiz</w:t>
      </w:r>
      <w:r w:rsidR="00B63505" w:rsidRPr="00432B47">
        <w:rPr>
          <w:rFonts w:ascii="Arial" w:hAnsi="Arial" w:cs="Arial"/>
          <w:szCs w:val="22"/>
          <w:lang w:val="en-US"/>
        </w:rPr>
        <w:t>e</w:t>
      </w:r>
      <w:r w:rsidR="00994B6D" w:rsidRPr="00432B47">
        <w:rPr>
          <w:rFonts w:ascii="Arial" w:hAnsi="Arial" w:cs="Arial"/>
          <w:szCs w:val="22"/>
          <w:lang w:val="en-US"/>
        </w:rPr>
        <w:t xml:space="preserve"> them manually. Dataset inspection tools such as FiftyOne</w:t>
      </w:r>
      <w:r w:rsidR="00994B6D" w:rsidRPr="00432B47">
        <w:rPr>
          <w:rStyle w:val="FootnoteReference"/>
          <w:rFonts w:cs="Arial"/>
          <w:szCs w:val="22"/>
          <w:lang w:val="en-US"/>
        </w:rPr>
        <w:footnoteReference w:id="10"/>
      </w:r>
      <w:r w:rsidR="00994B6D" w:rsidRPr="00432B47">
        <w:rPr>
          <w:rFonts w:ascii="Arial" w:hAnsi="Arial" w:cs="Arial"/>
          <w:szCs w:val="22"/>
          <w:lang w:val="en-US"/>
        </w:rPr>
        <w:t xml:space="preserve"> can assist with this process.</w:t>
      </w:r>
      <w:r w:rsidR="00F50853" w:rsidRPr="00432B47">
        <w:rPr>
          <w:rFonts w:ascii="Arial" w:hAnsi="Arial" w:cs="Arial"/>
          <w:szCs w:val="22"/>
          <w:lang w:val="en-US"/>
        </w:rPr>
        <w:t xml:space="preserve"> </w:t>
      </w:r>
    </w:p>
    <w:p w14:paraId="1E07DFDB" w14:textId="1EECB516" w:rsidR="00A552C3" w:rsidRPr="00432B47" w:rsidRDefault="00A552C3"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Image statistics:</w:t>
      </w:r>
      <w:r w:rsidRPr="00432B47">
        <w:rPr>
          <w:rFonts w:ascii="Arial" w:hAnsi="Arial" w:cs="Arial"/>
          <w:szCs w:val="22"/>
          <w:lang w:val="en-US"/>
        </w:rPr>
        <w:t xml:space="preserve"> Computing basic image statistics, such as the mean, median, standard deviation, and histogram of pixel values, can help </w:t>
      </w:r>
      <w:r w:rsidR="00A50B44" w:rsidRPr="00432B47">
        <w:rPr>
          <w:rFonts w:ascii="Arial" w:hAnsi="Arial" w:cs="Arial"/>
          <w:szCs w:val="22"/>
          <w:lang w:val="en-US"/>
        </w:rPr>
        <w:t>us</w:t>
      </w:r>
      <w:r w:rsidRPr="00432B47">
        <w:rPr>
          <w:rFonts w:ascii="Arial" w:hAnsi="Arial" w:cs="Arial"/>
          <w:szCs w:val="22"/>
          <w:lang w:val="en-US"/>
        </w:rPr>
        <w:t xml:space="preserve"> understand the distribution of pixel intensities and identify any potential issues, such as over- or under-exposed images. </w:t>
      </w:r>
    </w:p>
    <w:p w14:paraId="59DA8138" w14:textId="7A533762" w:rsidR="00DB5E6C" w:rsidRPr="00432B47" w:rsidRDefault="00A552C3"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Image summarization</w:t>
      </w:r>
      <w:r w:rsidR="00991196" w:rsidRPr="00432B47">
        <w:rPr>
          <w:rFonts w:ascii="Arial" w:hAnsi="Arial" w:cs="Arial"/>
          <w:b/>
          <w:bCs/>
          <w:szCs w:val="22"/>
          <w:lang w:val="en-US"/>
        </w:rPr>
        <w:t>:</w:t>
      </w:r>
      <w:r w:rsidR="00991196" w:rsidRPr="00432B47">
        <w:rPr>
          <w:rFonts w:ascii="Arial" w:hAnsi="Arial" w:cs="Arial"/>
          <w:szCs w:val="22"/>
          <w:lang w:val="en-US"/>
        </w:rPr>
        <w:t xml:space="preserve"> C</w:t>
      </w:r>
      <w:r w:rsidR="00F50853" w:rsidRPr="00432B47">
        <w:rPr>
          <w:rFonts w:ascii="Arial" w:hAnsi="Arial" w:cs="Arial"/>
          <w:szCs w:val="22"/>
          <w:lang w:val="en-US"/>
        </w:rPr>
        <w:t>omput</w:t>
      </w:r>
      <w:r w:rsidR="00991196" w:rsidRPr="00432B47">
        <w:rPr>
          <w:rFonts w:ascii="Arial" w:hAnsi="Arial" w:cs="Arial"/>
          <w:szCs w:val="22"/>
          <w:lang w:val="en-US"/>
        </w:rPr>
        <w:t>ing</w:t>
      </w:r>
      <w:r w:rsidR="00F50853" w:rsidRPr="00432B47">
        <w:rPr>
          <w:rFonts w:ascii="Arial" w:hAnsi="Arial" w:cs="Arial"/>
          <w:szCs w:val="22"/>
          <w:lang w:val="en-US"/>
        </w:rPr>
        <w:t xml:space="preserve"> an average image for each class in </w:t>
      </w:r>
      <w:r w:rsidR="00991196" w:rsidRPr="00432B47">
        <w:rPr>
          <w:rFonts w:ascii="Arial" w:hAnsi="Arial" w:cs="Arial"/>
          <w:szCs w:val="22"/>
          <w:lang w:val="en-US"/>
        </w:rPr>
        <w:t>a</w:t>
      </w:r>
      <w:r w:rsidR="00F50853" w:rsidRPr="00432B47">
        <w:rPr>
          <w:rFonts w:ascii="Arial" w:hAnsi="Arial" w:cs="Arial"/>
          <w:szCs w:val="22"/>
          <w:lang w:val="en-US"/>
        </w:rPr>
        <w:t xml:space="preserve"> dataset and compar</w:t>
      </w:r>
      <w:r w:rsidR="00991196" w:rsidRPr="00432B47">
        <w:rPr>
          <w:rFonts w:ascii="Arial" w:hAnsi="Arial" w:cs="Arial"/>
          <w:szCs w:val="22"/>
          <w:lang w:val="en-US"/>
        </w:rPr>
        <w:t>ing</w:t>
      </w:r>
      <w:r w:rsidR="00F50853" w:rsidRPr="00432B47">
        <w:rPr>
          <w:rFonts w:ascii="Arial" w:hAnsi="Arial" w:cs="Arial"/>
          <w:szCs w:val="22"/>
          <w:lang w:val="en-US"/>
        </w:rPr>
        <w:t xml:space="preserve"> the</w:t>
      </w:r>
      <w:r w:rsidR="00991196" w:rsidRPr="00432B47">
        <w:rPr>
          <w:rFonts w:ascii="Arial" w:hAnsi="Arial" w:cs="Arial"/>
          <w:szCs w:val="22"/>
          <w:lang w:val="en-US"/>
        </w:rPr>
        <w:t xml:space="preserve"> classes can sometimes yield insights</w:t>
      </w:r>
      <w:r w:rsidR="00F50853" w:rsidRPr="00432B47">
        <w:rPr>
          <w:rFonts w:ascii="Arial" w:hAnsi="Arial" w:cs="Arial"/>
          <w:szCs w:val="22"/>
          <w:lang w:val="en-US"/>
        </w:rPr>
        <w:t>. This is generall</w:t>
      </w:r>
      <w:r w:rsidR="00991196" w:rsidRPr="00432B47">
        <w:rPr>
          <w:rFonts w:ascii="Arial" w:hAnsi="Arial" w:cs="Arial"/>
          <w:szCs w:val="22"/>
          <w:lang w:val="en-US"/>
        </w:rPr>
        <w:t>y</w:t>
      </w:r>
      <w:r w:rsidR="00F50853" w:rsidRPr="00432B47">
        <w:rPr>
          <w:rFonts w:ascii="Arial" w:hAnsi="Arial" w:cs="Arial"/>
          <w:szCs w:val="22"/>
          <w:lang w:val="en-US"/>
        </w:rPr>
        <w:t xml:space="preserve"> only useful when </w:t>
      </w:r>
      <w:r w:rsidR="00A50B44" w:rsidRPr="00432B47">
        <w:rPr>
          <w:rFonts w:ascii="Arial" w:hAnsi="Arial" w:cs="Arial"/>
          <w:szCs w:val="22"/>
          <w:lang w:val="en-US"/>
        </w:rPr>
        <w:t>we</w:t>
      </w:r>
      <w:r w:rsidR="00F50853" w:rsidRPr="00432B47">
        <w:rPr>
          <w:rFonts w:ascii="Arial" w:hAnsi="Arial" w:cs="Arial"/>
          <w:szCs w:val="22"/>
          <w:lang w:val="en-US"/>
        </w:rPr>
        <w:t xml:space="preserve"> have </w:t>
      </w:r>
      <w:r w:rsidR="00F50853" w:rsidRPr="00432B47">
        <w:rPr>
          <w:rFonts w:ascii="Arial" w:hAnsi="Arial" w:cs="Arial"/>
          <w:b/>
          <w:bCs/>
          <w:szCs w:val="22"/>
          <w:lang w:val="en-US"/>
        </w:rPr>
        <w:t>classes with similar overall visual characteristics</w:t>
      </w:r>
      <w:r w:rsidR="00F50853" w:rsidRPr="00432B47">
        <w:rPr>
          <w:rFonts w:ascii="Arial" w:hAnsi="Arial" w:cs="Arial"/>
          <w:szCs w:val="22"/>
          <w:lang w:val="en-US"/>
        </w:rPr>
        <w:t xml:space="preserve">. For example, the figure below </w:t>
      </w:r>
      <w:r w:rsidR="00DC551F" w:rsidRPr="00432B47">
        <w:rPr>
          <w:rFonts w:ascii="Arial" w:hAnsi="Arial" w:cs="Arial"/>
          <w:szCs w:val="22"/>
          <w:lang w:val="en-US"/>
        </w:rPr>
        <w:t xml:space="preserve">shows </w:t>
      </w:r>
      <w:r w:rsidR="00EC2BC4" w:rsidRPr="00432B47">
        <w:rPr>
          <w:rFonts w:ascii="Arial" w:hAnsi="Arial" w:cs="Arial"/>
          <w:szCs w:val="22"/>
          <w:lang w:val="en-US"/>
        </w:rPr>
        <w:t>summary images from a</w:t>
      </w:r>
      <w:r w:rsidR="00DC551F" w:rsidRPr="00432B47">
        <w:rPr>
          <w:rFonts w:ascii="Arial" w:hAnsi="Arial" w:cs="Arial"/>
          <w:szCs w:val="22"/>
          <w:lang w:val="en-US"/>
        </w:rPr>
        <w:t xml:space="preserve"> </w:t>
      </w:r>
      <w:r w:rsidR="00F50853" w:rsidRPr="00432B47">
        <w:rPr>
          <w:rFonts w:ascii="Arial" w:hAnsi="Arial" w:cs="Arial"/>
          <w:szCs w:val="22"/>
          <w:lang w:val="en-US"/>
        </w:rPr>
        <w:t xml:space="preserve">pneumonia classification </w:t>
      </w:r>
      <w:r w:rsidR="00EC2BC4" w:rsidRPr="00432B47">
        <w:rPr>
          <w:rFonts w:ascii="Arial" w:hAnsi="Arial" w:cs="Arial"/>
          <w:szCs w:val="22"/>
          <w:lang w:val="en-US"/>
        </w:rPr>
        <w:t>dataset</w:t>
      </w:r>
      <w:r w:rsidR="00070E36" w:rsidRPr="00432B47">
        <w:rPr>
          <w:rFonts w:ascii="Arial" w:hAnsi="Arial" w:cs="Arial"/>
          <w:szCs w:val="22"/>
          <w:lang w:val="en-US"/>
        </w:rPr>
        <w:t xml:space="preserve"> with</w:t>
      </w:r>
      <w:r w:rsidR="00F50853" w:rsidRPr="00432B47">
        <w:rPr>
          <w:rFonts w:ascii="Arial" w:hAnsi="Arial" w:cs="Arial"/>
          <w:szCs w:val="22"/>
          <w:lang w:val="en-US"/>
        </w:rPr>
        <w:t xml:space="preserve"> </w:t>
      </w:r>
      <w:r w:rsidR="00070E36" w:rsidRPr="00432B47">
        <w:rPr>
          <w:rFonts w:ascii="Arial" w:hAnsi="Arial" w:cs="Arial"/>
          <w:szCs w:val="22"/>
          <w:lang w:val="en-US"/>
        </w:rPr>
        <w:t>images representing the</w:t>
      </w:r>
      <w:r w:rsidR="00F50853" w:rsidRPr="00432B47">
        <w:rPr>
          <w:rFonts w:ascii="Arial" w:hAnsi="Arial" w:cs="Arial"/>
          <w:szCs w:val="22"/>
          <w:lang w:val="en-US"/>
        </w:rPr>
        <w:t xml:space="preserve"> average healthy lung image, and average</w:t>
      </w:r>
      <w:r w:rsidR="00070E36" w:rsidRPr="00432B47">
        <w:rPr>
          <w:rFonts w:ascii="Arial" w:hAnsi="Arial" w:cs="Arial"/>
          <w:szCs w:val="22"/>
          <w:lang w:val="en-US"/>
        </w:rPr>
        <w:t xml:space="preserve"> infected</w:t>
      </w:r>
      <w:r w:rsidR="00F50853" w:rsidRPr="00432B47">
        <w:rPr>
          <w:rFonts w:ascii="Arial" w:hAnsi="Arial" w:cs="Arial"/>
          <w:szCs w:val="22"/>
          <w:lang w:val="en-US"/>
        </w:rPr>
        <w:t xml:space="preserve"> lung image</w:t>
      </w:r>
      <w:r w:rsidR="00DC551F" w:rsidRPr="00432B47">
        <w:rPr>
          <w:rFonts w:ascii="Arial" w:hAnsi="Arial" w:cs="Arial"/>
          <w:szCs w:val="22"/>
          <w:lang w:val="en-US"/>
        </w:rPr>
        <w:t xml:space="preserve">. In this case, the summary images </w:t>
      </w:r>
      <w:r w:rsidR="00F50853" w:rsidRPr="00432B47">
        <w:rPr>
          <w:rFonts w:ascii="Arial" w:hAnsi="Arial" w:cs="Arial"/>
          <w:szCs w:val="22"/>
          <w:lang w:val="en-US"/>
        </w:rPr>
        <w:t>m</w:t>
      </w:r>
      <w:r w:rsidR="00070E36" w:rsidRPr="00432B47">
        <w:rPr>
          <w:rFonts w:ascii="Arial" w:hAnsi="Arial" w:cs="Arial"/>
          <w:szCs w:val="22"/>
          <w:lang w:val="en-US"/>
        </w:rPr>
        <w:t>ay</w:t>
      </w:r>
      <w:r w:rsidR="00F50853" w:rsidRPr="00432B47">
        <w:rPr>
          <w:rFonts w:ascii="Arial" w:hAnsi="Arial" w:cs="Arial"/>
          <w:szCs w:val="22"/>
          <w:lang w:val="en-US"/>
        </w:rPr>
        <w:t xml:space="preserve"> reveal aspects of the two classes that can be used to differentiate them.</w:t>
      </w:r>
    </w:p>
    <w:p w14:paraId="476E93B6" w14:textId="77777777" w:rsidR="00F50853" w:rsidRPr="00432B47" w:rsidRDefault="00F50853" w:rsidP="00F50853">
      <w:pPr>
        <w:spacing w:after="0"/>
        <w:rPr>
          <w:rFonts w:ascii="Arial" w:hAnsi="Arial" w:cs="Arial"/>
          <w:szCs w:val="22"/>
          <w:lang w:val="en-US"/>
        </w:rPr>
      </w:pPr>
    </w:p>
    <w:p w14:paraId="6C84BCFC" w14:textId="77777777" w:rsidR="00A552C3" w:rsidRPr="00432B47" w:rsidRDefault="00F50853" w:rsidP="00A552C3">
      <w:pPr>
        <w:keepNext/>
        <w:spacing w:after="0"/>
        <w:jc w:val="center"/>
        <w:rPr>
          <w:lang w:val="en-US"/>
        </w:rPr>
      </w:pPr>
      <w:r w:rsidRPr="00432B47">
        <w:rPr>
          <w:rFonts w:ascii="Arial" w:hAnsi="Arial" w:cs="Arial"/>
          <w:szCs w:val="22"/>
          <w:lang w:val="en-US" w:eastAsia="en-NZ"/>
        </w:rPr>
        <w:drawing>
          <wp:inline distT="0" distB="0" distL="0" distR="0" wp14:anchorId="6AF3E043" wp14:editId="28EF5411">
            <wp:extent cx="3615266" cy="2082924"/>
            <wp:effectExtent l="0" t="0" r="4445"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1"/>
                    <a:stretch>
                      <a:fillRect/>
                    </a:stretch>
                  </pic:blipFill>
                  <pic:spPr>
                    <a:xfrm>
                      <a:off x="0" y="0"/>
                      <a:ext cx="3629932" cy="2091374"/>
                    </a:xfrm>
                    <a:prstGeom prst="rect">
                      <a:avLst/>
                    </a:prstGeom>
                  </pic:spPr>
                </pic:pic>
              </a:graphicData>
            </a:graphic>
          </wp:inline>
        </w:drawing>
      </w:r>
    </w:p>
    <w:p w14:paraId="1327C131" w14:textId="107C573A" w:rsidR="00F50853" w:rsidRPr="00432B47" w:rsidRDefault="00A552C3" w:rsidP="00A552C3">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10</w:t>
      </w:r>
      <w:r w:rsidRPr="00432B47">
        <w:rPr>
          <w:b w:val="0"/>
          <w:bCs w:val="0"/>
          <w:lang w:val="en-US"/>
        </w:rPr>
        <w:fldChar w:fldCharType="end"/>
      </w:r>
      <w:r w:rsidRPr="00432B47">
        <w:rPr>
          <w:b w:val="0"/>
          <w:bCs w:val="0"/>
          <w:lang w:val="en-US"/>
        </w:rPr>
        <w:t>: Summary images by class in a pneumonia lung imaging dataset</w:t>
      </w:r>
      <w:r w:rsidRPr="00432B47">
        <w:rPr>
          <w:rStyle w:val="FootnoteReference"/>
          <w:b w:val="0"/>
          <w:bCs w:val="0"/>
          <w:lang w:val="en-US"/>
        </w:rPr>
        <w:footnoteReference w:id="11"/>
      </w:r>
    </w:p>
    <w:p w14:paraId="415B0FE5" w14:textId="77777777" w:rsidR="00F50853" w:rsidRPr="00432B47" w:rsidRDefault="00F50853" w:rsidP="00F50853">
      <w:pPr>
        <w:spacing w:after="0"/>
        <w:ind w:left="720"/>
        <w:rPr>
          <w:rFonts w:ascii="Arial" w:hAnsi="Arial" w:cs="Arial"/>
          <w:szCs w:val="22"/>
          <w:lang w:val="en-US"/>
        </w:rPr>
      </w:pPr>
    </w:p>
    <w:p w14:paraId="0076BE49" w14:textId="2B62CEB6" w:rsidR="00A552C3" w:rsidRPr="00432B47" w:rsidRDefault="00A552C3"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Image class distribution:</w:t>
      </w:r>
      <w:r w:rsidRPr="00432B47">
        <w:rPr>
          <w:rFonts w:ascii="Arial" w:hAnsi="Arial" w:cs="Arial"/>
          <w:szCs w:val="22"/>
          <w:lang w:val="en-US"/>
        </w:rPr>
        <w:t xml:space="preserve"> For supervised learning tasks, analyzing the distribution of classes in the dataset can help </w:t>
      </w:r>
      <w:r w:rsidR="00A50B44" w:rsidRPr="00432B47">
        <w:rPr>
          <w:rFonts w:ascii="Arial" w:hAnsi="Arial" w:cs="Arial"/>
          <w:szCs w:val="22"/>
          <w:lang w:val="en-US"/>
        </w:rPr>
        <w:t>us</w:t>
      </w:r>
      <w:r w:rsidRPr="00432B47">
        <w:rPr>
          <w:rFonts w:ascii="Arial" w:hAnsi="Arial" w:cs="Arial"/>
          <w:szCs w:val="22"/>
          <w:lang w:val="en-US"/>
        </w:rPr>
        <w:t xml:space="preserve"> identify any class imbalance issues that may require data augmentation or other techniques to address.</w:t>
      </w:r>
    </w:p>
    <w:p w14:paraId="3A3DF889" w14:textId="77777777" w:rsidR="00DB5E6C" w:rsidRPr="00432B47" w:rsidRDefault="00DB5E6C"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Color analysis:</w:t>
      </w:r>
      <w:r w:rsidRPr="00432B47">
        <w:rPr>
          <w:rFonts w:ascii="Arial" w:hAnsi="Arial" w:cs="Arial"/>
          <w:szCs w:val="22"/>
          <w:lang w:val="en-US"/>
        </w:rPr>
        <w:t xml:space="preserve"> Analyzing the distribution of colors in the dataset can provide insights into the dominant colors and color combinations, which can inform the choice of color spaces or color-based features for further analysis.</w:t>
      </w:r>
    </w:p>
    <w:p w14:paraId="22E38F31" w14:textId="77777777" w:rsidR="00DB5E6C" w:rsidRPr="00432B47" w:rsidRDefault="00DB5E6C" w:rsidP="0013182A">
      <w:pPr>
        <w:pStyle w:val="ListParagraph"/>
        <w:numPr>
          <w:ilvl w:val="0"/>
          <w:numId w:val="23"/>
        </w:numPr>
        <w:spacing w:after="0"/>
        <w:rPr>
          <w:rFonts w:ascii="Arial" w:hAnsi="Arial" w:cs="Arial"/>
          <w:szCs w:val="22"/>
          <w:lang w:val="en-US"/>
        </w:rPr>
      </w:pPr>
      <w:r w:rsidRPr="00432B47">
        <w:rPr>
          <w:rFonts w:ascii="Arial" w:hAnsi="Arial" w:cs="Arial"/>
          <w:b/>
          <w:bCs/>
          <w:szCs w:val="22"/>
          <w:lang w:val="en-US"/>
        </w:rPr>
        <w:t>Dimensionality reduction:</w:t>
      </w:r>
      <w:r w:rsidRPr="00432B47">
        <w:rPr>
          <w:rFonts w:ascii="Arial" w:hAnsi="Arial" w:cs="Arial"/>
          <w:szCs w:val="22"/>
          <w:lang w:val="en-US"/>
        </w:rPr>
        <w:t xml:space="preserve"> Techniques like Principal Component Analysis (PCA) or t-distributed Stochastic Neighbor Embedding (t-SNE) can be used to reduce the dimensionality of image features, enabling visualization and exploration of the high-dimensional image data in a more manageable low-dimensional space.</w:t>
      </w:r>
    </w:p>
    <w:p w14:paraId="31364C2C" w14:textId="77777777" w:rsidR="00BC2028" w:rsidRPr="00432B47" w:rsidRDefault="00BC2028" w:rsidP="00BC2028">
      <w:pPr>
        <w:spacing w:after="0"/>
        <w:rPr>
          <w:rFonts w:ascii="Arial" w:hAnsi="Arial" w:cs="Arial"/>
          <w:szCs w:val="22"/>
          <w:lang w:val="en-US"/>
        </w:rPr>
      </w:pPr>
    </w:p>
    <w:p w14:paraId="34046B69" w14:textId="5901F928" w:rsidR="00BC2028" w:rsidRPr="00432B47" w:rsidRDefault="00382115" w:rsidP="00D801F3">
      <w:pPr>
        <w:spacing w:after="0"/>
        <w:ind w:left="720"/>
        <w:rPr>
          <w:rFonts w:ascii="Arial" w:hAnsi="Arial" w:cs="Arial"/>
          <w:szCs w:val="22"/>
          <w:lang w:val="en-US"/>
        </w:rPr>
      </w:pPr>
      <w:r w:rsidRPr="00432B47">
        <w:rPr>
          <w:rFonts w:ascii="Arial" w:hAnsi="Arial" w:cs="Arial"/>
          <w:szCs w:val="22"/>
          <w:lang w:val="en-US"/>
        </w:rPr>
        <w:t>The figure below provides an</w:t>
      </w:r>
      <w:r w:rsidR="00BC2028" w:rsidRPr="00432B47">
        <w:rPr>
          <w:rFonts w:ascii="Arial" w:hAnsi="Arial" w:cs="Arial"/>
          <w:szCs w:val="22"/>
          <w:lang w:val="en-US"/>
        </w:rPr>
        <w:t xml:space="preserve"> example of applying t-SNE to the</w:t>
      </w:r>
      <w:r w:rsidRPr="00432B47">
        <w:rPr>
          <w:rFonts w:ascii="Arial" w:hAnsi="Arial" w:cs="Arial"/>
          <w:szCs w:val="22"/>
          <w:lang w:val="en-US"/>
        </w:rPr>
        <w:t xml:space="preserve"> </w:t>
      </w:r>
      <w:r w:rsidR="00BC2028" w:rsidRPr="00432B47">
        <w:rPr>
          <w:rFonts w:ascii="Arial" w:hAnsi="Arial" w:cs="Arial"/>
          <w:szCs w:val="22"/>
          <w:lang w:val="en-US"/>
        </w:rPr>
        <w:t>MNIST dataset.</w:t>
      </w:r>
      <w:r w:rsidR="00367B2B" w:rsidRPr="00432B47">
        <w:rPr>
          <w:rFonts w:ascii="Arial" w:hAnsi="Arial" w:cs="Arial"/>
          <w:szCs w:val="22"/>
          <w:lang w:val="en-US"/>
        </w:rPr>
        <w:t xml:space="preserve"> The </w:t>
      </w:r>
      <w:r w:rsidR="00BC2028" w:rsidRPr="00432B47">
        <w:rPr>
          <w:rFonts w:ascii="Arial" w:hAnsi="Arial" w:cs="Arial"/>
          <w:szCs w:val="22"/>
          <w:lang w:val="en-US"/>
        </w:rPr>
        <w:t xml:space="preserve">MNIST dataset is an image dataset of handwritten digits. Each image is 28x28 </w:t>
      </w:r>
      <w:r w:rsidR="00D95E5F" w:rsidRPr="00432B47">
        <w:rPr>
          <w:rFonts w:ascii="Arial" w:hAnsi="Arial" w:cs="Arial"/>
          <w:szCs w:val="22"/>
          <w:lang w:val="en-US"/>
        </w:rPr>
        <w:t>pixels</w:t>
      </w:r>
      <w:r w:rsidR="00BC2028" w:rsidRPr="00432B47">
        <w:rPr>
          <w:rFonts w:ascii="Arial" w:hAnsi="Arial" w:cs="Arial"/>
          <w:szCs w:val="22"/>
          <w:lang w:val="en-US"/>
        </w:rPr>
        <w:t xml:space="preserve"> </w:t>
      </w:r>
      <w:r w:rsidR="00D95E5F" w:rsidRPr="00432B47">
        <w:rPr>
          <w:rFonts w:ascii="Arial" w:hAnsi="Arial" w:cs="Arial"/>
          <w:szCs w:val="22"/>
          <w:lang w:val="en-US"/>
        </w:rPr>
        <w:t xml:space="preserve">and the dataset </w:t>
      </w:r>
      <w:r w:rsidR="00BC2028" w:rsidRPr="00432B47">
        <w:rPr>
          <w:rFonts w:ascii="Arial" w:hAnsi="Arial" w:cs="Arial"/>
          <w:szCs w:val="22"/>
          <w:lang w:val="en-US"/>
        </w:rPr>
        <w:t xml:space="preserve">contains 10 classes (the digits 0 </w:t>
      </w:r>
      <w:r w:rsidR="00D95E5F" w:rsidRPr="00432B47">
        <w:rPr>
          <w:rFonts w:ascii="Arial" w:hAnsi="Arial" w:cs="Arial"/>
          <w:szCs w:val="22"/>
          <w:lang w:val="en-US"/>
        </w:rPr>
        <w:t xml:space="preserve">through </w:t>
      </w:r>
      <w:r w:rsidR="00BC2028" w:rsidRPr="00432B47">
        <w:rPr>
          <w:rFonts w:ascii="Arial" w:hAnsi="Arial" w:cs="Arial"/>
          <w:szCs w:val="22"/>
          <w:lang w:val="en-US"/>
        </w:rPr>
        <w:t>9).</w:t>
      </w:r>
      <w:r w:rsidR="00D801F3" w:rsidRPr="00432B47">
        <w:rPr>
          <w:rFonts w:ascii="Arial" w:hAnsi="Arial" w:cs="Arial"/>
          <w:szCs w:val="22"/>
          <w:lang w:val="en-US"/>
        </w:rPr>
        <w:t xml:space="preserve"> </w:t>
      </w:r>
      <w:r w:rsidR="00FA4EAD" w:rsidRPr="00432B47">
        <w:rPr>
          <w:rFonts w:ascii="Arial" w:hAnsi="Arial" w:cs="Arial"/>
          <w:szCs w:val="22"/>
          <w:lang w:val="en-US"/>
        </w:rPr>
        <w:t xml:space="preserve">From the plot, </w:t>
      </w:r>
      <w:r w:rsidR="00BC2028" w:rsidRPr="00432B47">
        <w:rPr>
          <w:rFonts w:ascii="Arial" w:hAnsi="Arial" w:cs="Arial"/>
          <w:szCs w:val="22"/>
          <w:lang w:val="en-US"/>
        </w:rPr>
        <w:t xml:space="preserve">10 clusters </w:t>
      </w:r>
      <w:r w:rsidR="006C6BF2" w:rsidRPr="00432B47">
        <w:rPr>
          <w:rFonts w:ascii="Arial" w:hAnsi="Arial" w:cs="Arial"/>
          <w:szCs w:val="22"/>
          <w:lang w:val="en-US"/>
        </w:rPr>
        <w:t>are clearly apparent in</w:t>
      </w:r>
      <w:r w:rsidR="00BC2028" w:rsidRPr="00432B47">
        <w:rPr>
          <w:rFonts w:ascii="Arial" w:hAnsi="Arial" w:cs="Arial"/>
          <w:szCs w:val="22"/>
          <w:lang w:val="en-US"/>
        </w:rPr>
        <w:t xml:space="preserve"> two-dimensional space </w:t>
      </w:r>
      <w:r w:rsidR="006C6BF2" w:rsidRPr="00432B47">
        <w:rPr>
          <w:rFonts w:ascii="Arial" w:hAnsi="Arial" w:cs="Arial"/>
          <w:szCs w:val="22"/>
          <w:lang w:val="en-US"/>
        </w:rPr>
        <w:t>corresponding</w:t>
      </w:r>
      <w:r w:rsidR="00BC2028" w:rsidRPr="00432B47">
        <w:rPr>
          <w:rFonts w:ascii="Arial" w:hAnsi="Arial" w:cs="Arial"/>
          <w:szCs w:val="22"/>
          <w:lang w:val="en-US"/>
        </w:rPr>
        <w:t xml:space="preserve"> to the </w:t>
      </w:r>
      <w:r w:rsidR="006C6BF2" w:rsidRPr="00432B47">
        <w:rPr>
          <w:rFonts w:ascii="Arial" w:hAnsi="Arial" w:cs="Arial"/>
          <w:szCs w:val="22"/>
          <w:lang w:val="en-US"/>
        </w:rPr>
        <w:t xml:space="preserve">10 </w:t>
      </w:r>
      <w:r w:rsidR="00BC2028" w:rsidRPr="00432B47">
        <w:rPr>
          <w:rFonts w:ascii="Arial" w:hAnsi="Arial" w:cs="Arial"/>
          <w:szCs w:val="22"/>
          <w:lang w:val="en-US"/>
        </w:rPr>
        <w:t>classes in</w:t>
      </w:r>
      <w:r w:rsidR="006C6BF2" w:rsidRPr="00432B47">
        <w:rPr>
          <w:rFonts w:ascii="Arial" w:hAnsi="Arial" w:cs="Arial"/>
          <w:szCs w:val="22"/>
          <w:lang w:val="en-US"/>
        </w:rPr>
        <w:t xml:space="preserve"> the dataset</w:t>
      </w:r>
      <w:r w:rsidR="00BC06BB" w:rsidRPr="00432B47">
        <w:rPr>
          <w:rFonts w:ascii="Arial" w:hAnsi="Arial" w:cs="Arial"/>
          <w:szCs w:val="22"/>
          <w:lang w:val="en-US"/>
        </w:rPr>
        <w:t xml:space="preserve">, with very little obvious overlap between clusters. </w:t>
      </w:r>
    </w:p>
    <w:p w14:paraId="06EECFD8" w14:textId="77777777" w:rsidR="00F4791F" w:rsidRPr="00432B47" w:rsidRDefault="002441C6" w:rsidP="00F4791F">
      <w:pPr>
        <w:keepNext/>
        <w:jc w:val="center"/>
        <w:rPr>
          <w:lang w:val="en-US"/>
        </w:rPr>
      </w:pPr>
      <w:r w:rsidRPr="00432B47">
        <w:rPr>
          <w:rFonts w:ascii="Arial" w:hAnsi="Arial" w:cs="Arial"/>
          <w:szCs w:val="22"/>
          <w:lang w:val="en-US" w:eastAsia="en-NZ"/>
        </w:rPr>
        <w:drawing>
          <wp:inline distT="0" distB="0" distL="0" distR="0" wp14:anchorId="7336CA84" wp14:editId="7A3F803B">
            <wp:extent cx="4435087" cy="2895600"/>
            <wp:effectExtent l="0" t="0" r="3810" b="0"/>
            <wp:docPr id="29" name="Picture 29"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4435087" cy="2895600"/>
                    </a:xfrm>
                    <a:prstGeom prst="rect">
                      <a:avLst/>
                    </a:prstGeom>
                  </pic:spPr>
                </pic:pic>
              </a:graphicData>
            </a:graphic>
          </wp:inline>
        </w:drawing>
      </w:r>
    </w:p>
    <w:p w14:paraId="1A764988" w14:textId="2FD5561C" w:rsidR="002441C6" w:rsidRPr="00432B47" w:rsidRDefault="00F4791F" w:rsidP="00F4791F">
      <w:pPr>
        <w:pStyle w:val="Caption"/>
        <w:jc w:val="center"/>
        <w:rPr>
          <w:rFonts w:ascii="Arial" w:hAnsi="Arial" w:cs="Arial"/>
          <w:b w:val="0"/>
          <w:bCs w:val="0"/>
          <w:sz w:val="22"/>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11</w:t>
      </w:r>
      <w:r w:rsidRPr="00432B47">
        <w:rPr>
          <w:b w:val="0"/>
          <w:bCs w:val="0"/>
          <w:lang w:val="en-US"/>
        </w:rPr>
        <w:fldChar w:fldCharType="end"/>
      </w:r>
      <w:r w:rsidRPr="00432B47">
        <w:rPr>
          <w:b w:val="0"/>
          <w:bCs w:val="0"/>
          <w:lang w:val="en-US"/>
        </w:rPr>
        <w:t>: Image EDA using t-SNE (MNIST dataset)</w:t>
      </w:r>
      <w:r w:rsidRPr="00432B47">
        <w:rPr>
          <w:rStyle w:val="FootnoteReference"/>
          <w:b w:val="0"/>
          <w:bCs w:val="0"/>
          <w:lang w:val="en-US"/>
        </w:rPr>
        <w:footnoteReference w:id="12"/>
      </w:r>
    </w:p>
    <w:p w14:paraId="43EE48DD" w14:textId="77777777" w:rsidR="4A6C9BD5" w:rsidRPr="00432B47" w:rsidRDefault="4A6C9BD5" w:rsidP="4A6C9BD5">
      <w:pPr>
        <w:spacing w:line="259" w:lineRule="auto"/>
        <w:rPr>
          <w:rFonts w:ascii="Arial" w:hAnsi="Arial" w:cs="Arial"/>
          <w:b/>
          <w:bCs/>
          <w:szCs w:val="22"/>
          <w:highlight w:val="yellow"/>
          <w:lang w:val="en-US"/>
        </w:rPr>
      </w:pPr>
    </w:p>
    <w:p w14:paraId="102FF2F0" w14:textId="09623CAC" w:rsidR="00F4791F" w:rsidRPr="00432B47" w:rsidRDefault="00F4791F">
      <w:pPr>
        <w:overflowPunct/>
        <w:autoSpaceDE/>
        <w:autoSpaceDN/>
        <w:adjustRightInd/>
        <w:jc w:val="left"/>
        <w:textAlignment w:val="auto"/>
        <w:rPr>
          <w:rFonts w:ascii="Arial" w:hAnsi="Arial" w:cs="Arial"/>
          <w:b/>
          <w:bCs/>
          <w:szCs w:val="22"/>
          <w:lang w:val="en-US"/>
        </w:rPr>
      </w:pPr>
      <w:r w:rsidRPr="00432B47">
        <w:rPr>
          <w:rFonts w:ascii="Arial" w:hAnsi="Arial" w:cs="Arial"/>
          <w:b/>
          <w:bCs/>
          <w:szCs w:val="22"/>
          <w:lang w:val="en-US"/>
        </w:rPr>
        <w:br w:type="page"/>
      </w:r>
    </w:p>
    <w:p w14:paraId="29EDF395" w14:textId="2C067DA8" w:rsidR="00C603B3" w:rsidRPr="00432B47" w:rsidRDefault="00C603B3" w:rsidP="00C603B3">
      <w:pPr>
        <w:spacing w:after="0"/>
        <w:rPr>
          <w:rFonts w:ascii="Arial" w:hAnsi="Arial" w:cs="Arial"/>
          <w:b/>
          <w:bCs/>
          <w:sz w:val="32"/>
          <w:szCs w:val="32"/>
          <w:lang w:val="en-US"/>
        </w:rPr>
      </w:pPr>
      <w:r w:rsidRPr="00432B47">
        <w:rPr>
          <w:rFonts w:ascii="Arial" w:hAnsi="Arial" w:cs="Arial"/>
          <w:b/>
          <w:bCs/>
          <w:sz w:val="32"/>
          <w:szCs w:val="32"/>
          <w:lang w:val="en-US"/>
        </w:rPr>
        <w:lastRenderedPageBreak/>
        <w:t>5.3 Data curation with EO data</w:t>
      </w:r>
    </w:p>
    <w:p w14:paraId="527775A4" w14:textId="2E6D736A" w:rsidR="4A6C9BD5" w:rsidRPr="00432B47" w:rsidRDefault="4A6C9BD5" w:rsidP="4A6C9BD5">
      <w:pPr>
        <w:spacing w:line="257" w:lineRule="auto"/>
        <w:rPr>
          <w:rFonts w:ascii="Arial" w:eastAsiaTheme="minorEastAsia" w:hAnsi="Arial" w:cs="Arial"/>
          <w:b/>
          <w:bCs/>
          <w:szCs w:val="22"/>
          <w:lang w:val="en-US"/>
        </w:rPr>
      </w:pPr>
    </w:p>
    <w:p w14:paraId="4C019BB4" w14:textId="268AFBB9" w:rsidR="00D16E6F" w:rsidRPr="00432B47" w:rsidRDefault="00D16E6F" w:rsidP="00D16E6F">
      <w:pPr>
        <w:rPr>
          <w:rFonts w:eastAsiaTheme="minorEastAsia"/>
          <w:lang w:val="en-US"/>
        </w:rPr>
      </w:pPr>
      <w:r w:rsidRPr="00432B47">
        <w:rPr>
          <w:rFonts w:eastAsiaTheme="minorEastAsia"/>
          <w:lang w:val="en-US"/>
        </w:rPr>
        <w:t>Preparing Earth Observation (EO) images for machine learning training data</w:t>
      </w:r>
      <w:r w:rsidR="008C0B8D" w:rsidRPr="00432B47">
        <w:rPr>
          <w:rFonts w:eastAsiaTheme="minorEastAsia"/>
          <w:lang w:val="en-US"/>
        </w:rPr>
        <w:t>sets</w:t>
      </w:r>
      <w:r w:rsidRPr="00432B47">
        <w:rPr>
          <w:rFonts w:eastAsiaTheme="minorEastAsia"/>
          <w:lang w:val="en-US"/>
        </w:rPr>
        <w:t xml:space="preserve"> </w:t>
      </w:r>
      <w:r w:rsidR="00781ED3" w:rsidRPr="00432B47">
        <w:rPr>
          <w:rFonts w:eastAsiaTheme="minorEastAsia"/>
          <w:lang w:val="en-US"/>
        </w:rPr>
        <w:t xml:space="preserve">requires the application of a </w:t>
      </w:r>
      <w:r w:rsidR="00B5164D" w:rsidRPr="00432B47">
        <w:rPr>
          <w:rFonts w:eastAsiaTheme="minorEastAsia"/>
          <w:lang w:val="en-US"/>
        </w:rPr>
        <w:t>variety</w:t>
      </w:r>
      <w:r w:rsidR="00781ED3" w:rsidRPr="00432B47">
        <w:rPr>
          <w:rFonts w:eastAsiaTheme="minorEastAsia"/>
          <w:lang w:val="en-US"/>
        </w:rPr>
        <w:t xml:space="preserve"> of techniques to ensure </w:t>
      </w:r>
      <w:r w:rsidRPr="00432B47">
        <w:rPr>
          <w:rFonts w:eastAsiaTheme="minorEastAsia"/>
          <w:lang w:val="en-US"/>
        </w:rPr>
        <w:t xml:space="preserve">data is clean, well-structured, and suitable for model </w:t>
      </w:r>
      <w:r w:rsidR="00781ED3" w:rsidRPr="00432B47">
        <w:rPr>
          <w:rFonts w:eastAsiaTheme="minorEastAsia"/>
          <w:lang w:val="en-US"/>
        </w:rPr>
        <w:t>ingestion</w:t>
      </w:r>
      <w:r w:rsidRPr="00432B47">
        <w:rPr>
          <w:rFonts w:eastAsiaTheme="minorEastAsia"/>
          <w:lang w:val="en-US"/>
        </w:rPr>
        <w:t xml:space="preserve">. </w:t>
      </w:r>
      <w:r w:rsidR="00775728" w:rsidRPr="00432B47">
        <w:rPr>
          <w:rFonts w:eastAsiaTheme="minorEastAsia"/>
          <w:lang w:val="en-US"/>
        </w:rPr>
        <w:t xml:space="preserve">Many of the basic image processing </w:t>
      </w:r>
      <w:r w:rsidR="00720F6A" w:rsidRPr="00432B47">
        <w:rPr>
          <w:rFonts w:eastAsiaTheme="minorEastAsia"/>
          <w:lang w:val="en-US"/>
        </w:rPr>
        <w:t xml:space="preserve">methods discussed in the previous section apply equally to </w:t>
      </w:r>
      <w:r w:rsidR="00B77B23" w:rsidRPr="00432B47">
        <w:rPr>
          <w:rFonts w:eastAsiaTheme="minorEastAsia"/>
          <w:lang w:val="en-US"/>
        </w:rPr>
        <w:t>EO data</w:t>
      </w:r>
      <w:r w:rsidR="00BA40D1" w:rsidRPr="00432B47">
        <w:rPr>
          <w:rFonts w:eastAsiaTheme="minorEastAsia"/>
          <w:lang w:val="en-US"/>
        </w:rPr>
        <w:t xml:space="preserve">, such as image preprocessing, enhancement, standardization and augmentation. </w:t>
      </w:r>
      <w:r w:rsidR="007121D2" w:rsidRPr="00432B47">
        <w:rPr>
          <w:rFonts w:eastAsiaTheme="minorEastAsia"/>
          <w:lang w:val="en-US"/>
        </w:rPr>
        <w:t xml:space="preserve">These </w:t>
      </w:r>
      <w:r w:rsidR="005826A1" w:rsidRPr="00432B47">
        <w:rPr>
          <w:rFonts w:eastAsiaTheme="minorEastAsia"/>
          <w:lang w:val="en-US"/>
        </w:rPr>
        <w:t xml:space="preserve">concepts will be applied to EO data in the exercises. </w:t>
      </w:r>
      <w:r w:rsidR="00B77B23" w:rsidRPr="00432B47">
        <w:rPr>
          <w:rFonts w:eastAsiaTheme="minorEastAsia"/>
          <w:lang w:val="en-US"/>
        </w:rPr>
        <w:t xml:space="preserve">We will </w:t>
      </w:r>
      <w:r w:rsidR="00384704" w:rsidRPr="00432B47">
        <w:rPr>
          <w:rFonts w:eastAsiaTheme="minorEastAsia"/>
          <w:lang w:val="en-US"/>
        </w:rPr>
        <w:t>therefore only cover</w:t>
      </w:r>
      <w:r w:rsidR="008822F2" w:rsidRPr="00432B47">
        <w:rPr>
          <w:rFonts w:eastAsiaTheme="minorEastAsia"/>
          <w:lang w:val="en-US"/>
        </w:rPr>
        <w:t xml:space="preserve"> the following</w:t>
      </w:r>
      <w:r w:rsidR="00384704" w:rsidRPr="00432B47">
        <w:rPr>
          <w:rFonts w:eastAsiaTheme="minorEastAsia"/>
          <w:lang w:val="en-US"/>
        </w:rPr>
        <w:t xml:space="preserve"> EO-specific </w:t>
      </w:r>
      <w:r w:rsidR="00775728" w:rsidRPr="00432B47">
        <w:rPr>
          <w:rFonts w:eastAsiaTheme="minorEastAsia"/>
          <w:lang w:val="en-US"/>
        </w:rPr>
        <w:t xml:space="preserve">concepts </w:t>
      </w:r>
      <w:r w:rsidR="00781ED3" w:rsidRPr="00432B47">
        <w:rPr>
          <w:rFonts w:eastAsiaTheme="minorEastAsia"/>
          <w:lang w:val="en-US"/>
        </w:rPr>
        <w:t xml:space="preserve">in </w:t>
      </w:r>
      <w:r w:rsidR="00B5164D" w:rsidRPr="00432B47">
        <w:rPr>
          <w:rFonts w:eastAsiaTheme="minorEastAsia"/>
          <w:lang w:val="en-US"/>
        </w:rPr>
        <w:t>section 5</w:t>
      </w:r>
      <w:r w:rsidR="00B77B23" w:rsidRPr="00432B47">
        <w:rPr>
          <w:rFonts w:eastAsiaTheme="minorEastAsia"/>
          <w:lang w:val="en-US"/>
        </w:rPr>
        <w:t>.3</w:t>
      </w:r>
      <w:r w:rsidR="008822F2" w:rsidRPr="00432B47">
        <w:rPr>
          <w:rFonts w:eastAsiaTheme="minorEastAsia"/>
          <w:lang w:val="en-US"/>
        </w:rPr>
        <w:t>:</w:t>
      </w:r>
      <w:r w:rsidR="00775728" w:rsidRPr="00432B47">
        <w:rPr>
          <w:rFonts w:eastAsiaTheme="minorEastAsia"/>
          <w:lang w:val="en-US"/>
        </w:rPr>
        <w:t xml:space="preserve"> </w:t>
      </w:r>
    </w:p>
    <w:p w14:paraId="31A4E225" w14:textId="033E8336" w:rsidR="008822F2" w:rsidRPr="00432B47" w:rsidRDefault="00AF1DBD" w:rsidP="0013182A">
      <w:pPr>
        <w:pStyle w:val="ListParagraph"/>
        <w:numPr>
          <w:ilvl w:val="0"/>
          <w:numId w:val="24"/>
        </w:numPr>
        <w:rPr>
          <w:rFonts w:eastAsiaTheme="minorEastAsia"/>
          <w:lang w:val="en-US"/>
        </w:rPr>
      </w:pPr>
      <w:r w:rsidRPr="00432B47">
        <w:rPr>
          <w:rFonts w:eastAsiaTheme="minorEastAsia"/>
          <w:lang w:val="en-US"/>
        </w:rPr>
        <w:t>Radiometric preprocessing</w:t>
      </w:r>
    </w:p>
    <w:p w14:paraId="7483E74F" w14:textId="02060732" w:rsidR="00AF1DBD" w:rsidRPr="00432B47" w:rsidRDefault="00AF1DBD" w:rsidP="0013182A">
      <w:pPr>
        <w:pStyle w:val="ListParagraph"/>
        <w:numPr>
          <w:ilvl w:val="0"/>
          <w:numId w:val="24"/>
        </w:numPr>
        <w:rPr>
          <w:rFonts w:eastAsiaTheme="minorEastAsia"/>
          <w:lang w:val="en-US"/>
        </w:rPr>
      </w:pPr>
      <w:r w:rsidRPr="00432B47">
        <w:rPr>
          <w:rFonts w:eastAsiaTheme="minorEastAsia"/>
          <w:lang w:val="en-US"/>
        </w:rPr>
        <w:t>Geometric preprocessing</w:t>
      </w:r>
    </w:p>
    <w:p w14:paraId="53549CA9" w14:textId="7317287B" w:rsidR="00AF1DBD" w:rsidRPr="00432B47" w:rsidRDefault="002949BC" w:rsidP="0013182A">
      <w:pPr>
        <w:pStyle w:val="ListParagraph"/>
        <w:numPr>
          <w:ilvl w:val="0"/>
          <w:numId w:val="24"/>
        </w:numPr>
        <w:rPr>
          <w:rFonts w:eastAsiaTheme="minorEastAsia"/>
          <w:lang w:val="en-US"/>
        </w:rPr>
      </w:pPr>
      <w:r w:rsidRPr="00432B47">
        <w:rPr>
          <w:rFonts w:eastAsiaTheme="minorEastAsia"/>
          <w:lang w:val="en-US"/>
        </w:rPr>
        <w:t>Alignment and Resampling</w:t>
      </w:r>
    </w:p>
    <w:p w14:paraId="5B7B5D03" w14:textId="26AC27EA" w:rsidR="000D17A3" w:rsidRPr="00432B47" w:rsidRDefault="000D17A3" w:rsidP="0013182A">
      <w:pPr>
        <w:pStyle w:val="ListParagraph"/>
        <w:numPr>
          <w:ilvl w:val="0"/>
          <w:numId w:val="24"/>
        </w:numPr>
        <w:rPr>
          <w:rFonts w:eastAsiaTheme="minorEastAsia"/>
          <w:lang w:val="en-US"/>
        </w:rPr>
      </w:pPr>
      <w:r w:rsidRPr="00432B47">
        <w:rPr>
          <w:rFonts w:eastAsiaTheme="minorEastAsia"/>
          <w:lang w:val="en-US"/>
        </w:rPr>
        <w:t>Labeling and annotation</w:t>
      </w:r>
    </w:p>
    <w:p w14:paraId="6B2C2DF8" w14:textId="77777777" w:rsidR="00C603B3" w:rsidRPr="00432B47" w:rsidRDefault="00C603B3" w:rsidP="4A6C9BD5">
      <w:pPr>
        <w:spacing w:line="257" w:lineRule="auto"/>
        <w:rPr>
          <w:rFonts w:ascii="Arial" w:eastAsiaTheme="minorEastAsia" w:hAnsi="Arial" w:cs="Arial"/>
          <w:b/>
          <w:bCs/>
          <w:szCs w:val="22"/>
          <w:lang w:val="en-US"/>
        </w:rPr>
      </w:pPr>
    </w:p>
    <w:p w14:paraId="3FB8C2EF" w14:textId="19AEBF42" w:rsidR="00C603B3" w:rsidRPr="00432B47" w:rsidRDefault="00130001" w:rsidP="00130001">
      <w:pPr>
        <w:rPr>
          <w:rFonts w:ascii="Arial" w:hAnsi="Arial" w:cs="Arial"/>
          <w:color w:val="000000"/>
          <w:sz w:val="28"/>
          <w:szCs w:val="28"/>
          <w:lang w:val="en-US"/>
        </w:rPr>
      </w:pPr>
      <w:r w:rsidRPr="00432B47">
        <w:rPr>
          <w:rFonts w:ascii="Arial" w:hAnsi="Arial" w:cs="Arial"/>
          <w:b/>
          <w:bCs/>
          <w:color w:val="000000" w:themeColor="text1"/>
          <w:sz w:val="28"/>
          <w:szCs w:val="28"/>
          <w:lang w:val="en-US"/>
        </w:rPr>
        <w:t>Radiometric preprocessing</w:t>
      </w:r>
    </w:p>
    <w:p w14:paraId="57FFC0AF" w14:textId="089839BE" w:rsidR="00130001" w:rsidRPr="00432B47" w:rsidRDefault="00130001" w:rsidP="00130001">
      <w:pPr>
        <w:rPr>
          <w:rFonts w:eastAsiaTheme="minorEastAsia"/>
          <w:lang w:val="en-US"/>
        </w:rPr>
      </w:pPr>
      <w:r w:rsidRPr="00432B47">
        <w:rPr>
          <w:rFonts w:eastAsiaTheme="minorEastAsia"/>
          <w:lang w:val="en-US"/>
        </w:rPr>
        <w:t xml:space="preserve">Radiometric preprocessing of satellite image data involves correcting the images for sensor-related distortions and atmospheric effects to ensure that the pixel values accurately represent the radiance or reflectance of the Earth's surface. </w:t>
      </w:r>
      <w:r w:rsidR="000F6B67" w:rsidRPr="00432B47">
        <w:rPr>
          <w:rFonts w:eastAsiaTheme="minorEastAsia"/>
          <w:lang w:val="en-US"/>
        </w:rPr>
        <w:t xml:space="preserve">Though </w:t>
      </w:r>
      <w:r w:rsidR="000F6B67" w:rsidRPr="00432B47">
        <w:rPr>
          <w:rFonts w:eastAsiaTheme="minorEastAsia"/>
          <w:b/>
          <w:bCs/>
          <w:lang w:val="en-US"/>
        </w:rPr>
        <w:t xml:space="preserve">in many cases, </w:t>
      </w:r>
      <w:r w:rsidR="001D7116" w:rsidRPr="00432B47">
        <w:rPr>
          <w:rFonts w:eastAsiaTheme="minorEastAsia"/>
          <w:b/>
          <w:bCs/>
          <w:lang w:val="en-US"/>
        </w:rPr>
        <w:t xml:space="preserve">curated EO datasets available to us already include </w:t>
      </w:r>
      <w:r w:rsidR="003851E8" w:rsidRPr="00432B47">
        <w:rPr>
          <w:rFonts w:eastAsiaTheme="minorEastAsia"/>
          <w:b/>
          <w:bCs/>
          <w:lang w:val="en-US"/>
        </w:rPr>
        <w:t>radiometric corrections</w:t>
      </w:r>
      <w:r w:rsidR="003851E8" w:rsidRPr="00432B47">
        <w:rPr>
          <w:rFonts w:eastAsiaTheme="minorEastAsia"/>
          <w:lang w:val="en-US"/>
        </w:rPr>
        <w:t xml:space="preserve"> it is important to understand the concepts.</w:t>
      </w:r>
      <w:r w:rsidR="001D7116" w:rsidRPr="00432B47">
        <w:rPr>
          <w:rFonts w:eastAsiaTheme="minorEastAsia"/>
          <w:lang w:val="en-US"/>
        </w:rPr>
        <w:t xml:space="preserve"> </w:t>
      </w:r>
      <w:r w:rsidR="000F6B67" w:rsidRPr="00432B47">
        <w:rPr>
          <w:rFonts w:eastAsiaTheme="minorEastAsia"/>
          <w:lang w:val="en-US"/>
        </w:rPr>
        <w:t>We will</w:t>
      </w:r>
      <w:r w:rsidRPr="00432B47">
        <w:rPr>
          <w:rFonts w:eastAsiaTheme="minorEastAsia"/>
          <w:lang w:val="en-US"/>
        </w:rPr>
        <w:t xml:space="preserve"> discuss some key techniques and considerations for radiometric preprocessing of satellite image data:</w:t>
      </w:r>
    </w:p>
    <w:p w14:paraId="6D74DDC4" w14:textId="43BE799A" w:rsidR="00130001" w:rsidRPr="00432B47" w:rsidRDefault="00130001" w:rsidP="00130001">
      <w:pPr>
        <w:rPr>
          <w:rFonts w:eastAsiaTheme="minorEastAsia"/>
          <w:lang w:val="en-US"/>
        </w:rPr>
      </w:pPr>
      <w:r w:rsidRPr="00432B47">
        <w:rPr>
          <w:rFonts w:eastAsiaTheme="minorEastAsia"/>
          <w:b/>
          <w:bCs/>
          <w:lang w:val="en-US"/>
        </w:rPr>
        <w:t>Atmospheric correction:</w:t>
      </w:r>
      <w:r w:rsidRPr="00432B47">
        <w:rPr>
          <w:rFonts w:eastAsiaTheme="minorEastAsia"/>
          <w:lang w:val="en-US"/>
        </w:rPr>
        <w:t xml:space="preserve"> Satellite images are affected by atmospheric conditions, such as absorption and scattering of solar radiation by gases, aerosols, and water vapor</w:t>
      </w:r>
      <w:r w:rsidR="009672BA" w:rsidRPr="00432B47">
        <w:rPr>
          <w:rFonts w:eastAsiaTheme="minorEastAsia"/>
          <w:lang w:val="en-US"/>
        </w:rPr>
        <w:t xml:space="preserve"> </w:t>
      </w:r>
      <w:r w:rsidR="00500CE5" w:rsidRPr="00432B47">
        <w:rPr>
          <w:rFonts w:eastAsiaTheme="minorEastAsia"/>
          <w:lang w:val="en-US"/>
        </w:rPr>
        <w:t>(commonly seen as general haze in EO images)</w:t>
      </w:r>
      <w:r w:rsidRPr="00432B47">
        <w:rPr>
          <w:rFonts w:eastAsiaTheme="minorEastAsia"/>
          <w:lang w:val="en-US"/>
        </w:rPr>
        <w:t>. Atmospheric correction aims to remove these effects</w:t>
      </w:r>
      <w:r w:rsidR="00377F60" w:rsidRPr="00432B47">
        <w:rPr>
          <w:rFonts w:eastAsiaTheme="minorEastAsia"/>
          <w:lang w:val="en-US"/>
        </w:rPr>
        <w:t xml:space="preserve"> to reduce interference with other </w:t>
      </w:r>
      <w:r w:rsidR="00F469A8" w:rsidRPr="00432B47">
        <w:rPr>
          <w:rFonts w:eastAsiaTheme="minorEastAsia"/>
          <w:lang w:val="en-US"/>
        </w:rPr>
        <w:t>analytical attributes</w:t>
      </w:r>
      <w:r w:rsidR="006F5D67" w:rsidRPr="00432B47">
        <w:rPr>
          <w:rFonts w:eastAsiaTheme="minorEastAsia"/>
          <w:lang w:val="en-US"/>
        </w:rPr>
        <w:t xml:space="preserve">. </w:t>
      </w:r>
      <w:r w:rsidRPr="00432B47">
        <w:rPr>
          <w:rFonts w:eastAsiaTheme="minorEastAsia"/>
          <w:lang w:val="en-US"/>
        </w:rPr>
        <w:t xml:space="preserve">Several </w:t>
      </w:r>
      <w:r w:rsidR="006F5D67" w:rsidRPr="00432B47">
        <w:rPr>
          <w:rFonts w:eastAsiaTheme="minorEastAsia"/>
          <w:lang w:val="en-US"/>
        </w:rPr>
        <w:t xml:space="preserve">established </w:t>
      </w:r>
      <w:r w:rsidRPr="00432B47">
        <w:rPr>
          <w:rFonts w:eastAsiaTheme="minorEastAsia"/>
          <w:lang w:val="en-US"/>
        </w:rPr>
        <w:t>methods are available</w:t>
      </w:r>
      <w:r w:rsidR="006F5D67" w:rsidRPr="00432B47">
        <w:rPr>
          <w:rFonts w:eastAsiaTheme="minorEastAsia"/>
          <w:lang w:val="en-US"/>
        </w:rPr>
        <w:t xml:space="preserve"> to address</w:t>
      </w:r>
      <w:r w:rsidR="009A0B36" w:rsidRPr="00432B47">
        <w:rPr>
          <w:rFonts w:eastAsiaTheme="minorEastAsia"/>
          <w:lang w:val="en-US"/>
        </w:rPr>
        <w:t xml:space="preserve"> atmospheric correction:</w:t>
      </w:r>
    </w:p>
    <w:p w14:paraId="6CAF2243" w14:textId="34B6F1C4" w:rsidR="00A3316B" w:rsidRPr="00432B47" w:rsidRDefault="00A3316B" w:rsidP="001B7E63">
      <w:pPr>
        <w:rPr>
          <w:rFonts w:eastAsiaTheme="minorEastAsia"/>
          <w:lang w:val="en-US"/>
        </w:rPr>
      </w:pPr>
      <w:r w:rsidRPr="00432B47">
        <w:rPr>
          <w:rFonts w:eastAsiaTheme="minorEastAsia"/>
          <w:lang w:val="en-US"/>
        </w:rPr>
        <w:t xml:space="preserve">Dark Object Subtraction (DOS) </w:t>
      </w:r>
      <w:r w:rsidR="00CA4B74" w:rsidRPr="00432B47">
        <w:rPr>
          <w:rFonts w:eastAsiaTheme="minorEastAsia"/>
          <w:lang w:val="en-US"/>
        </w:rPr>
        <w:t xml:space="preserve">Also known as ‘dark pixel’, </w:t>
      </w:r>
      <w:r w:rsidRPr="00432B47">
        <w:rPr>
          <w:rFonts w:eastAsiaTheme="minorEastAsia"/>
          <w:lang w:val="en-US"/>
        </w:rPr>
        <w:t xml:space="preserve">DOS is an empirical method that assumes the darkest pixels in an image correspond to non-reflective surfaces (e.g., deep water or shadows) and have zero surface reflectance. The atmospheric path radiance is estimated from these dark pixels, and then subtracted from the entire image to retrieve the surface reflectance values. DOS is a simple and fast method </w:t>
      </w:r>
      <w:r w:rsidR="00ED210C" w:rsidRPr="00432B47">
        <w:rPr>
          <w:rFonts w:eastAsiaTheme="minorEastAsia"/>
          <w:lang w:val="en-US"/>
        </w:rPr>
        <w:t xml:space="preserve">for things like haze removal, </w:t>
      </w:r>
      <w:r w:rsidRPr="00432B47">
        <w:rPr>
          <w:rFonts w:eastAsiaTheme="minorEastAsia"/>
          <w:lang w:val="en-US"/>
        </w:rPr>
        <w:t>but may not be suitable for scenes with complex atmospheric conditions or a lack of dark objects.</w:t>
      </w:r>
      <w:r w:rsidR="00BB193E" w:rsidRPr="00432B47">
        <w:rPr>
          <w:rFonts w:eastAsiaTheme="minorEastAsia"/>
          <w:lang w:val="en-US"/>
        </w:rPr>
        <w:t xml:space="preserve"> In such cases, more advanced atmospheric correction methods like radiative transfer models (e.g., 6S, ATCOR) may provide better results.</w:t>
      </w:r>
    </w:p>
    <w:p w14:paraId="29E0853F" w14:textId="25A6F48E" w:rsidR="00F52901" w:rsidRPr="00432B47" w:rsidRDefault="00A435EE" w:rsidP="00477A8C">
      <w:pPr>
        <w:rPr>
          <w:rFonts w:eastAsiaTheme="minorEastAsia"/>
          <w:lang w:val="en-US"/>
        </w:rPr>
      </w:pPr>
      <w:r w:rsidRPr="00432B47">
        <w:rPr>
          <w:rFonts w:eastAsiaTheme="minorEastAsia"/>
          <w:lang w:val="en-US"/>
        </w:rPr>
        <w:t xml:space="preserve">DOS can be implemented using basic python </w:t>
      </w:r>
      <w:r w:rsidR="00D73A4C" w:rsidRPr="00432B47">
        <w:rPr>
          <w:rFonts w:eastAsiaTheme="minorEastAsia"/>
          <w:lang w:val="en-US"/>
        </w:rPr>
        <w:t xml:space="preserve">(i.e. numpy) </w:t>
      </w:r>
      <w:r w:rsidRPr="00432B47">
        <w:rPr>
          <w:rFonts w:eastAsiaTheme="minorEastAsia"/>
          <w:lang w:val="en-US"/>
        </w:rPr>
        <w:t>by calculating the minimum pixel values in the image and subtracting them from the entire image.</w:t>
      </w:r>
      <w:r w:rsidR="00D73A4C" w:rsidRPr="00432B47">
        <w:rPr>
          <w:rFonts w:eastAsiaTheme="minorEastAsia"/>
          <w:lang w:val="en-US"/>
        </w:rPr>
        <w:t xml:space="preserve"> Rasterio also includes methods for DOS. </w:t>
      </w:r>
    </w:p>
    <w:p w14:paraId="3AC60F43" w14:textId="37170E85" w:rsidR="00454F05" w:rsidRPr="00432B47" w:rsidRDefault="004A14C7" w:rsidP="00454F05">
      <w:pPr>
        <w:rPr>
          <w:rFonts w:eastAsiaTheme="minorEastAsia"/>
          <w:lang w:val="en-US"/>
        </w:rPr>
      </w:pPr>
      <w:r w:rsidRPr="00432B47">
        <w:rPr>
          <w:rFonts w:eastAsiaTheme="minorEastAsia"/>
          <w:b/>
          <w:bCs/>
          <w:lang w:val="en-US"/>
        </w:rPr>
        <w:t>Cloud and cloud shadow masking:</w:t>
      </w:r>
      <w:r w:rsidRPr="00432B47">
        <w:rPr>
          <w:rFonts w:eastAsiaTheme="minorEastAsia"/>
          <w:lang w:val="en-US"/>
        </w:rPr>
        <w:t xml:space="preserve"> Clouds and cloud shadows can significantly affect the pixel values in satellite images, making it difficult to retrieve accurate surface reflectance values. Cloud and cloud shadow masking involves identifying and removing (or replacing) the cloud</w:t>
      </w:r>
      <w:r w:rsidR="008C6460" w:rsidRPr="00432B47">
        <w:rPr>
          <w:rFonts w:eastAsiaTheme="minorEastAsia"/>
          <w:lang w:val="en-US"/>
        </w:rPr>
        <w:t xml:space="preserve"> - </w:t>
      </w:r>
      <w:r w:rsidRPr="00432B47">
        <w:rPr>
          <w:rFonts w:eastAsiaTheme="minorEastAsia"/>
          <w:lang w:val="en-US"/>
        </w:rPr>
        <w:t>and cloud shadow</w:t>
      </w:r>
      <w:r w:rsidR="008C6460" w:rsidRPr="00432B47">
        <w:rPr>
          <w:rFonts w:eastAsiaTheme="minorEastAsia"/>
          <w:lang w:val="en-US"/>
        </w:rPr>
        <w:t xml:space="preserve"> </w:t>
      </w:r>
      <w:r w:rsidRPr="00432B47">
        <w:rPr>
          <w:rFonts w:eastAsiaTheme="minorEastAsia"/>
          <w:lang w:val="en-US"/>
        </w:rPr>
        <w:t>-</w:t>
      </w:r>
      <w:r w:rsidR="008C6460" w:rsidRPr="00432B47">
        <w:rPr>
          <w:rFonts w:eastAsiaTheme="minorEastAsia"/>
          <w:lang w:val="en-US"/>
        </w:rPr>
        <w:t xml:space="preserve"> </w:t>
      </w:r>
      <w:r w:rsidRPr="00432B47">
        <w:rPr>
          <w:rFonts w:eastAsiaTheme="minorEastAsia"/>
          <w:lang w:val="en-US"/>
        </w:rPr>
        <w:t>affected pixels in the images, resulting in cleaner and more reliable datasets.</w:t>
      </w:r>
      <w:r w:rsidR="002B3796" w:rsidRPr="00432B47">
        <w:rPr>
          <w:rFonts w:eastAsiaTheme="minorEastAsia"/>
          <w:lang w:val="en-US"/>
        </w:rPr>
        <w:t xml:space="preserve"> </w:t>
      </w:r>
      <w:r w:rsidR="00454F05" w:rsidRPr="00432B47">
        <w:rPr>
          <w:rFonts w:eastAsiaTheme="minorEastAsia"/>
          <w:lang w:val="en-US"/>
        </w:rPr>
        <w:t>Various cloud and cloud shadow masking techniques are available, each with its own strengths and weaknesses</w:t>
      </w:r>
      <w:r w:rsidR="002B3796" w:rsidRPr="00432B47">
        <w:rPr>
          <w:rFonts w:eastAsiaTheme="minorEastAsia"/>
          <w:lang w:val="en-US"/>
        </w:rPr>
        <w:t>:</w:t>
      </w:r>
    </w:p>
    <w:p w14:paraId="5B444904" w14:textId="77777777" w:rsidR="00454F05" w:rsidRPr="00432B47" w:rsidRDefault="00454F05" w:rsidP="0013182A">
      <w:pPr>
        <w:pStyle w:val="ListParagraph"/>
        <w:numPr>
          <w:ilvl w:val="0"/>
          <w:numId w:val="25"/>
        </w:numPr>
        <w:rPr>
          <w:rFonts w:eastAsiaTheme="minorEastAsia"/>
          <w:lang w:val="en-US"/>
        </w:rPr>
      </w:pPr>
      <w:r w:rsidRPr="00432B47">
        <w:rPr>
          <w:rFonts w:eastAsiaTheme="minorEastAsia"/>
          <w:b/>
          <w:bCs/>
          <w:lang w:val="en-US"/>
        </w:rPr>
        <w:t>Fmask (Function of mask):</w:t>
      </w:r>
      <w:r w:rsidRPr="00432B47">
        <w:rPr>
          <w:rFonts w:eastAsiaTheme="minorEastAsia"/>
          <w:lang w:val="en-US"/>
        </w:rPr>
        <w:t xml:space="preserve"> Fmask is an automated cloud and cloud shadow detection algorithm specifically designed for Landsat images (Landsat 4-8). It uses a combination of spectral, spatial, and temporal information to identify clouds, cloud shadows, and snow/ice pixels. Fmask is widely used in the remote sensing community due to its accuracy and robustness.</w:t>
      </w:r>
    </w:p>
    <w:p w14:paraId="3305A1A1" w14:textId="77777777" w:rsidR="002B3796" w:rsidRPr="00432B47" w:rsidRDefault="002B3796" w:rsidP="002B3796">
      <w:pPr>
        <w:pStyle w:val="ListParagraph"/>
        <w:ind w:left="720" w:firstLine="0"/>
        <w:rPr>
          <w:rFonts w:eastAsiaTheme="minorEastAsia"/>
          <w:lang w:val="en-US"/>
        </w:rPr>
      </w:pPr>
    </w:p>
    <w:p w14:paraId="7A2FC8A7" w14:textId="6BF9D68B" w:rsidR="00454F05" w:rsidRPr="00432B47" w:rsidRDefault="00454F05" w:rsidP="002B3796">
      <w:pPr>
        <w:pStyle w:val="ListParagraph"/>
        <w:ind w:left="720" w:firstLine="0"/>
        <w:rPr>
          <w:rFonts w:eastAsiaTheme="minorEastAsia"/>
          <w:lang w:val="en-US"/>
        </w:rPr>
      </w:pPr>
      <w:r w:rsidRPr="00432B47">
        <w:rPr>
          <w:rFonts w:eastAsiaTheme="minorEastAsia"/>
          <w:lang w:val="en-US"/>
        </w:rPr>
        <w:lastRenderedPageBreak/>
        <w:t>The python-fmask library is a Python implementation of the Fmask algorithm. It can be used to process Landsat images and generate cloud and cloud shadow masks that can be further used in image processing and analysis workflows.</w:t>
      </w:r>
    </w:p>
    <w:p w14:paraId="5C4ADA3A" w14:textId="77777777" w:rsidR="002B3796" w:rsidRPr="00432B47" w:rsidRDefault="002B3796" w:rsidP="002B3796">
      <w:pPr>
        <w:pStyle w:val="ListParagraph"/>
        <w:ind w:left="720" w:firstLine="0"/>
        <w:rPr>
          <w:rFonts w:eastAsiaTheme="minorEastAsia"/>
          <w:lang w:val="en-US"/>
        </w:rPr>
      </w:pPr>
    </w:p>
    <w:p w14:paraId="1631A92E" w14:textId="77777777" w:rsidR="00454F05" w:rsidRPr="00432B47" w:rsidRDefault="00454F05" w:rsidP="0013182A">
      <w:pPr>
        <w:pStyle w:val="ListParagraph"/>
        <w:numPr>
          <w:ilvl w:val="0"/>
          <w:numId w:val="25"/>
        </w:numPr>
        <w:rPr>
          <w:rFonts w:eastAsiaTheme="minorEastAsia"/>
          <w:lang w:val="en-US"/>
        </w:rPr>
      </w:pPr>
      <w:r w:rsidRPr="00432B47">
        <w:rPr>
          <w:rFonts w:eastAsiaTheme="minorEastAsia"/>
          <w:b/>
          <w:bCs/>
          <w:lang w:val="en-US"/>
        </w:rPr>
        <w:t>Automated Cloud-Cover Assessment (ACCA):</w:t>
      </w:r>
      <w:r w:rsidRPr="00432B47">
        <w:rPr>
          <w:rFonts w:eastAsiaTheme="minorEastAsia"/>
          <w:lang w:val="en-US"/>
        </w:rPr>
        <w:t xml:space="preserve"> ACCA is an automated cloud detection algorithm developed for Landsat 7 Enhanced Thematic Mapper Plus (ETM+) data. It uses a series of spectral tests and thresholds to identify cloud pixels in the images. While ACCA is relatively fast and easy to implement, its performance can be affected by the choice of thresholds and the presence of bright surfaces like snow or ice.</w:t>
      </w:r>
    </w:p>
    <w:p w14:paraId="05BA16DC" w14:textId="77777777" w:rsidR="002B3796" w:rsidRPr="00432B47" w:rsidRDefault="002B3796" w:rsidP="002B3796">
      <w:pPr>
        <w:pStyle w:val="ListParagraph"/>
        <w:ind w:left="720" w:firstLine="0"/>
        <w:rPr>
          <w:rFonts w:eastAsiaTheme="minorEastAsia"/>
          <w:lang w:val="en-US"/>
        </w:rPr>
      </w:pPr>
    </w:p>
    <w:p w14:paraId="076DED26" w14:textId="099590F3" w:rsidR="00454F05" w:rsidRPr="00432B47" w:rsidRDefault="00454F05" w:rsidP="008F19D2">
      <w:pPr>
        <w:pStyle w:val="ListParagraph"/>
        <w:ind w:left="720" w:firstLine="0"/>
        <w:rPr>
          <w:rFonts w:eastAsiaTheme="minorEastAsia"/>
          <w:lang w:val="en-US"/>
        </w:rPr>
      </w:pPr>
      <w:r w:rsidRPr="00432B47">
        <w:rPr>
          <w:rFonts w:eastAsiaTheme="minorEastAsia"/>
          <w:lang w:val="en-US"/>
        </w:rPr>
        <w:t xml:space="preserve">ACCA can be implemented using </w:t>
      </w:r>
      <w:r w:rsidR="008F19D2" w:rsidRPr="00432B47">
        <w:rPr>
          <w:rFonts w:eastAsiaTheme="minorEastAsia"/>
          <w:lang w:val="en-US"/>
        </w:rPr>
        <w:t xml:space="preserve">numpy and </w:t>
      </w:r>
      <w:r w:rsidRPr="00432B47">
        <w:rPr>
          <w:rFonts w:eastAsiaTheme="minorEastAsia"/>
          <w:lang w:val="en-US"/>
        </w:rPr>
        <w:t>basic image processing libraries like rasterio</w:t>
      </w:r>
      <w:r w:rsidR="002B3796" w:rsidRPr="00432B47">
        <w:rPr>
          <w:rFonts w:eastAsiaTheme="minorEastAsia"/>
          <w:lang w:val="en-US"/>
        </w:rPr>
        <w:t>.</w:t>
      </w:r>
    </w:p>
    <w:p w14:paraId="15FA421D" w14:textId="77777777" w:rsidR="008F19D2" w:rsidRPr="00432B47" w:rsidRDefault="008F19D2" w:rsidP="008F19D2">
      <w:pPr>
        <w:pStyle w:val="ListParagraph"/>
        <w:ind w:left="720" w:firstLine="0"/>
        <w:rPr>
          <w:rFonts w:eastAsiaTheme="minorEastAsia"/>
          <w:lang w:val="en-US"/>
        </w:rPr>
      </w:pPr>
    </w:p>
    <w:p w14:paraId="1F2F7870" w14:textId="13DE9B6C" w:rsidR="00454F05" w:rsidRPr="00432B47" w:rsidRDefault="00454F05" w:rsidP="0013182A">
      <w:pPr>
        <w:pStyle w:val="ListParagraph"/>
        <w:numPr>
          <w:ilvl w:val="0"/>
          <w:numId w:val="25"/>
        </w:numPr>
        <w:rPr>
          <w:rFonts w:eastAsiaTheme="minorEastAsia"/>
          <w:lang w:val="en-US"/>
        </w:rPr>
      </w:pPr>
      <w:r w:rsidRPr="00432B47">
        <w:rPr>
          <w:rFonts w:eastAsiaTheme="minorEastAsia"/>
          <w:b/>
          <w:bCs/>
          <w:lang w:val="en-US"/>
        </w:rPr>
        <w:t>Sentinel-2 Cloud Masking (Sen2Cor):</w:t>
      </w:r>
      <w:r w:rsidRPr="00432B47">
        <w:rPr>
          <w:rFonts w:eastAsiaTheme="minorEastAsia"/>
          <w:lang w:val="en-US"/>
        </w:rPr>
        <w:t xml:space="preserve"> </w:t>
      </w:r>
      <w:r w:rsidR="0062690D" w:rsidRPr="00432B47">
        <w:rPr>
          <w:rFonts w:eastAsiaTheme="minorEastAsia"/>
          <w:lang w:val="en-US"/>
        </w:rPr>
        <w:t xml:space="preserve">Sen2Cor </w:t>
      </w:r>
      <w:r w:rsidR="00CD6BDE" w:rsidRPr="00432B47">
        <w:rPr>
          <w:rFonts w:eastAsiaTheme="minorEastAsia"/>
          <w:lang w:val="en-US"/>
        </w:rPr>
        <w:t>Sen2Cor is an atmospheric correction processor developed by the European Space Agency (ESA) specifically for Sentinel 2 images. It</w:t>
      </w:r>
      <w:r w:rsidRPr="00432B47">
        <w:rPr>
          <w:rFonts w:eastAsiaTheme="minorEastAsia"/>
          <w:lang w:val="en-US"/>
        </w:rPr>
        <w:t xml:space="preserve"> includes a cloud masking module that uses a combination of spectral tests, spatial information, and ancillary data to identify cloud pixels in the Sentinel</w:t>
      </w:r>
      <w:r w:rsidR="0062690D" w:rsidRPr="00432B47">
        <w:rPr>
          <w:rFonts w:eastAsiaTheme="minorEastAsia"/>
          <w:lang w:val="en-US"/>
        </w:rPr>
        <w:t xml:space="preserve"> </w:t>
      </w:r>
      <w:r w:rsidRPr="00432B47">
        <w:rPr>
          <w:rFonts w:eastAsiaTheme="minorEastAsia"/>
          <w:lang w:val="en-US"/>
        </w:rPr>
        <w:t>2 images.</w:t>
      </w:r>
    </w:p>
    <w:p w14:paraId="28B6EF28" w14:textId="77777777" w:rsidR="008F19D2" w:rsidRPr="00432B47" w:rsidRDefault="008F19D2" w:rsidP="008F19D2">
      <w:pPr>
        <w:pStyle w:val="ListParagraph"/>
        <w:ind w:left="720" w:firstLine="0"/>
        <w:rPr>
          <w:rFonts w:eastAsiaTheme="minorEastAsia"/>
          <w:lang w:val="en-US"/>
        </w:rPr>
      </w:pPr>
    </w:p>
    <w:p w14:paraId="689D97EE" w14:textId="47AC83AF" w:rsidR="00454F05" w:rsidRPr="00432B47" w:rsidRDefault="00454F05" w:rsidP="00F52901">
      <w:pPr>
        <w:pStyle w:val="ListParagraph"/>
        <w:ind w:left="720" w:firstLine="0"/>
        <w:rPr>
          <w:rFonts w:eastAsiaTheme="minorEastAsia"/>
          <w:lang w:val="en-US"/>
        </w:rPr>
      </w:pPr>
      <w:r w:rsidRPr="00432B47">
        <w:rPr>
          <w:rFonts w:eastAsiaTheme="minorEastAsia"/>
          <w:lang w:val="en-US"/>
        </w:rPr>
        <w:t>Sen2Cor can be installed and executed as a standalone processor, and its output, including cloud masks, can be read and processed using Python libraries like rasterio and xarray.</w:t>
      </w:r>
    </w:p>
    <w:p w14:paraId="2813561C" w14:textId="77777777" w:rsidR="00F52901" w:rsidRPr="00432B47" w:rsidRDefault="00F52901" w:rsidP="00F52901">
      <w:pPr>
        <w:pStyle w:val="ListParagraph"/>
        <w:ind w:left="720" w:firstLine="0"/>
        <w:rPr>
          <w:rFonts w:eastAsiaTheme="minorEastAsia"/>
          <w:lang w:val="en-US"/>
        </w:rPr>
      </w:pPr>
    </w:p>
    <w:p w14:paraId="7D157479" w14:textId="2A9DE55C" w:rsidR="001A5CA2" w:rsidRPr="00432B47" w:rsidRDefault="00454F05" w:rsidP="0013182A">
      <w:pPr>
        <w:pStyle w:val="ListParagraph"/>
        <w:numPr>
          <w:ilvl w:val="0"/>
          <w:numId w:val="25"/>
        </w:numPr>
        <w:rPr>
          <w:rFonts w:eastAsiaTheme="minorEastAsia"/>
          <w:lang w:val="en-US"/>
        </w:rPr>
      </w:pPr>
      <w:r w:rsidRPr="00432B47">
        <w:rPr>
          <w:rFonts w:eastAsiaTheme="minorEastAsia"/>
          <w:b/>
          <w:bCs/>
          <w:lang w:val="en-US"/>
        </w:rPr>
        <w:t>Machine Learning-based methods:</w:t>
      </w:r>
      <w:r w:rsidRPr="00432B47">
        <w:rPr>
          <w:rFonts w:eastAsiaTheme="minorEastAsia"/>
          <w:lang w:val="en-US"/>
        </w:rPr>
        <w:t xml:space="preserve"> Recently, </w:t>
      </w:r>
      <w:r w:rsidR="00F52901" w:rsidRPr="00432B47">
        <w:rPr>
          <w:rFonts w:eastAsiaTheme="minorEastAsia"/>
          <w:lang w:val="en-US"/>
        </w:rPr>
        <w:t>ML</w:t>
      </w:r>
      <w:r w:rsidRPr="00432B47">
        <w:rPr>
          <w:rFonts w:eastAsiaTheme="minorEastAsia"/>
          <w:lang w:val="en-US"/>
        </w:rPr>
        <w:t xml:space="preserve"> and deep learning (DL) techniques have been applied to cloud and cloud shadow detection in satellite images. These methods can learn complex features and patterns from large training datasets and achieve high accuracy in cloud and cloud shadow detection. </w:t>
      </w:r>
    </w:p>
    <w:p w14:paraId="6C08111E" w14:textId="77777777" w:rsidR="00091470" w:rsidRPr="00432B47" w:rsidRDefault="00091470" w:rsidP="00091470">
      <w:pPr>
        <w:rPr>
          <w:rFonts w:eastAsiaTheme="minorEastAsia"/>
          <w:lang w:val="en-US"/>
        </w:rPr>
      </w:pPr>
    </w:p>
    <w:p w14:paraId="34A697D2" w14:textId="77777777" w:rsidR="00091470" w:rsidRPr="00432B47" w:rsidRDefault="00091470" w:rsidP="00091470">
      <w:pPr>
        <w:keepNext/>
        <w:jc w:val="center"/>
        <w:rPr>
          <w:lang w:val="en-US"/>
        </w:rPr>
      </w:pPr>
      <w:r w:rsidRPr="00432B47">
        <w:rPr>
          <w:rFonts w:eastAsiaTheme="minorEastAsia"/>
          <w:lang w:val="en-US"/>
        </w:rPr>
        <w:drawing>
          <wp:inline distT="0" distB="0" distL="0" distR="0" wp14:anchorId="5AC3257B" wp14:editId="48781E41">
            <wp:extent cx="2286000" cy="2286000"/>
            <wp:effectExtent l="0" t="0" r="0" b="0"/>
            <wp:docPr id="12" name="Picture 12"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ap of the world&#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2A3C051D" w14:textId="617B363F" w:rsidR="00091470" w:rsidRPr="00432B47" w:rsidRDefault="00091470" w:rsidP="00091470">
      <w:pPr>
        <w:pStyle w:val="Caption"/>
        <w:jc w:val="center"/>
        <w:rPr>
          <w:rFonts w:eastAsiaTheme="minorEastAsia"/>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Pr="00432B47">
        <w:rPr>
          <w:b w:val="0"/>
          <w:bCs w:val="0"/>
          <w:lang w:val="en-US"/>
        </w:rPr>
        <w:t>12</w:t>
      </w:r>
      <w:r w:rsidRPr="00432B47">
        <w:rPr>
          <w:b w:val="0"/>
          <w:bCs w:val="0"/>
          <w:lang w:val="en-US"/>
        </w:rPr>
        <w:fldChar w:fldCharType="end"/>
      </w:r>
      <w:r w:rsidRPr="00432B47">
        <w:rPr>
          <w:b w:val="0"/>
          <w:bCs w:val="0"/>
          <w:lang w:val="en-US"/>
        </w:rPr>
        <w:t>: Cloud masking in earth observation image data</w:t>
      </w:r>
    </w:p>
    <w:p w14:paraId="47BB65A5" w14:textId="77777777" w:rsidR="00F52901" w:rsidRPr="00432B47" w:rsidRDefault="00F52901" w:rsidP="00503540">
      <w:pPr>
        <w:pStyle w:val="ListParagraph"/>
        <w:ind w:left="720" w:firstLine="0"/>
        <w:rPr>
          <w:rFonts w:eastAsiaTheme="minorEastAsia"/>
          <w:lang w:val="en-US"/>
        </w:rPr>
      </w:pPr>
    </w:p>
    <w:p w14:paraId="10630AF0" w14:textId="77777777" w:rsidR="003E07CC" w:rsidRPr="00432B47" w:rsidRDefault="003E07CC" w:rsidP="003E07CC">
      <w:pPr>
        <w:rPr>
          <w:rFonts w:eastAsiaTheme="minorEastAsia"/>
          <w:lang w:val="en-US"/>
        </w:rPr>
      </w:pPr>
      <w:r w:rsidRPr="00432B47">
        <w:rPr>
          <w:rFonts w:eastAsiaTheme="minorEastAsia"/>
          <w:b/>
          <w:bCs/>
          <w:lang w:val="en-US"/>
        </w:rPr>
        <w:t>Radiometric normalization:</w:t>
      </w:r>
      <w:r w:rsidRPr="00432B47">
        <w:rPr>
          <w:rFonts w:eastAsiaTheme="minorEastAsia"/>
          <w:lang w:val="en-US"/>
        </w:rPr>
        <w:t xml:space="preserve"> Satellite images acquired at different times or by different sensors can have varying radiometric properties due to differences in sensor characteristics, atmospheric conditions, or illumination conditions. Radiometric normalization involves adjusting the pixel values of one image to match the radiometric properties of a reference image, making the images more comparable for temporal or multi-sensor analysis. Common radiometric normalization techniques include histogram matching, linear regression, and the relative normalization approach.</w:t>
      </w:r>
    </w:p>
    <w:p w14:paraId="2B1E84E0" w14:textId="4BC66D7F" w:rsidR="001A5CA2" w:rsidRPr="00432B47" w:rsidRDefault="001A5CA2" w:rsidP="00130001">
      <w:pPr>
        <w:rPr>
          <w:rFonts w:eastAsiaTheme="minorEastAsia"/>
          <w:lang w:val="en-US"/>
        </w:rPr>
      </w:pPr>
      <w:r w:rsidRPr="00432B47">
        <w:rPr>
          <w:rFonts w:eastAsiaTheme="minorEastAsia"/>
          <w:lang w:val="en-US"/>
        </w:rPr>
        <w:t xml:space="preserve">Though it is </w:t>
      </w:r>
      <w:r w:rsidRPr="00432B47">
        <w:rPr>
          <w:rFonts w:eastAsiaTheme="minorEastAsia"/>
          <w:b/>
          <w:bCs/>
          <w:lang w:val="en-US"/>
        </w:rPr>
        <w:t xml:space="preserve">highly unlikely </w:t>
      </w:r>
      <w:r w:rsidRPr="00432B47">
        <w:rPr>
          <w:rFonts w:eastAsiaTheme="minorEastAsia"/>
          <w:lang w:val="en-US"/>
        </w:rPr>
        <w:t>that you will need to delve into the details of satellite sensor calibrations</w:t>
      </w:r>
      <w:r w:rsidR="003E07CC" w:rsidRPr="00432B47">
        <w:rPr>
          <w:rFonts w:eastAsiaTheme="minorEastAsia"/>
          <w:lang w:val="en-US"/>
        </w:rPr>
        <w:t xml:space="preserve"> and radiometric normalization</w:t>
      </w:r>
      <w:r w:rsidRPr="00432B47">
        <w:rPr>
          <w:rFonts w:eastAsiaTheme="minorEastAsia"/>
          <w:lang w:val="en-US"/>
        </w:rPr>
        <w:t xml:space="preserve">, there are some edge cases where summary knowledge of this can be useful. For instance, in the case of long scale time series analysis, </w:t>
      </w:r>
      <w:r w:rsidR="00EB5902" w:rsidRPr="00432B47">
        <w:rPr>
          <w:rFonts w:eastAsiaTheme="minorEastAsia"/>
          <w:lang w:val="en-US"/>
        </w:rPr>
        <w:t xml:space="preserve">it may be necessary </w:t>
      </w:r>
      <w:r w:rsidRPr="00432B47">
        <w:rPr>
          <w:rFonts w:eastAsiaTheme="minorEastAsia"/>
          <w:lang w:val="en-US"/>
        </w:rPr>
        <w:lastRenderedPageBreak/>
        <w:t>to harmonize between sensors both on the same spacecraft, or between different satellites (or satellite platforms). On</w:t>
      </w:r>
      <w:r w:rsidR="00EB5902" w:rsidRPr="00432B47">
        <w:rPr>
          <w:rFonts w:eastAsiaTheme="minorEastAsia"/>
          <w:lang w:val="en-US"/>
        </w:rPr>
        <w:t>e</w:t>
      </w:r>
      <w:r w:rsidRPr="00432B47">
        <w:rPr>
          <w:rFonts w:eastAsiaTheme="minorEastAsia"/>
          <w:lang w:val="en-US"/>
        </w:rPr>
        <w:t xml:space="preserve"> such </w:t>
      </w:r>
      <w:r w:rsidR="00375F74" w:rsidRPr="00432B47">
        <w:rPr>
          <w:rFonts w:eastAsiaTheme="minorEastAsia"/>
          <w:lang w:val="en-US"/>
        </w:rPr>
        <w:t>example</w:t>
      </w:r>
      <w:r w:rsidRPr="00432B47">
        <w:rPr>
          <w:rFonts w:eastAsiaTheme="minorEastAsia"/>
          <w:lang w:val="en-US"/>
        </w:rPr>
        <w:t xml:space="preserve"> is the </w:t>
      </w:r>
      <w:r w:rsidR="0087296F" w:rsidRPr="00432B47">
        <w:rPr>
          <w:rFonts w:eastAsiaTheme="minorEastAsia"/>
          <w:lang w:val="en-US"/>
        </w:rPr>
        <w:t>harmonization</w:t>
      </w:r>
      <w:r w:rsidRPr="00432B47">
        <w:rPr>
          <w:rFonts w:eastAsiaTheme="minorEastAsia"/>
          <w:lang w:val="en-US"/>
        </w:rPr>
        <w:t xml:space="preserve"> of the DMSP and VIIRS nightlights dataset</w:t>
      </w:r>
      <w:r w:rsidRPr="00432B47">
        <w:rPr>
          <w:rStyle w:val="FootnoteReference"/>
          <w:rFonts w:eastAsiaTheme="minorEastAsia"/>
          <w:lang w:val="en-US"/>
        </w:rPr>
        <w:footnoteReference w:id="13"/>
      </w:r>
      <w:r w:rsidRPr="00432B47">
        <w:rPr>
          <w:rFonts w:eastAsiaTheme="minorEastAsia"/>
          <w:lang w:val="en-US"/>
        </w:rPr>
        <w:t xml:space="preserve">. </w:t>
      </w:r>
    </w:p>
    <w:p w14:paraId="7319193E" w14:textId="77777777" w:rsidR="00C603B3" w:rsidRPr="00432B47" w:rsidRDefault="00C603B3" w:rsidP="4A6C9BD5">
      <w:pPr>
        <w:spacing w:line="257" w:lineRule="auto"/>
        <w:rPr>
          <w:rFonts w:ascii="Arial" w:eastAsiaTheme="minorEastAsia" w:hAnsi="Arial" w:cs="Arial"/>
          <w:b/>
          <w:bCs/>
          <w:szCs w:val="22"/>
          <w:lang w:val="en-US"/>
        </w:rPr>
      </w:pPr>
    </w:p>
    <w:p w14:paraId="0A669C47" w14:textId="435DCD6B" w:rsidR="00F5655D" w:rsidRPr="00432B47" w:rsidRDefault="00F5655D" w:rsidP="00F5655D">
      <w:pPr>
        <w:rPr>
          <w:rFonts w:ascii="Arial" w:hAnsi="Arial" w:cs="Arial"/>
          <w:color w:val="000000"/>
          <w:sz w:val="28"/>
          <w:szCs w:val="28"/>
          <w:lang w:val="en-US"/>
        </w:rPr>
      </w:pPr>
      <w:r w:rsidRPr="00432B47">
        <w:rPr>
          <w:rFonts w:ascii="Arial" w:hAnsi="Arial" w:cs="Arial"/>
          <w:b/>
          <w:bCs/>
          <w:color w:val="000000" w:themeColor="text1"/>
          <w:sz w:val="28"/>
          <w:szCs w:val="28"/>
          <w:lang w:val="en-US"/>
        </w:rPr>
        <w:t>Geometric preprocessing</w:t>
      </w:r>
    </w:p>
    <w:p w14:paraId="21E60430" w14:textId="645610AC" w:rsidR="00CD48DD" w:rsidRPr="00432B47" w:rsidRDefault="005F25E2" w:rsidP="00F5655D">
      <w:pPr>
        <w:rPr>
          <w:rFonts w:eastAsiaTheme="minorEastAsia"/>
          <w:b/>
          <w:bCs/>
          <w:lang w:val="en-US"/>
        </w:rPr>
      </w:pPr>
      <w:r w:rsidRPr="00432B47">
        <w:rPr>
          <w:rFonts w:eastAsiaTheme="minorEastAsia"/>
          <w:lang w:val="en-US"/>
        </w:rPr>
        <w:t xml:space="preserve">Geometric preprocessing </w:t>
      </w:r>
      <w:r w:rsidR="00B271B3" w:rsidRPr="00432B47">
        <w:rPr>
          <w:rFonts w:eastAsiaTheme="minorEastAsia"/>
          <w:lang w:val="en-US"/>
        </w:rPr>
        <w:t xml:space="preserve">involves the correction </w:t>
      </w:r>
      <w:r w:rsidRPr="00432B47">
        <w:rPr>
          <w:rFonts w:eastAsiaTheme="minorEastAsia"/>
          <w:lang w:val="en-US"/>
        </w:rPr>
        <w:t xml:space="preserve">of </w:t>
      </w:r>
      <w:r w:rsidR="00B271B3" w:rsidRPr="00432B47">
        <w:rPr>
          <w:rFonts w:eastAsiaTheme="minorEastAsia"/>
          <w:lang w:val="en-US"/>
        </w:rPr>
        <w:t xml:space="preserve">EO </w:t>
      </w:r>
      <w:r w:rsidRPr="00432B47">
        <w:rPr>
          <w:rFonts w:eastAsiaTheme="minorEastAsia"/>
          <w:lang w:val="en-US"/>
        </w:rPr>
        <w:t xml:space="preserve">images </w:t>
      </w:r>
      <w:r w:rsidR="00B271B3" w:rsidRPr="00432B47">
        <w:rPr>
          <w:rFonts w:eastAsiaTheme="minorEastAsia"/>
          <w:lang w:val="en-US"/>
        </w:rPr>
        <w:t xml:space="preserve">due to various errors </w:t>
      </w:r>
      <w:r w:rsidR="0087296F" w:rsidRPr="00432B47">
        <w:rPr>
          <w:rFonts w:eastAsiaTheme="minorEastAsia"/>
          <w:lang w:val="en-US"/>
        </w:rPr>
        <w:t>introduced</w:t>
      </w:r>
      <w:r w:rsidR="00B271B3" w:rsidRPr="00432B47">
        <w:rPr>
          <w:rFonts w:eastAsiaTheme="minorEastAsia"/>
          <w:lang w:val="en-US"/>
        </w:rPr>
        <w:t xml:space="preserve"> during data </w:t>
      </w:r>
      <w:r w:rsidR="005025DD" w:rsidRPr="00432B47">
        <w:rPr>
          <w:rFonts w:eastAsiaTheme="minorEastAsia"/>
          <w:lang w:val="en-US"/>
        </w:rPr>
        <w:t>collection</w:t>
      </w:r>
      <w:r w:rsidRPr="00432B47">
        <w:rPr>
          <w:rFonts w:eastAsiaTheme="minorEastAsia"/>
          <w:lang w:val="en-US"/>
        </w:rPr>
        <w:t xml:space="preserve">. </w:t>
      </w:r>
      <w:r w:rsidR="00373147" w:rsidRPr="00432B47">
        <w:rPr>
          <w:rFonts w:eastAsiaTheme="minorEastAsia"/>
          <w:lang w:val="en-US"/>
        </w:rPr>
        <w:t>Common g</w:t>
      </w:r>
      <w:r w:rsidRPr="00432B47">
        <w:rPr>
          <w:rFonts w:eastAsiaTheme="minorEastAsia"/>
          <w:lang w:val="en-US"/>
        </w:rPr>
        <w:t xml:space="preserve">eometric errors </w:t>
      </w:r>
      <w:r w:rsidR="00633CCB" w:rsidRPr="00432B47">
        <w:rPr>
          <w:rFonts w:eastAsiaTheme="minorEastAsia"/>
          <w:lang w:val="en-US"/>
        </w:rPr>
        <w:t>necessi</w:t>
      </w:r>
      <w:r w:rsidR="00373147" w:rsidRPr="00432B47">
        <w:rPr>
          <w:rFonts w:eastAsiaTheme="minorEastAsia"/>
          <w:lang w:val="en-US"/>
        </w:rPr>
        <w:t xml:space="preserve">tating correction </w:t>
      </w:r>
      <w:r w:rsidR="005C4091" w:rsidRPr="00432B47">
        <w:rPr>
          <w:rFonts w:eastAsiaTheme="minorEastAsia"/>
          <w:lang w:val="en-US"/>
        </w:rPr>
        <w:t>include</w:t>
      </w:r>
      <w:r w:rsidR="00373147" w:rsidRPr="00432B47">
        <w:rPr>
          <w:rFonts w:eastAsiaTheme="minorEastAsia"/>
          <w:lang w:val="en-US"/>
        </w:rPr>
        <w:t xml:space="preserve"> </w:t>
      </w:r>
      <w:r w:rsidRPr="00432B47">
        <w:rPr>
          <w:rFonts w:eastAsiaTheme="minorEastAsia"/>
          <w:lang w:val="en-US"/>
        </w:rPr>
        <w:t>instrument error</w:t>
      </w:r>
      <w:r w:rsidR="00373147" w:rsidRPr="00432B47">
        <w:rPr>
          <w:rFonts w:eastAsiaTheme="minorEastAsia"/>
          <w:lang w:val="en-US"/>
        </w:rPr>
        <w:t>, earth rotation during image acquisition and satellite platform instability</w:t>
      </w:r>
      <w:r w:rsidR="00B271B3" w:rsidRPr="00432B47">
        <w:rPr>
          <w:rFonts w:eastAsiaTheme="minorEastAsia"/>
          <w:lang w:val="en-US"/>
        </w:rPr>
        <w:t>.</w:t>
      </w:r>
      <w:r w:rsidR="00B65791" w:rsidRPr="00432B47">
        <w:rPr>
          <w:rFonts w:eastAsiaTheme="minorEastAsia"/>
          <w:lang w:val="en-US"/>
        </w:rPr>
        <w:t xml:space="preserve"> These errors can be addressed using image alignment. </w:t>
      </w:r>
    </w:p>
    <w:p w14:paraId="103B61E8" w14:textId="109E03E6" w:rsidR="00CD48DD" w:rsidRPr="00432B47" w:rsidRDefault="00CD48DD" w:rsidP="00CD48DD">
      <w:pPr>
        <w:rPr>
          <w:rFonts w:eastAsiaTheme="minorEastAsia"/>
          <w:lang w:val="en-US"/>
        </w:rPr>
      </w:pPr>
      <w:r w:rsidRPr="00432B47">
        <w:rPr>
          <w:rFonts w:eastAsiaTheme="minorEastAsia"/>
          <w:lang w:val="en-US"/>
        </w:rPr>
        <w:t xml:space="preserve">Image alignment is the process of aligning two or more images of the same scene, acquired at different times, angles or from different sensors - by matching common features or landmarks. This is important for multi-temporal or multi-sensor analysis, where images need to be accurately aligned to ensure a correct comparison or fusion of the data. Image alignment can be performed using various methods, such as feature-based, area-based, or template matching </w:t>
      </w:r>
      <w:r w:rsidR="00032153" w:rsidRPr="00432B47">
        <w:rPr>
          <w:rFonts w:eastAsiaTheme="minorEastAsia"/>
          <w:lang w:val="en-US"/>
        </w:rPr>
        <w:t>techniques</w:t>
      </w:r>
      <w:r w:rsidR="00032153" w:rsidRPr="00432B47">
        <w:rPr>
          <w:rStyle w:val="CommentReference"/>
          <w:rFonts w:eastAsiaTheme="minorHAnsi" w:cstheme="minorBidi"/>
          <w:lang w:val="en-US" w:eastAsia="en-US"/>
        </w:rPr>
        <w:t>.</w:t>
      </w:r>
      <w:r w:rsidR="00032153" w:rsidRPr="00432B47">
        <w:rPr>
          <w:rFonts w:eastAsiaTheme="minorEastAsia"/>
          <w:lang w:val="en-US"/>
        </w:rPr>
        <w:t xml:space="preserve"> When</w:t>
      </w:r>
      <w:r w:rsidRPr="00432B47">
        <w:rPr>
          <w:rFonts w:eastAsiaTheme="minorEastAsia"/>
          <w:lang w:val="en-US"/>
        </w:rPr>
        <w:t xml:space="preserve"> aligning satellite images, factors like the spatial resolution, image quality, and the presence of distinctive features or landmarks can affect the accuracy of the process.</w:t>
      </w:r>
    </w:p>
    <w:p w14:paraId="2EC2B674" w14:textId="3B4003FE" w:rsidR="00F5655D" w:rsidRPr="00432B47" w:rsidRDefault="00E94EA4" w:rsidP="00F5655D">
      <w:pPr>
        <w:rPr>
          <w:rFonts w:eastAsiaTheme="minorEastAsia"/>
          <w:b/>
          <w:bCs/>
          <w:lang w:val="en-US"/>
        </w:rPr>
      </w:pPr>
      <w:r w:rsidRPr="00432B47">
        <w:rPr>
          <w:rFonts w:eastAsiaTheme="minorEastAsia"/>
          <w:b/>
          <w:bCs/>
          <w:lang w:val="en-US"/>
        </w:rPr>
        <w:t>In almost all</w:t>
      </w:r>
      <w:r w:rsidR="00B628D0" w:rsidRPr="00432B47">
        <w:rPr>
          <w:rFonts w:eastAsiaTheme="minorEastAsia"/>
          <w:b/>
          <w:bCs/>
          <w:lang w:val="en-US"/>
        </w:rPr>
        <w:t xml:space="preserve"> many cases, EO datasets </w:t>
      </w:r>
      <w:r w:rsidR="00EE2C7A" w:rsidRPr="00432B47">
        <w:rPr>
          <w:rFonts w:eastAsiaTheme="minorEastAsia"/>
          <w:b/>
          <w:bCs/>
          <w:lang w:val="en-US"/>
        </w:rPr>
        <w:t xml:space="preserve">made </w:t>
      </w:r>
      <w:r w:rsidR="00B628D0" w:rsidRPr="00432B47">
        <w:rPr>
          <w:rFonts w:eastAsiaTheme="minorEastAsia"/>
          <w:b/>
          <w:bCs/>
          <w:lang w:val="en-US"/>
        </w:rPr>
        <w:t xml:space="preserve">available </w:t>
      </w:r>
      <w:r w:rsidR="00EE2C7A" w:rsidRPr="00432B47">
        <w:rPr>
          <w:rFonts w:eastAsiaTheme="minorEastAsia"/>
          <w:b/>
          <w:bCs/>
          <w:lang w:val="en-US"/>
        </w:rPr>
        <w:t xml:space="preserve">to analysis </w:t>
      </w:r>
      <w:r w:rsidR="00B628D0" w:rsidRPr="00432B47">
        <w:rPr>
          <w:rFonts w:eastAsiaTheme="minorEastAsia"/>
          <w:b/>
          <w:bCs/>
          <w:lang w:val="en-US"/>
        </w:rPr>
        <w:t>already include geometric corrections</w:t>
      </w:r>
      <w:r w:rsidR="00B628D0" w:rsidRPr="00432B47">
        <w:rPr>
          <w:rFonts w:eastAsiaTheme="minorEastAsia"/>
          <w:lang w:val="en-US"/>
        </w:rPr>
        <w:t xml:space="preserve">. </w:t>
      </w:r>
      <w:r w:rsidR="005C4091" w:rsidRPr="00432B47">
        <w:rPr>
          <w:rFonts w:eastAsiaTheme="minorEastAsia"/>
          <w:lang w:val="en-US"/>
        </w:rPr>
        <w:t>Therefore,</w:t>
      </w:r>
      <w:r w:rsidRPr="00432B47">
        <w:rPr>
          <w:rFonts w:eastAsiaTheme="minorEastAsia"/>
          <w:lang w:val="en-US"/>
        </w:rPr>
        <w:t xml:space="preserve"> we will not </w:t>
      </w:r>
      <w:r w:rsidR="00EE2C7A" w:rsidRPr="00432B47">
        <w:rPr>
          <w:rFonts w:eastAsiaTheme="minorEastAsia"/>
          <w:lang w:val="en-US"/>
        </w:rPr>
        <w:t xml:space="preserve">discuss specific preprocessing techniques. </w:t>
      </w:r>
    </w:p>
    <w:p w14:paraId="4F1D5B2C" w14:textId="77777777" w:rsidR="00952292" w:rsidRPr="00432B47" w:rsidRDefault="00952292" w:rsidP="00F5655D">
      <w:pPr>
        <w:rPr>
          <w:rFonts w:eastAsiaTheme="minorEastAsia"/>
          <w:lang w:val="en-US"/>
        </w:rPr>
      </w:pPr>
    </w:p>
    <w:p w14:paraId="02D3951D" w14:textId="19085B0F" w:rsidR="00952292" w:rsidRPr="00432B47" w:rsidRDefault="00952292" w:rsidP="00F5655D">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 xml:space="preserve">Resampling </w:t>
      </w:r>
    </w:p>
    <w:p w14:paraId="2DCCA783" w14:textId="4EA63AD8" w:rsidR="00984EA1" w:rsidRPr="00432B47" w:rsidRDefault="00984EA1" w:rsidP="00984EA1">
      <w:pPr>
        <w:rPr>
          <w:lang w:val="en-US"/>
        </w:rPr>
      </w:pPr>
      <w:r w:rsidRPr="00432B47">
        <w:rPr>
          <w:lang w:val="en-US"/>
        </w:rPr>
        <w:t>Resampling and alignment techniques ensure that images from different sensors, dates, or resolutions can be accurately compared or combined for further analysis or machine learning applications. These processes help to standardize the spatial characteristics of the data, making it consistent and suitable for downstream processing.</w:t>
      </w:r>
    </w:p>
    <w:p w14:paraId="5E9D7E58" w14:textId="28E4379A" w:rsidR="002949BC" w:rsidRPr="00432B47" w:rsidRDefault="00DF5663" w:rsidP="00F5655D">
      <w:pPr>
        <w:rPr>
          <w:rFonts w:eastAsiaTheme="minorEastAsia"/>
          <w:lang w:val="en-US"/>
        </w:rPr>
      </w:pPr>
      <w:r w:rsidRPr="00432B47">
        <w:rPr>
          <w:rFonts w:eastAsiaTheme="minorEastAsia"/>
          <w:lang w:val="en-US"/>
        </w:rPr>
        <w:t xml:space="preserve">OpenCV, scikit-image, and rasterio are popular python libraries for image processing and can be used to perform image </w:t>
      </w:r>
      <w:r w:rsidR="002C27EE" w:rsidRPr="00432B47">
        <w:rPr>
          <w:rFonts w:eastAsiaTheme="minorEastAsia"/>
          <w:lang w:val="en-US"/>
        </w:rPr>
        <w:t>alignment</w:t>
      </w:r>
      <w:r w:rsidRPr="00432B47">
        <w:rPr>
          <w:rFonts w:eastAsiaTheme="minorEastAsia"/>
          <w:lang w:val="en-US"/>
        </w:rPr>
        <w:t xml:space="preserve"> tasks. These libraries provide various feature detection, matching, and transformation functions that can be applied to </w:t>
      </w:r>
      <w:r w:rsidR="00054987" w:rsidRPr="00432B47">
        <w:rPr>
          <w:rFonts w:eastAsiaTheme="minorEastAsia"/>
          <w:lang w:val="en-US"/>
        </w:rPr>
        <w:t xml:space="preserve">align </w:t>
      </w:r>
      <w:r w:rsidRPr="00432B47">
        <w:rPr>
          <w:rFonts w:eastAsiaTheme="minorEastAsia"/>
          <w:lang w:val="en-US"/>
        </w:rPr>
        <w:t>satellite images accurately</w:t>
      </w:r>
      <w:r w:rsidR="00054987" w:rsidRPr="00432B47">
        <w:rPr>
          <w:rFonts w:eastAsiaTheme="minorEastAsia"/>
          <w:lang w:val="en-US"/>
        </w:rPr>
        <w:t xml:space="preserve">. </w:t>
      </w:r>
      <w:r w:rsidRPr="00432B47">
        <w:rPr>
          <w:rFonts w:eastAsiaTheme="minorEastAsia"/>
          <w:lang w:val="en-US"/>
        </w:rPr>
        <w:t xml:space="preserve">OpenCV and scikit-image offer feature-based methods (e.g., SIFT, SURF, ORB) to detect and match </w:t>
      </w:r>
      <w:r w:rsidR="005C4091" w:rsidRPr="00432B47">
        <w:rPr>
          <w:rFonts w:eastAsiaTheme="minorEastAsia"/>
          <w:lang w:val="en-US"/>
        </w:rPr>
        <w:t>key points</w:t>
      </w:r>
      <w:r w:rsidRPr="00432B47">
        <w:rPr>
          <w:rFonts w:eastAsiaTheme="minorEastAsia"/>
          <w:lang w:val="en-US"/>
        </w:rPr>
        <w:t xml:space="preserve"> between two images. Once the </w:t>
      </w:r>
      <w:r w:rsidR="005C4091" w:rsidRPr="00432B47">
        <w:rPr>
          <w:rFonts w:eastAsiaTheme="minorEastAsia"/>
          <w:lang w:val="en-US"/>
        </w:rPr>
        <w:t>key points</w:t>
      </w:r>
      <w:r w:rsidRPr="00432B47">
        <w:rPr>
          <w:rFonts w:eastAsiaTheme="minorEastAsia"/>
          <w:lang w:val="en-US"/>
        </w:rPr>
        <w:t xml:space="preserve"> are matched, libraries like OpenCV and scikit-image can also be used to compute the transformation matrices (e.g., affine, projective, or polynomial) that align the images. Rasterio, on the other hand, can be used to apply the computed transformation to the satellite images and create co-</w:t>
      </w:r>
      <w:r w:rsidR="002949BC" w:rsidRPr="00432B47">
        <w:rPr>
          <w:rFonts w:eastAsiaTheme="minorEastAsia"/>
          <w:lang w:val="en-US"/>
        </w:rPr>
        <w:t>aligned</w:t>
      </w:r>
      <w:r w:rsidRPr="00432B47">
        <w:rPr>
          <w:rFonts w:eastAsiaTheme="minorEastAsia"/>
          <w:lang w:val="en-US"/>
        </w:rPr>
        <w:t xml:space="preserve"> images in a common coordinate system.</w:t>
      </w:r>
    </w:p>
    <w:p w14:paraId="1FBAAE19" w14:textId="33B34247" w:rsidR="00540D2F" w:rsidRPr="00432B47" w:rsidRDefault="00F5655D" w:rsidP="0030000B">
      <w:pPr>
        <w:rPr>
          <w:rFonts w:eastAsiaTheme="minorEastAsia"/>
          <w:lang w:val="en-US"/>
        </w:rPr>
      </w:pPr>
      <w:r w:rsidRPr="00432B47">
        <w:rPr>
          <w:rFonts w:eastAsiaTheme="minorEastAsia"/>
          <w:b/>
          <w:bCs/>
          <w:lang w:val="en-US"/>
        </w:rPr>
        <w:t>Resampling:</w:t>
      </w:r>
      <w:r w:rsidRPr="00432B47">
        <w:rPr>
          <w:rFonts w:eastAsiaTheme="minorEastAsia"/>
          <w:lang w:val="en-US"/>
        </w:rPr>
        <w:t xml:space="preserve"> Resampling is the process of changing the pixel size or spatial resolution of an image, either by interpolation or aggregation. This is often required when combining images with different resolutions or when resampling an image to a specific resolution for a particular application.</w:t>
      </w:r>
      <w:r w:rsidR="0099407E" w:rsidRPr="00432B47">
        <w:rPr>
          <w:rFonts w:eastAsiaTheme="minorEastAsia"/>
          <w:lang w:val="en-US"/>
        </w:rPr>
        <w:t xml:space="preserve"> Additionally, </w:t>
      </w:r>
      <w:r w:rsidR="008A2B04" w:rsidRPr="00432B47">
        <w:rPr>
          <w:rFonts w:eastAsiaTheme="minorEastAsia"/>
          <w:lang w:val="en-US"/>
        </w:rPr>
        <w:t xml:space="preserve">resampling is used </w:t>
      </w:r>
      <w:r w:rsidR="0099407E" w:rsidRPr="00432B47">
        <w:rPr>
          <w:rFonts w:eastAsiaTheme="minorEastAsia"/>
          <w:lang w:val="en-US"/>
        </w:rPr>
        <w:t xml:space="preserve">in feature extraction </w:t>
      </w:r>
      <w:r w:rsidR="008A2B04" w:rsidRPr="00432B47">
        <w:rPr>
          <w:rFonts w:eastAsiaTheme="minorEastAsia"/>
          <w:lang w:val="en-US"/>
        </w:rPr>
        <w:t>by the use</w:t>
      </w:r>
      <w:r w:rsidR="0099407E" w:rsidRPr="00432B47">
        <w:rPr>
          <w:rFonts w:eastAsiaTheme="minorEastAsia"/>
          <w:lang w:val="en-US"/>
        </w:rPr>
        <w:t xml:space="preserve"> </w:t>
      </w:r>
      <w:r w:rsidR="008A2B04" w:rsidRPr="00432B47">
        <w:rPr>
          <w:rFonts w:eastAsiaTheme="minorEastAsia"/>
          <w:lang w:val="en-US"/>
        </w:rPr>
        <w:t>of</w:t>
      </w:r>
      <w:r w:rsidR="0099407E" w:rsidRPr="00432B47">
        <w:rPr>
          <w:rFonts w:eastAsiaTheme="minorEastAsia"/>
          <w:lang w:val="en-US"/>
        </w:rPr>
        <w:t xml:space="preserve"> different filters such as Gaussian and median filters.</w:t>
      </w:r>
      <w:r w:rsidR="008A2B04" w:rsidRPr="00432B47">
        <w:rPr>
          <w:rFonts w:eastAsiaTheme="minorEastAsia"/>
          <w:lang w:val="en-US"/>
        </w:rPr>
        <w:t xml:space="preserve"> </w:t>
      </w:r>
      <w:r w:rsidRPr="00432B47">
        <w:rPr>
          <w:rFonts w:eastAsiaTheme="minorEastAsia"/>
          <w:lang w:val="en-US"/>
        </w:rPr>
        <w:t>Common resampling methods include nearest-neighbor, bilinear, and cubic convolution interpolation techniques.</w:t>
      </w:r>
      <w:r w:rsidR="0030000B" w:rsidRPr="00432B47">
        <w:rPr>
          <w:rFonts w:eastAsiaTheme="minorEastAsia"/>
          <w:lang w:val="en-US"/>
        </w:rPr>
        <w:t xml:space="preserve"> </w:t>
      </w:r>
    </w:p>
    <w:p w14:paraId="3D51840C" w14:textId="77777777" w:rsidR="003E57CB" w:rsidRPr="00432B47" w:rsidRDefault="0030000B" w:rsidP="0013182A">
      <w:pPr>
        <w:pStyle w:val="ListParagraph"/>
        <w:numPr>
          <w:ilvl w:val="0"/>
          <w:numId w:val="26"/>
        </w:numPr>
        <w:rPr>
          <w:rFonts w:eastAsiaTheme="minorEastAsia"/>
          <w:lang w:val="en-US"/>
        </w:rPr>
      </w:pPr>
      <w:r w:rsidRPr="00432B47">
        <w:rPr>
          <w:rFonts w:eastAsiaTheme="minorEastAsia"/>
          <w:b/>
          <w:bCs/>
          <w:lang w:val="en-US"/>
        </w:rPr>
        <w:t>Downsampling</w:t>
      </w:r>
      <w:r w:rsidR="00540D2F" w:rsidRPr="00432B47">
        <w:rPr>
          <w:rFonts w:eastAsiaTheme="minorEastAsia"/>
          <w:b/>
          <w:bCs/>
          <w:lang w:val="en-US"/>
        </w:rPr>
        <w:t>:</w:t>
      </w:r>
      <w:r w:rsidRPr="00432B47">
        <w:rPr>
          <w:rFonts w:eastAsiaTheme="minorEastAsia"/>
          <w:lang w:val="en-US"/>
        </w:rPr>
        <w:t xml:space="preserve"> reduce</w:t>
      </w:r>
      <w:r w:rsidR="00540D2F" w:rsidRPr="00432B47">
        <w:rPr>
          <w:rFonts w:eastAsiaTheme="minorEastAsia"/>
          <w:lang w:val="en-US"/>
        </w:rPr>
        <w:t>s</w:t>
      </w:r>
      <w:r w:rsidRPr="00432B47">
        <w:rPr>
          <w:rFonts w:eastAsiaTheme="minorEastAsia"/>
          <w:lang w:val="en-US"/>
        </w:rPr>
        <w:t xml:space="preserve"> the size </w:t>
      </w:r>
      <w:r w:rsidR="00190916" w:rsidRPr="00432B47">
        <w:rPr>
          <w:rFonts w:eastAsiaTheme="minorEastAsia"/>
          <w:lang w:val="en-US"/>
        </w:rPr>
        <w:t xml:space="preserve">(number of pixels) </w:t>
      </w:r>
      <w:r w:rsidR="00461001" w:rsidRPr="00432B47">
        <w:rPr>
          <w:rFonts w:eastAsiaTheme="minorEastAsia"/>
          <w:lang w:val="en-US"/>
        </w:rPr>
        <w:t>of an image for a given spatial area</w:t>
      </w:r>
      <w:r w:rsidR="00B823C9" w:rsidRPr="00432B47">
        <w:rPr>
          <w:rFonts w:eastAsiaTheme="minorEastAsia"/>
          <w:lang w:val="en-US"/>
        </w:rPr>
        <w:t xml:space="preserve"> (spatial resolution)</w:t>
      </w:r>
      <w:r w:rsidRPr="00432B47">
        <w:rPr>
          <w:rFonts w:eastAsiaTheme="minorEastAsia"/>
          <w:lang w:val="en-US"/>
        </w:rPr>
        <w:t xml:space="preserve">. </w:t>
      </w:r>
      <w:r w:rsidR="00AC6F9F" w:rsidRPr="00432B47">
        <w:rPr>
          <w:rFonts w:eastAsiaTheme="minorEastAsia"/>
          <w:lang w:val="en-US"/>
        </w:rPr>
        <w:t xml:space="preserve">This results in </w:t>
      </w:r>
      <w:r w:rsidR="00AC6F9F" w:rsidRPr="00432B47">
        <w:rPr>
          <w:rFonts w:eastAsiaTheme="minorEastAsia"/>
          <w:b/>
          <w:bCs/>
          <w:lang w:val="en-US"/>
        </w:rPr>
        <w:t>decreased spatial reso</w:t>
      </w:r>
      <w:r w:rsidR="000562F7" w:rsidRPr="00432B47">
        <w:rPr>
          <w:rFonts w:eastAsiaTheme="minorEastAsia"/>
          <w:b/>
          <w:bCs/>
          <w:lang w:val="en-US"/>
        </w:rPr>
        <w:t>lution</w:t>
      </w:r>
      <w:r w:rsidR="00D67EF4" w:rsidRPr="00432B47">
        <w:rPr>
          <w:rFonts w:eastAsiaTheme="minorEastAsia"/>
          <w:lang w:val="en-US"/>
        </w:rPr>
        <w:t xml:space="preserve">, and </w:t>
      </w:r>
      <w:r w:rsidR="00D67EF4" w:rsidRPr="00432B47">
        <w:rPr>
          <w:rFonts w:cstheme="minorBidi"/>
          <w:szCs w:val="22"/>
          <w:lang w:val="en-US"/>
        </w:rPr>
        <w:t>the number of rows and columns in the image will decrease</w:t>
      </w:r>
      <w:r w:rsidR="00D67EF4" w:rsidRPr="00432B47">
        <w:rPr>
          <w:rFonts w:eastAsiaTheme="minorEastAsia"/>
          <w:lang w:val="en-US"/>
        </w:rPr>
        <w:t xml:space="preserve">. </w:t>
      </w:r>
      <w:r w:rsidR="004B17E1" w:rsidRPr="00432B47">
        <w:rPr>
          <w:rFonts w:cstheme="minorBidi"/>
          <w:szCs w:val="22"/>
          <w:lang w:val="en-US"/>
        </w:rPr>
        <w:t>This process can lead to a smaller file size and a coarser representation of the data. Downsampling can be beneficial for reducing storage and computational requirements, but it may also result in a loss of detail and spatial information. Depending on the resampling method used, some features or patterns in the data may become less discernible or even disappear altogether.</w:t>
      </w:r>
      <w:r w:rsidR="002801FD" w:rsidRPr="00432B47">
        <w:rPr>
          <w:rFonts w:cstheme="minorBidi"/>
          <w:szCs w:val="22"/>
          <w:lang w:val="en-US"/>
        </w:rPr>
        <w:t xml:space="preserve"> </w:t>
      </w:r>
    </w:p>
    <w:p w14:paraId="1DE924CE" w14:textId="77777777" w:rsidR="003E57CB" w:rsidRPr="00432B47" w:rsidRDefault="003E57CB" w:rsidP="003E57CB">
      <w:pPr>
        <w:pStyle w:val="ListParagraph"/>
        <w:ind w:left="720" w:firstLine="0"/>
        <w:rPr>
          <w:rFonts w:cstheme="minorBidi"/>
          <w:szCs w:val="22"/>
          <w:lang w:val="en-US"/>
        </w:rPr>
      </w:pPr>
    </w:p>
    <w:p w14:paraId="08843CE8" w14:textId="5054949D" w:rsidR="00CA532D" w:rsidRPr="00432B47" w:rsidRDefault="002801FD" w:rsidP="00376F35">
      <w:pPr>
        <w:pStyle w:val="ListParagraph"/>
        <w:ind w:left="720" w:firstLine="0"/>
        <w:rPr>
          <w:rFonts w:eastAsiaTheme="minorEastAsia"/>
          <w:lang w:val="en-US"/>
        </w:rPr>
      </w:pPr>
      <w:r w:rsidRPr="00432B47">
        <w:rPr>
          <w:rFonts w:cstheme="minorBidi"/>
          <w:szCs w:val="22"/>
          <w:lang w:val="en-US"/>
        </w:rPr>
        <w:t xml:space="preserve">The figure below exemplifies this </w:t>
      </w:r>
      <w:r w:rsidR="003E57CB" w:rsidRPr="00432B47">
        <w:rPr>
          <w:rFonts w:cstheme="minorBidi"/>
          <w:szCs w:val="22"/>
          <w:lang w:val="en-US"/>
        </w:rPr>
        <w:t xml:space="preserve">property. As demonstrated, the resulting image (represented </w:t>
      </w:r>
      <w:r w:rsidR="003E57CB" w:rsidRPr="00432B47">
        <w:rPr>
          <w:rFonts w:cstheme="minorBidi"/>
          <w:szCs w:val="22"/>
          <w:lang w:val="en-US"/>
        </w:rPr>
        <w:t>by the mat</w:t>
      </w:r>
      <w:r w:rsidR="003E57CB" w:rsidRPr="00432B47">
        <w:rPr>
          <w:rFonts w:cstheme="minorBidi"/>
          <w:szCs w:val="22"/>
          <w:lang w:val="en-US"/>
        </w:rPr>
        <w:t>rix on the right</w:t>
      </w:r>
      <w:r w:rsidR="00376F35" w:rsidRPr="00432B47">
        <w:rPr>
          <w:rFonts w:cstheme="minorBidi"/>
          <w:szCs w:val="22"/>
          <w:lang w:val="en-US"/>
        </w:rPr>
        <w:t xml:space="preserve">) </w:t>
      </w:r>
      <w:r w:rsidR="009F02B3" w:rsidRPr="00432B47">
        <w:rPr>
          <w:rFonts w:cstheme="minorBidi"/>
          <w:szCs w:val="22"/>
          <w:lang w:val="en-US"/>
        </w:rPr>
        <w:t>has lost information, in this case through a gaussian blurring process.</w:t>
      </w:r>
    </w:p>
    <w:p w14:paraId="191A9EB5" w14:textId="77777777" w:rsidR="00CA532D" w:rsidRPr="00432B47" w:rsidRDefault="00CA532D" w:rsidP="00CA532D">
      <w:pPr>
        <w:pStyle w:val="ListParagraph"/>
        <w:ind w:left="720" w:firstLine="0"/>
        <w:rPr>
          <w:rFonts w:eastAsiaTheme="minorEastAsia"/>
          <w:lang w:val="en-US"/>
        </w:rPr>
      </w:pPr>
    </w:p>
    <w:p w14:paraId="1DF747EB" w14:textId="77777777" w:rsidR="00CA532D" w:rsidRPr="00432B47" w:rsidRDefault="00CA532D" w:rsidP="00CA532D">
      <w:pPr>
        <w:pStyle w:val="ListParagraph"/>
        <w:keepNext/>
        <w:ind w:left="720" w:firstLine="0"/>
        <w:jc w:val="center"/>
        <w:rPr>
          <w:lang w:val="en-US"/>
        </w:rPr>
      </w:pPr>
      <w:r w:rsidRPr="00432B47">
        <w:rPr>
          <w:rFonts w:eastAsiaTheme="minorEastAsia"/>
          <w:lang w:val="en-US"/>
        </w:rPr>
        <w:drawing>
          <wp:inline distT="0" distB="0" distL="0" distR="0" wp14:anchorId="0373DEE6" wp14:editId="18C76B6F">
            <wp:extent cx="4415006" cy="2139979"/>
            <wp:effectExtent l="0" t="0" r="508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35018" cy="2149679"/>
                    </a:xfrm>
                    <a:prstGeom prst="rect">
                      <a:avLst/>
                    </a:prstGeom>
                  </pic:spPr>
                </pic:pic>
              </a:graphicData>
            </a:graphic>
          </wp:inline>
        </w:drawing>
      </w:r>
    </w:p>
    <w:p w14:paraId="6078D2C9" w14:textId="049ED680" w:rsidR="0030000B" w:rsidRPr="00432B47" w:rsidRDefault="00CA532D" w:rsidP="00CA532D">
      <w:pPr>
        <w:pStyle w:val="Caption"/>
        <w:jc w:val="center"/>
        <w:rPr>
          <w:rFonts w:eastAsiaTheme="minorEastAsia"/>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13</w:t>
      </w:r>
      <w:r w:rsidRPr="00432B47">
        <w:rPr>
          <w:b w:val="0"/>
          <w:bCs w:val="0"/>
          <w:lang w:val="en-US"/>
        </w:rPr>
        <w:fldChar w:fldCharType="end"/>
      </w:r>
      <w:r w:rsidRPr="00432B47">
        <w:rPr>
          <w:b w:val="0"/>
          <w:bCs w:val="0"/>
          <w:lang w:val="en-US"/>
        </w:rPr>
        <w:t>: Conceptualization of downsampling (using Gaussian blurring)</w:t>
      </w:r>
      <w:bookmarkStart w:id="1" w:name="_Ref132357401"/>
      <w:r w:rsidR="007B4D6B" w:rsidRPr="00432B47">
        <w:rPr>
          <w:rStyle w:val="FootnoteReference"/>
          <w:b w:val="0"/>
          <w:bCs w:val="0"/>
          <w:lang w:val="en-US"/>
        </w:rPr>
        <w:footnoteReference w:id="14"/>
      </w:r>
      <w:bookmarkEnd w:id="1"/>
    </w:p>
    <w:p w14:paraId="0C0D0AA5" w14:textId="77777777" w:rsidR="00D77118" w:rsidRPr="00432B47" w:rsidRDefault="00D77118" w:rsidP="00D77118">
      <w:pPr>
        <w:pStyle w:val="ListParagraph"/>
        <w:ind w:left="720" w:firstLine="0"/>
        <w:rPr>
          <w:rFonts w:eastAsiaTheme="minorEastAsia"/>
          <w:lang w:val="en-US"/>
        </w:rPr>
      </w:pPr>
    </w:p>
    <w:p w14:paraId="56B83DD5" w14:textId="0DB0D171" w:rsidR="00F5655D" w:rsidRPr="00432B47" w:rsidRDefault="00B3777A" w:rsidP="0013182A">
      <w:pPr>
        <w:pStyle w:val="ListParagraph"/>
        <w:numPr>
          <w:ilvl w:val="0"/>
          <w:numId w:val="26"/>
        </w:numPr>
        <w:rPr>
          <w:rFonts w:eastAsiaTheme="minorEastAsia"/>
          <w:lang w:val="en-US"/>
        </w:rPr>
      </w:pPr>
      <w:r w:rsidRPr="00432B47">
        <w:rPr>
          <w:rFonts w:eastAsiaTheme="minorEastAsia"/>
          <w:b/>
          <w:bCs/>
          <w:lang w:val="en-US"/>
        </w:rPr>
        <w:t>Upsampling:</w:t>
      </w:r>
      <w:r w:rsidRPr="00432B47">
        <w:rPr>
          <w:rFonts w:eastAsiaTheme="minorEastAsia"/>
          <w:lang w:val="en-US"/>
        </w:rPr>
        <w:t xml:space="preserve"> increases the size of an image for a given spatial area. </w:t>
      </w:r>
      <w:r w:rsidR="00EB6B62" w:rsidRPr="00432B47">
        <w:rPr>
          <w:rFonts w:cstheme="minorBidi"/>
          <w:szCs w:val="22"/>
          <w:lang w:val="en-US"/>
        </w:rPr>
        <w:t xml:space="preserve">This results in </w:t>
      </w:r>
      <w:r w:rsidR="00EB6B62" w:rsidRPr="00432B47">
        <w:rPr>
          <w:rFonts w:cstheme="minorBidi"/>
          <w:b/>
          <w:bCs/>
          <w:szCs w:val="22"/>
          <w:lang w:val="en-US"/>
        </w:rPr>
        <w:t>increased spatial resolution</w:t>
      </w:r>
      <w:r w:rsidR="00EB6B62" w:rsidRPr="00432B47">
        <w:rPr>
          <w:rFonts w:cstheme="minorBidi"/>
          <w:szCs w:val="22"/>
          <w:lang w:val="en-US"/>
        </w:rPr>
        <w:t xml:space="preserve">, and </w:t>
      </w:r>
      <w:r w:rsidR="008425B4" w:rsidRPr="00432B47">
        <w:rPr>
          <w:rFonts w:cstheme="minorBidi"/>
          <w:szCs w:val="22"/>
          <w:lang w:val="en-US"/>
        </w:rPr>
        <w:t>the number of rows and columns in the image will increase. This process can lead to a larger file size and more detailed representation of the data. However, keep in mind that upsampling cannot recover information that was not present in the original lower-resolution image. The increased detail may be interpolated or estimated, which can result in a smoother appearance but may not accurately reflect the actual ground</w:t>
      </w:r>
      <w:r w:rsidR="00D16E4F" w:rsidRPr="00432B47">
        <w:rPr>
          <w:rFonts w:cstheme="minorBidi"/>
          <w:szCs w:val="22"/>
          <w:lang w:val="en-US"/>
        </w:rPr>
        <w:t xml:space="preserve"> truth.</w:t>
      </w:r>
    </w:p>
    <w:p w14:paraId="029699D3" w14:textId="3183174D" w:rsidR="00463F56" w:rsidRPr="00432B47" w:rsidRDefault="00463F56" w:rsidP="00463F56">
      <w:pPr>
        <w:ind w:left="720"/>
        <w:rPr>
          <w:rFonts w:eastAsiaTheme="minorEastAsia"/>
          <w:lang w:val="en-US"/>
        </w:rPr>
      </w:pPr>
      <w:r w:rsidRPr="00432B47">
        <w:rPr>
          <w:rFonts w:eastAsiaTheme="minorEastAsia"/>
          <w:lang w:val="en-US"/>
        </w:rPr>
        <w:t>The figure below represents the basic concept of upsampling. In this case, no interpolation algorithm has been applied. Th</w:t>
      </w:r>
      <w:r w:rsidR="00013590" w:rsidRPr="00432B47">
        <w:rPr>
          <w:rFonts w:eastAsiaTheme="minorEastAsia"/>
          <w:lang w:val="en-US"/>
        </w:rPr>
        <w:t xml:space="preserve">e </w:t>
      </w:r>
      <w:r w:rsidR="00DC5E99" w:rsidRPr="00432B47">
        <w:rPr>
          <w:rFonts w:eastAsiaTheme="minorEastAsia"/>
          <w:lang w:val="en-US"/>
        </w:rPr>
        <w:t xml:space="preserve">new </w:t>
      </w:r>
      <w:r w:rsidR="00013590" w:rsidRPr="00432B47">
        <w:rPr>
          <w:rFonts w:eastAsiaTheme="minorEastAsia"/>
          <w:lang w:val="en-US"/>
        </w:rPr>
        <w:t xml:space="preserve">pixels are simply scaled </w:t>
      </w:r>
      <w:r w:rsidR="00C36094" w:rsidRPr="00432B47">
        <w:rPr>
          <w:rFonts w:eastAsiaTheme="minorEastAsia"/>
          <w:lang w:val="en-US"/>
        </w:rPr>
        <w:t xml:space="preserve">(squared) </w:t>
      </w:r>
      <w:r w:rsidR="00DC5E99" w:rsidRPr="00432B47">
        <w:rPr>
          <w:rFonts w:eastAsiaTheme="minorEastAsia"/>
          <w:lang w:val="en-US"/>
        </w:rPr>
        <w:t>from each pixel in the original.</w:t>
      </w:r>
    </w:p>
    <w:p w14:paraId="7CBE48CF" w14:textId="77777777" w:rsidR="007B4D6B" w:rsidRPr="00432B47" w:rsidRDefault="009F02B3" w:rsidP="007B4D6B">
      <w:pPr>
        <w:keepNext/>
        <w:jc w:val="center"/>
        <w:rPr>
          <w:lang w:val="en-US"/>
        </w:rPr>
      </w:pPr>
      <w:r w:rsidRPr="00432B47">
        <w:rPr>
          <w:rFonts w:eastAsiaTheme="minorEastAsia"/>
          <w:lang w:val="en-US"/>
        </w:rPr>
        <w:drawing>
          <wp:inline distT="0" distB="0" distL="0" distR="0" wp14:anchorId="6F973D00" wp14:editId="16F77B2D">
            <wp:extent cx="3365500" cy="18923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5500" cy="1892300"/>
                    </a:xfrm>
                    <a:prstGeom prst="rect">
                      <a:avLst/>
                    </a:prstGeom>
                  </pic:spPr>
                </pic:pic>
              </a:graphicData>
            </a:graphic>
          </wp:inline>
        </w:drawing>
      </w:r>
    </w:p>
    <w:p w14:paraId="4C2C443D" w14:textId="1FFB6AAD" w:rsidR="009F02B3" w:rsidRPr="00432B47" w:rsidRDefault="007B4D6B" w:rsidP="007B4D6B">
      <w:pPr>
        <w:pStyle w:val="Caption"/>
        <w:jc w:val="center"/>
        <w:rPr>
          <w:rFonts w:eastAsiaTheme="minorEastAsia"/>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14</w:t>
      </w:r>
      <w:r w:rsidRPr="00432B47">
        <w:rPr>
          <w:b w:val="0"/>
          <w:bCs w:val="0"/>
          <w:lang w:val="en-US"/>
        </w:rPr>
        <w:fldChar w:fldCharType="end"/>
      </w:r>
      <w:r w:rsidRPr="00432B47">
        <w:rPr>
          <w:b w:val="0"/>
          <w:bCs w:val="0"/>
          <w:lang w:val="en-US"/>
        </w:rPr>
        <w:t>: Conceptualization of upsampling (without interpolation)</w:t>
      </w:r>
      <w:r w:rsidR="00DA057A" w:rsidRPr="00432B47">
        <w:rPr>
          <w:b w:val="0"/>
          <w:bCs w:val="0"/>
          <w:vertAlign w:val="superscript"/>
          <w:lang w:val="en-US"/>
        </w:rPr>
        <w:fldChar w:fldCharType="begin"/>
      </w:r>
      <w:r w:rsidR="00DA057A" w:rsidRPr="00432B47">
        <w:rPr>
          <w:b w:val="0"/>
          <w:bCs w:val="0"/>
          <w:vertAlign w:val="superscript"/>
          <w:lang w:val="en-US"/>
        </w:rPr>
        <w:instrText xml:space="preserve"> NOTEREF _Ref132357401 \h </w:instrText>
      </w:r>
      <w:r w:rsidR="00DA057A" w:rsidRPr="00432B47">
        <w:rPr>
          <w:b w:val="0"/>
          <w:bCs w:val="0"/>
          <w:vertAlign w:val="superscript"/>
          <w:lang w:val="en-US"/>
        </w:rPr>
      </w:r>
      <w:r w:rsidR="00DA057A" w:rsidRPr="00432B47">
        <w:rPr>
          <w:b w:val="0"/>
          <w:bCs w:val="0"/>
          <w:vertAlign w:val="superscript"/>
          <w:lang w:val="en-US"/>
        </w:rPr>
        <w:instrText xml:space="preserve"> \* MERGEFORMAT </w:instrText>
      </w:r>
      <w:r w:rsidR="00DA057A" w:rsidRPr="00432B47">
        <w:rPr>
          <w:b w:val="0"/>
          <w:bCs w:val="0"/>
          <w:vertAlign w:val="superscript"/>
          <w:lang w:val="en-US"/>
        </w:rPr>
        <w:fldChar w:fldCharType="separate"/>
      </w:r>
      <w:r w:rsidR="00DA057A" w:rsidRPr="00432B47">
        <w:rPr>
          <w:b w:val="0"/>
          <w:bCs w:val="0"/>
          <w:vertAlign w:val="superscript"/>
          <w:lang w:val="en-US"/>
        </w:rPr>
        <w:t>13</w:t>
      </w:r>
      <w:r w:rsidR="00DA057A" w:rsidRPr="00432B47">
        <w:rPr>
          <w:b w:val="0"/>
          <w:bCs w:val="0"/>
          <w:vertAlign w:val="superscript"/>
          <w:lang w:val="en-US"/>
        </w:rPr>
        <w:fldChar w:fldCharType="end"/>
      </w:r>
    </w:p>
    <w:p w14:paraId="1AFDB620" w14:textId="77777777" w:rsidR="009F02B3" w:rsidRPr="00432B47" w:rsidRDefault="009F02B3" w:rsidP="009F02B3">
      <w:pPr>
        <w:rPr>
          <w:rFonts w:eastAsiaTheme="minorEastAsia"/>
          <w:lang w:val="en-US"/>
        </w:rPr>
      </w:pPr>
    </w:p>
    <w:p w14:paraId="7528FB07" w14:textId="113C2D83" w:rsidR="00F5655D" w:rsidRPr="00432B47" w:rsidRDefault="00F5655D" w:rsidP="00F5655D">
      <w:pPr>
        <w:rPr>
          <w:rFonts w:eastAsiaTheme="minorEastAsia"/>
          <w:lang w:val="en-US"/>
        </w:rPr>
      </w:pPr>
      <w:r w:rsidRPr="00432B47">
        <w:rPr>
          <w:rFonts w:eastAsiaTheme="minorEastAsia"/>
          <w:lang w:val="en-US"/>
        </w:rPr>
        <w:t>When resampling satellite images, it is essential to consider the trade-offs between the spatial resolution, image quality, and computational requirements.</w:t>
      </w:r>
      <w:r w:rsidR="007E5478" w:rsidRPr="00432B47">
        <w:rPr>
          <w:rFonts w:eastAsiaTheme="minorEastAsia"/>
          <w:lang w:val="en-US"/>
        </w:rPr>
        <w:t xml:space="preserve"> For instance, </w:t>
      </w:r>
      <w:r w:rsidR="001B41BA" w:rsidRPr="00432B47">
        <w:rPr>
          <w:rFonts w:eastAsiaTheme="minorEastAsia"/>
          <w:lang w:val="en-US"/>
        </w:rPr>
        <w:t xml:space="preserve">downsampling high resolution </w:t>
      </w:r>
      <w:r w:rsidR="00675A1E" w:rsidRPr="00432B47">
        <w:rPr>
          <w:rFonts w:eastAsiaTheme="minorEastAsia"/>
          <w:lang w:val="en-US"/>
        </w:rPr>
        <w:t xml:space="preserve">images </w:t>
      </w:r>
      <w:r w:rsidR="001B41BA" w:rsidRPr="00432B47">
        <w:rPr>
          <w:rFonts w:eastAsiaTheme="minorEastAsia"/>
          <w:lang w:val="en-US"/>
        </w:rPr>
        <w:t>may involve significant loss of in</w:t>
      </w:r>
      <w:r w:rsidR="00675A1E" w:rsidRPr="00432B47">
        <w:rPr>
          <w:rFonts w:eastAsiaTheme="minorEastAsia"/>
          <w:lang w:val="en-US"/>
        </w:rPr>
        <w:t>formation</w:t>
      </w:r>
      <w:r w:rsidR="003E2DB5" w:rsidRPr="00432B47">
        <w:rPr>
          <w:rFonts w:eastAsiaTheme="minorEastAsia"/>
          <w:lang w:val="en-US"/>
        </w:rPr>
        <w:t>, but more efficient compute</w:t>
      </w:r>
      <w:r w:rsidR="008B4FCB" w:rsidRPr="00432B47">
        <w:rPr>
          <w:rFonts w:eastAsiaTheme="minorEastAsia"/>
          <w:lang w:val="en-US"/>
        </w:rPr>
        <w:t>; where</w:t>
      </w:r>
      <w:r w:rsidR="003E2DB5" w:rsidRPr="00432B47">
        <w:rPr>
          <w:rFonts w:eastAsiaTheme="minorEastAsia"/>
          <w:lang w:val="en-US"/>
        </w:rPr>
        <w:t>as</w:t>
      </w:r>
      <w:r w:rsidR="008B4FCB" w:rsidRPr="00432B47">
        <w:rPr>
          <w:rFonts w:eastAsiaTheme="minorEastAsia"/>
          <w:lang w:val="en-US"/>
        </w:rPr>
        <w:t xml:space="preserve"> upsampling low resolution</w:t>
      </w:r>
      <w:r w:rsidR="00B73613" w:rsidRPr="00432B47">
        <w:rPr>
          <w:rFonts w:eastAsiaTheme="minorEastAsia"/>
          <w:lang w:val="en-US"/>
        </w:rPr>
        <w:t xml:space="preserve"> images</w:t>
      </w:r>
      <w:r w:rsidR="008B4FCB" w:rsidRPr="00432B47">
        <w:rPr>
          <w:rFonts w:eastAsiaTheme="minorEastAsia"/>
          <w:lang w:val="en-US"/>
        </w:rPr>
        <w:t xml:space="preserve"> may have a major impact on model training and inference </w:t>
      </w:r>
      <w:r w:rsidR="00B73613" w:rsidRPr="00432B47">
        <w:rPr>
          <w:rFonts w:eastAsiaTheme="minorEastAsia"/>
          <w:lang w:val="en-US"/>
        </w:rPr>
        <w:lastRenderedPageBreak/>
        <w:t xml:space="preserve">resource requirements. </w:t>
      </w:r>
      <w:r w:rsidRPr="00432B47">
        <w:rPr>
          <w:rFonts w:eastAsiaTheme="minorEastAsia"/>
          <w:lang w:val="en-US"/>
        </w:rPr>
        <w:t>The choice of resampling method can also affect the image quality, as some methods (e.g., nearest-neighbor) can introduce artifacts or aliasing, while others (e.g., cubic convolution) may preserve more details but require more computational resources.</w:t>
      </w:r>
      <w:r w:rsidR="00696E36" w:rsidRPr="00432B47">
        <w:rPr>
          <w:rFonts w:eastAsiaTheme="minorEastAsia"/>
          <w:lang w:val="en-US"/>
        </w:rPr>
        <w:t xml:space="preserve"> </w:t>
      </w:r>
    </w:p>
    <w:p w14:paraId="787CD11C" w14:textId="1B76AA42" w:rsidR="002759A1" w:rsidRPr="00432B47" w:rsidRDefault="007A24E4" w:rsidP="007A24E4">
      <w:pPr>
        <w:rPr>
          <w:rFonts w:eastAsiaTheme="minorEastAsia"/>
          <w:lang w:val="en-US"/>
        </w:rPr>
      </w:pPr>
      <w:r w:rsidRPr="00432B47">
        <w:rPr>
          <w:rFonts w:eastAsiaTheme="minorEastAsia"/>
          <w:lang w:val="en-US"/>
        </w:rPr>
        <w:t xml:space="preserve">GDAL, rasterio, and xarray are common </w:t>
      </w:r>
      <w:r w:rsidR="00DF5663" w:rsidRPr="00432B47">
        <w:rPr>
          <w:rFonts w:eastAsiaTheme="minorEastAsia"/>
          <w:lang w:val="en-US"/>
        </w:rPr>
        <w:t>p</w:t>
      </w:r>
      <w:r w:rsidRPr="00432B47">
        <w:rPr>
          <w:rFonts w:eastAsiaTheme="minorEastAsia"/>
          <w:lang w:val="en-US"/>
        </w:rPr>
        <w:t>ython libraries for geospatial data processing and can be used for resampling satellite images. GDAL provides functions to read, resample, and write satellite images with different spatial resolutions. It supports various resampling methods, such as nearest-neighbor, bilinear, and cubic convolution, and can handle different coordinate systems and projections. Rasterio can also be used to perform resampling tasks using its built-in resampling functions and coordinate system handling capabilities. Xarray, on the other hand, provides a high-level interface for working with multi-dimensional geospatial data and can be used to resample and align satellite images along with their associated metadata.</w:t>
      </w:r>
    </w:p>
    <w:p w14:paraId="114B2D0C" w14:textId="65F51253" w:rsidR="00AE5792" w:rsidRPr="00432B47" w:rsidRDefault="00AE5792" w:rsidP="00AE5792">
      <w:pPr>
        <w:rPr>
          <w:rFonts w:eastAsiaTheme="minorEastAsia"/>
          <w:lang w:val="en-US"/>
        </w:rPr>
      </w:pPr>
      <w:r w:rsidRPr="00432B47">
        <w:rPr>
          <w:rFonts w:eastAsiaTheme="minorEastAsia"/>
          <w:b/>
          <w:bCs/>
          <w:lang w:val="en-US"/>
        </w:rPr>
        <w:t>Pansharpening:</w:t>
      </w:r>
      <w:r w:rsidRPr="00432B47">
        <w:rPr>
          <w:rFonts w:ascii="Segoe UI" w:hAnsi="Segoe UI" w:cs="Segoe UI"/>
          <w:caps/>
          <w:color w:val="D1D5DB"/>
          <w:sz w:val="24"/>
          <w:szCs w:val="24"/>
          <w:lang w:val="en-US" w:eastAsia="en-US"/>
        </w:rPr>
        <w:t xml:space="preserve"> </w:t>
      </w:r>
      <w:r w:rsidRPr="00432B47">
        <w:rPr>
          <w:rFonts w:eastAsiaTheme="minorEastAsia"/>
          <w:lang w:val="en-US"/>
        </w:rPr>
        <w:t>Pan sharpening is a technique used to enhance the spatial resolution of a multispectral image by combining it with a high-resolution panchromatic image. The goal of pan sharpening is to produce a single, high-resolution image that retains the spectral information of the multispectral image and the spatial detail of the panchromatic image.</w:t>
      </w:r>
    </w:p>
    <w:p w14:paraId="0C0BE354" w14:textId="777C157D" w:rsidR="00AE5792" w:rsidRPr="00432B47" w:rsidRDefault="00AE5792" w:rsidP="00AE5792">
      <w:pPr>
        <w:rPr>
          <w:rFonts w:eastAsiaTheme="minorEastAsia"/>
          <w:lang w:val="en-US"/>
        </w:rPr>
      </w:pPr>
      <w:r w:rsidRPr="00432B47">
        <w:rPr>
          <w:rFonts w:eastAsiaTheme="minorEastAsia"/>
          <w:lang w:val="en-US"/>
        </w:rPr>
        <w:t>Pan sharpening works by first registering</w:t>
      </w:r>
      <w:r w:rsidR="00BB02E3" w:rsidRPr="00432B47">
        <w:rPr>
          <w:rFonts w:eastAsiaTheme="minorEastAsia"/>
          <w:lang w:val="en-US"/>
        </w:rPr>
        <w:t xml:space="preserve"> (aligning)</w:t>
      </w:r>
      <w:r w:rsidRPr="00432B47">
        <w:rPr>
          <w:rFonts w:eastAsiaTheme="minorEastAsia"/>
          <w:lang w:val="en-US"/>
        </w:rPr>
        <w:t xml:space="preserve"> the multispectral and panchromatic images to ensure that they are aligned and have the same geographic reference. Next, the panchromatic image is resampled to match the lower spatial resolution of the multispectral image. The resampled panchromatic image is then used to enhance the spatial resolution of the multispectral image by adding the high-resolution detail from the panchromatic image to each band of the multispectral image.</w:t>
      </w:r>
    </w:p>
    <w:p w14:paraId="3F1CC94F" w14:textId="77777777" w:rsidR="00AE5792" w:rsidRPr="00432B47" w:rsidRDefault="00AE5792" w:rsidP="00AE5792">
      <w:pPr>
        <w:rPr>
          <w:rFonts w:eastAsiaTheme="minorEastAsia"/>
          <w:lang w:val="en-US"/>
        </w:rPr>
      </w:pPr>
      <w:r w:rsidRPr="00432B47">
        <w:rPr>
          <w:rFonts w:eastAsiaTheme="minorEastAsia"/>
          <w:lang w:val="en-US"/>
        </w:rPr>
        <w:t>There are several methods for pan sharpening, including the IHS (Intensity-Hue-Saturation) method, the Brovey method, and the PCA (Principal Component Analysis) method, among others. Each method has its own strengths and weaknesses, and the choice of method depends on the specific requirements of the data and the goals of the analysis.</w:t>
      </w:r>
    </w:p>
    <w:p w14:paraId="4E63B397" w14:textId="797405E3" w:rsidR="00AE5792" w:rsidRPr="00432B47" w:rsidRDefault="00AE5792" w:rsidP="00AE5792">
      <w:pPr>
        <w:rPr>
          <w:rFonts w:eastAsiaTheme="minorEastAsia"/>
          <w:lang w:val="en-US"/>
        </w:rPr>
      </w:pPr>
      <w:r w:rsidRPr="00432B47">
        <w:rPr>
          <w:rFonts w:eastAsiaTheme="minorEastAsia"/>
          <w:lang w:val="en-US"/>
        </w:rPr>
        <w:t xml:space="preserve">Pan sharpening is commonly used in </w:t>
      </w:r>
      <w:r w:rsidR="00B22919" w:rsidRPr="00432B47">
        <w:rPr>
          <w:rFonts w:eastAsiaTheme="minorEastAsia"/>
          <w:lang w:val="en-US"/>
        </w:rPr>
        <w:t xml:space="preserve">EO </w:t>
      </w:r>
      <w:r w:rsidRPr="00432B47">
        <w:rPr>
          <w:rFonts w:eastAsiaTheme="minorEastAsia"/>
          <w:lang w:val="en-US"/>
        </w:rPr>
        <w:t>to improve the visual quality of the data, to enhance the detail of the data for mapping and land use analysis, and to support the interpretation of the data for scientific studies. The technique is especially useful for applications where high spatial detail is important, such as urban mapping and land use analysis, where the additional detail provided by the panchromatic image can be used to distinguish between different types of land use and land cover.</w:t>
      </w:r>
    </w:p>
    <w:p w14:paraId="2B55EB98" w14:textId="7EE93593" w:rsidR="002759A1" w:rsidRPr="00432B47" w:rsidRDefault="004C5AA2" w:rsidP="007A24E4">
      <w:pPr>
        <w:rPr>
          <w:rFonts w:eastAsiaTheme="minorEastAsia"/>
          <w:lang w:val="en-US"/>
        </w:rPr>
      </w:pPr>
      <w:r w:rsidRPr="00432B47">
        <w:rPr>
          <w:rFonts w:eastAsiaTheme="minorEastAsia"/>
          <w:lang w:val="en-US"/>
        </w:rPr>
        <w:t xml:space="preserve">Multiple python </w:t>
      </w:r>
      <w:r w:rsidR="003E4D30" w:rsidRPr="00432B47">
        <w:rPr>
          <w:rFonts w:eastAsiaTheme="minorEastAsia"/>
          <w:lang w:val="en-US"/>
        </w:rPr>
        <w:t>libraries</w:t>
      </w:r>
      <w:r w:rsidRPr="00432B47">
        <w:rPr>
          <w:rFonts w:eastAsiaTheme="minorEastAsia"/>
          <w:lang w:val="en-US"/>
        </w:rPr>
        <w:t xml:space="preserve"> (e.g. rasterio, gdal, numpy</w:t>
      </w:r>
      <w:r w:rsidR="00377E55" w:rsidRPr="00432B47">
        <w:rPr>
          <w:rFonts w:eastAsiaTheme="minorEastAsia"/>
          <w:lang w:val="en-US"/>
        </w:rPr>
        <w:t>, scipy</w:t>
      </w:r>
      <w:r w:rsidRPr="00432B47">
        <w:rPr>
          <w:rFonts w:eastAsiaTheme="minorEastAsia"/>
          <w:lang w:val="en-US"/>
        </w:rPr>
        <w:t>)</w:t>
      </w:r>
      <w:r w:rsidR="003E4D30" w:rsidRPr="00432B47">
        <w:rPr>
          <w:rFonts w:eastAsiaTheme="minorEastAsia"/>
          <w:lang w:val="en-US"/>
        </w:rPr>
        <w:t xml:space="preserve"> provide tools f</w:t>
      </w:r>
      <w:r w:rsidRPr="00432B47">
        <w:rPr>
          <w:rFonts w:eastAsiaTheme="minorEastAsia"/>
          <w:lang w:val="en-US"/>
        </w:rPr>
        <w:t xml:space="preserve">or </w:t>
      </w:r>
      <w:r w:rsidR="003E4D30" w:rsidRPr="00432B47">
        <w:rPr>
          <w:rFonts w:eastAsiaTheme="minorEastAsia"/>
          <w:lang w:val="en-US"/>
        </w:rPr>
        <w:t>perform</w:t>
      </w:r>
      <w:r w:rsidRPr="00432B47">
        <w:rPr>
          <w:rFonts w:eastAsiaTheme="minorEastAsia"/>
          <w:lang w:val="en-US"/>
        </w:rPr>
        <w:t>ing</w:t>
      </w:r>
      <w:r w:rsidR="003E4D30" w:rsidRPr="00432B47">
        <w:rPr>
          <w:rFonts w:eastAsiaTheme="minorEastAsia"/>
          <w:lang w:val="en-US"/>
        </w:rPr>
        <w:t xml:space="preserve"> pan-sharpening using various methods, including the IHS (Intensity-Hue-Saturation) method, the Brovey method, and the PCA (Principal Component Analysis) method, among others.</w:t>
      </w:r>
    </w:p>
    <w:p w14:paraId="67D58B9A" w14:textId="77777777" w:rsidR="00790398" w:rsidRPr="00432B47" w:rsidRDefault="00790398" w:rsidP="007A24E4">
      <w:pPr>
        <w:rPr>
          <w:rFonts w:eastAsiaTheme="minorEastAsia"/>
          <w:lang w:val="en-US"/>
        </w:rPr>
      </w:pPr>
    </w:p>
    <w:p w14:paraId="096A4841" w14:textId="0654B9D4" w:rsidR="00790398" w:rsidRPr="00432B47" w:rsidRDefault="00180DEC" w:rsidP="007A24E4">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Object Identification</w:t>
      </w:r>
    </w:p>
    <w:p w14:paraId="6D15D0CD" w14:textId="5AA4DE67" w:rsidR="00751D90" w:rsidRPr="00751D90" w:rsidRDefault="00751D90" w:rsidP="00751D90">
      <w:pPr>
        <w:rPr>
          <w:rFonts w:eastAsiaTheme="minorEastAsia"/>
          <w:lang w:val="en-US"/>
        </w:rPr>
      </w:pPr>
      <w:r w:rsidRPr="00751D90">
        <w:rPr>
          <w:rFonts w:eastAsiaTheme="minorEastAsia"/>
          <w:b/>
          <w:bCs/>
          <w:lang w:val="en-US"/>
        </w:rPr>
        <w:t>Edge detection</w:t>
      </w:r>
      <w:r w:rsidR="00180DEC" w:rsidRPr="00432B47">
        <w:rPr>
          <w:rFonts w:eastAsiaTheme="minorEastAsia"/>
          <w:lang w:val="en-US"/>
        </w:rPr>
        <w:t>: Edge detection</w:t>
      </w:r>
      <w:r w:rsidRPr="00751D90">
        <w:rPr>
          <w:rFonts w:eastAsiaTheme="minorEastAsia"/>
          <w:lang w:val="en-US"/>
        </w:rPr>
        <w:t xml:space="preserve"> is a fundamental image processing technique used to identify and extract boundaries or discontinuities in digital images. In the context of Earth observation, edge detection is employed for various remote sensing applications, such as delineating land cover types, detecting changes in landscapes, and identifying man-made or natural features.</w:t>
      </w:r>
    </w:p>
    <w:p w14:paraId="63713B90" w14:textId="77777777" w:rsidR="00751D90" w:rsidRPr="00751D90" w:rsidRDefault="00751D90" w:rsidP="00751D90">
      <w:pPr>
        <w:rPr>
          <w:rFonts w:eastAsiaTheme="minorEastAsia"/>
          <w:lang w:val="en-US"/>
        </w:rPr>
      </w:pPr>
      <w:r w:rsidRPr="00751D90">
        <w:rPr>
          <w:rFonts w:eastAsiaTheme="minorEastAsia"/>
          <w:lang w:val="en-US"/>
        </w:rPr>
        <w:t xml:space="preserve">The primary goal of edge detection in Earth observation is to identify significant </w:t>
      </w:r>
      <w:r w:rsidRPr="00751D90">
        <w:rPr>
          <w:rFonts w:eastAsiaTheme="minorEastAsia"/>
          <w:b/>
          <w:bCs/>
          <w:lang w:val="en-US"/>
        </w:rPr>
        <w:t>transitions in pixel values</w:t>
      </w:r>
      <w:r w:rsidRPr="00751D90">
        <w:rPr>
          <w:rFonts w:eastAsiaTheme="minorEastAsia"/>
          <w:lang w:val="en-US"/>
        </w:rPr>
        <w:t>, which represent changes in features such as land cover, vegetation, water bodies, or urban structures. Various edge detection techniques can be used for this purpose, including:</w:t>
      </w:r>
    </w:p>
    <w:p w14:paraId="0A06E83F" w14:textId="77777777" w:rsidR="00751D90" w:rsidRPr="00751D90" w:rsidRDefault="00751D90" w:rsidP="0013182A">
      <w:pPr>
        <w:numPr>
          <w:ilvl w:val="0"/>
          <w:numId w:val="29"/>
        </w:numPr>
        <w:rPr>
          <w:rFonts w:eastAsiaTheme="minorEastAsia"/>
          <w:lang w:val="en-US"/>
        </w:rPr>
      </w:pPr>
      <w:r w:rsidRPr="00751D90">
        <w:rPr>
          <w:rFonts w:eastAsiaTheme="minorEastAsia"/>
          <w:lang w:val="en-US"/>
        </w:rPr>
        <w:t>Gradient-based methods: These methods involve calculating the first or second derivative of the image to identify areas with high intensity variation. Common gradient-based edge detection techniques include the Sobel, Prewitt, Scharr, and Canny operators.</w:t>
      </w:r>
    </w:p>
    <w:p w14:paraId="46085FB3" w14:textId="77777777" w:rsidR="00751D90" w:rsidRPr="00751D90" w:rsidRDefault="00751D90" w:rsidP="0013182A">
      <w:pPr>
        <w:numPr>
          <w:ilvl w:val="0"/>
          <w:numId w:val="29"/>
        </w:numPr>
        <w:rPr>
          <w:rFonts w:eastAsiaTheme="minorEastAsia"/>
          <w:lang w:val="en-US"/>
        </w:rPr>
      </w:pPr>
      <w:r w:rsidRPr="00751D90">
        <w:rPr>
          <w:rFonts w:eastAsiaTheme="minorEastAsia"/>
          <w:lang w:val="en-US"/>
        </w:rPr>
        <w:t>Laplacian-based methods: These methods compute the second derivative of the image, focusing on areas where the intensity changes rapidly in multiple directions. The Laplacian of Gaussian (LoG) is a popular Laplacian-based edge detection technique.</w:t>
      </w:r>
    </w:p>
    <w:p w14:paraId="4A4C3350" w14:textId="77777777" w:rsidR="00751D90" w:rsidRPr="00751D90" w:rsidRDefault="00751D90" w:rsidP="0013182A">
      <w:pPr>
        <w:numPr>
          <w:ilvl w:val="0"/>
          <w:numId w:val="29"/>
        </w:numPr>
        <w:rPr>
          <w:rFonts w:eastAsiaTheme="minorEastAsia"/>
          <w:lang w:val="en-US"/>
        </w:rPr>
      </w:pPr>
      <w:r w:rsidRPr="00751D90">
        <w:rPr>
          <w:rFonts w:eastAsiaTheme="minorEastAsia"/>
          <w:lang w:val="en-US"/>
        </w:rPr>
        <w:lastRenderedPageBreak/>
        <w:t>Morphological methods: These techniques involve using structuring elements to identify boundaries between different regions in an image. Morphological edge detection techniques, such as erosion, dilation, opening, and closing, are particularly useful for binary images.</w:t>
      </w:r>
    </w:p>
    <w:p w14:paraId="6859635F" w14:textId="77777777" w:rsidR="00751D90" w:rsidRPr="00751D90" w:rsidRDefault="00751D90" w:rsidP="0013182A">
      <w:pPr>
        <w:numPr>
          <w:ilvl w:val="0"/>
          <w:numId w:val="29"/>
        </w:numPr>
        <w:rPr>
          <w:rFonts w:eastAsiaTheme="minorEastAsia"/>
          <w:lang w:val="en-US"/>
        </w:rPr>
      </w:pPr>
      <w:r w:rsidRPr="00751D90">
        <w:rPr>
          <w:rFonts w:eastAsiaTheme="minorEastAsia"/>
          <w:lang w:val="en-US"/>
        </w:rPr>
        <w:t>Statistical methods: These methods analyze the statistical properties of pixel neighborhoods to identify edges. Examples include the local variance method and the entropy-based method.</w:t>
      </w:r>
    </w:p>
    <w:p w14:paraId="48460F26" w14:textId="77777777" w:rsidR="00751D90" w:rsidRPr="00432B47" w:rsidRDefault="00751D90" w:rsidP="0013182A">
      <w:pPr>
        <w:numPr>
          <w:ilvl w:val="0"/>
          <w:numId w:val="29"/>
        </w:numPr>
        <w:rPr>
          <w:rFonts w:eastAsiaTheme="minorEastAsia"/>
          <w:lang w:val="en-US"/>
        </w:rPr>
      </w:pPr>
      <w:r w:rsidRPr="00751D90">
        <w:rPr>
          <w:rFonts w:eastAsiaTheme="minorEastAsia"/>
          <w:lang w:val="en-US"/>
        </w:rPr>
        <w:t>Machine learning and deep learning methods: Modern approaches incorporate machine learning and deep learning techniques for edge detection. Convolutional Neural Networks (CNNs) and other deep learning models can be trained to automatically learn and extract edges from Earth observation images.</w:t>
      </w:r>
    </w:p>
    <w:p w14:paraId="0FF8FA82" w14:textId="77777777" w:rsidR="009B11A1" w:rsidRPr="00432B47" w:rsidRDefault="009B11A1" w:rsidP="009B11A1">
      <w:pPr>
        <w:rPr>
          <w:rFonts w:eastAsiaTheme="minorEastAsia"/>
          <w:lang w:val="en-US"/>
        </w:rPr>
      </w:pPr>
    </w:p>
    <w:p w14:paraId="4607912E" w14:textId="77777777" w:rsidR="009B11A1" w:rsidRPr="00432B47" w:rsidRDefault="009B11A1" w:rsidP="009B11A1">
      <w:pPr>
        <w:keepNext/>
        <w:jc w:val="center"/>
        <w:rPr>
          <w:lang w:val="en-US"/>
        </w:rPr>
      </w:pPr>
      <w:r w:rsidRPr="00432B47">
        <w:rPr>
          <w:rFonts w:eastAsiaTheme="minorEastAsia"/>
          <w:lang w:val="en-US" w:eastAsia="en-NZ"/>
        </w:rPr>
        <w:drawing>
          <wp:inline distT="0" distB="0" distL="0" distR="0" wp14:anchorId="061C1821" wp14:editId="003486DC">
            <wp:extent cx="4501543" cy="228600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1543" cy="2286000"/>
                    </a:xfrm>
                    <a:prstGeom prst="rect">
                      <a:avLst/>
                    </a:prstGeom>
                  </pic:spPr>
                </pic:pic>
              </a:graphicData>
            </a:graphic>
          </wp:inline>
        </w:drawing>
      </w:r>
    </w:p>
    <w:p w14:paraId="34CDC95F" w14:textId="512BC70B" w:rsidR="009B11A1" w:rsidRPr="00751D90" w:rsidRDefault="009B11A1" w:rsidP="009B11A1">
      <w:pPr>
        <w:pStyle w:val="Caption"/>
        <w:jc w:val="center"/>
        <w:rPr>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15</w:t>
      </w:r>
      <w:r w:rsidRPr="00432B47">
        <w:rPr>
          <w:b w:val="0"/>
          <w:bCs w:val="0"/>
          <w:lang w:val="en-US"/>
        </w:rPr>
        <w:fldChar w:fldCharType="end"/>
      </w:r>
      <w:r w:rsidRPr="00432B47">
        <w:rPr>
          <w:b w:val="0"/>
          <w:bCs w:val="0"/>
          <w:lang w:val="en-US"/>
        </w:rPr>
        <w:t>: Edge detection in earth observation</w:t>
      </w:r>
    </w:p>
    <w:p w14:paraId="42C00443" w14:textId="77777777" w:rsidR="00751D90" w:rsidRPr="00751D90" w:rsidRDefault="00751D90" w:rsidP="009B11A1">
      <w:pPr>
        <w:spacing w:before="240"/>
        <w:rPr>
          <w:rFonts w:eastAsiaTheme="minorEastAsia"/>
          <w:lang w:val="en-US"/>
        </w:rPr>
      </w:pPr>
      <w:r w:rsidRPr="00751D90">
        <w:rPr>
          <w:rFonts w:eastAsiaTheme="minorEastAsia"/>
          <w:lang w:val="en-US"/>
        </w:rPr>
        <w:t>Edge detection in Earth observation is used in various applications, such as:</w:t>
      </w:r>
    </w:p>
    <w:p w14:paraId="5B7067EA" w14:textId="77777777" w:rsidR="00751D90" w:rsidRPr="00751D90" w:rsidRDefault="00751D90" w:rsidP="0013182A">
      <w:pPr>
        <w:numPr>
          <w:ilvl w:val="0"/>
          <w:numId w:val="30"/>
        </w:numPr>
        <w:spacing w:after="0"/>
        <w:rPr>
          <w:rFonts w:eastAsiaTheme="minorEastAsia"/>
          <w:lang w:val="en-US"/>
        </w:rPr>
      </w:pPr>
      <w:r w:rsidRPr="00751D90">
        <w:rPr>
          <w:rFonts w:eastAsiaTheme="minorEastAsia"/>
          <w:lang w:val="en-US"/>
        </w:rPr>
        <w:t>Land use and land cover classification</w:t>
      </w:r>
    </w:p>
    <w:p w14:paraId="024F533A" w14:textId="77777777" w:rsidR="00751D90" w:rsidRPr="00751D90" w:rsidRDefault="00751D90" w:rsidP="0013182A">
      <w:pPr>
        <w:numPr>
          <w:ilvl w:val="0"/>
          <w:numId w:val="30"/>
        </w:numPr>
        <w:spacing w:after="0"/>
        <w:rPr>
          <w:rFonts w:eastAsiaTheme="minorEastAsia"/>
          <w:lang w:val="en-US"/>
        </w:rPr>
      </w:pPr>
      <w:r w:rsidRPr="00751D90">
        <w:rPr>
          <w:rFonts w:eastAsiaTheme="minorEastAsia"/>
          <w:lang w:val="en-US"/>
        </w:rPr>
        <w:t>Change detection for monitoring deforestation, urbanization, or desertification</w:t>
      </w:r>
    </w:p>
    <w:p w14:paraId="38389C08" w14:textId="77777777" w:rsidR="00751D90" w:rsidRPr="00751D90" w:rsidRDefault="00751D90" w:rsidP="0013182A">
      <w:pPr>
        <w:numPr>
          <w:ilvl w:val="0"/>
          <w:numId w:val="30"/>
        </w:numPr>
        <w:spacing w:after="0"/>
        <w:rPr>
          <w:rFonts w:eastAsiaTheme="minorEastAsia"/>
          <w:lang w:val="en-US"/>
        </w:rPr>
      </w:pPr>
      <w:r w:rsidRPr="00751D90">
        <w:rPr>
          <w:rFonts w:eastAsiaTheme="minorEastAsia"/>
          <w:lang w:val="en-US"/>
        </w:rPr>
        <w:t>Identifying water bodies, such as lakes, rivers, and coastlines</w:t>
      </w:r>
    </w:p>
    <w:p w14:paraId="6EC6AF14" w14:textId="77777777" w:rsidR="00751D90" w:rsidRPr="00751D90" w:rsidRDefault="00751D90" w:rsidP="0013182A">
      <w:pPr>
        <w:numPr>
          <w:ilvl w:val="0"/>
          <w:numId w:val="30"/>
        </w:numPr>
        <w:spacing w:after="0"/>
        <w:rPr>
          <w:rFonts w:eastAsiaTheme="minorEastAsia"/>
          <w:lang w:val="en-US"/>
        </w:rPr>
      </w:pPr>
      <w:r w:rsidRPr="00751D90">
        <w:rPr>
          <w:rFonts w:eastAsiaTheme="minorEastAsia"/>
          <w:lang w:val="en-US"/>
        </w:rPr>
        <w:t>Detection of roads, buildings, and other infrastructure</w:t>
      </w:r>
    </w:p>
    <w:p w14:paraId="1DF97349" w14:textId="1A110FE9" w:rsidR="002E2128" w:rsidRPr="00432B47" w:rsidRDefault="00751D90" w:rsidP="0013182A">
      <w:pPr>
        <w:numPr>
          <w:ilvl w:val="0"/>
          <w:numId w:val="30"/>
        </w:numPr>
        <w:rPr>
          <w:rFonts w:eastAsiaTheme="minorEastAsia"/>
          <w:lang w:val="en-US"/>
        </w:rPr>
      </w:pPr>
      <w:r w:rsidRPr="00751D90">
        <w:rPr>
          <w:rFonts w:eastAsiaTheme="minorEastAsia"/>
          <w:lang w:val="en-US"/>
        </w:rPr>
        <w:t>Geological and geomorphological studies, such as fault line identification and landslide monitoring</w:t>
      </w:r>
    </w:p>
    <w:p w14:paraId="16F95536" w14:textId="2DDB8611" w:rsidR="0087421A" w:rsidRPr="0087421A" w:rsidRDefault="0087421A" w:rsidP="0087421A">
      <w:pPr>
        <w:rPr>
          <w:rFonts w:eastAsiaTheme="minorEastAsia"/>
          <w:lang w:val="en-US"/>
        </w:rPr>
      </w:pPr>
      <w:r w:rsidRPr="00432B47">
        <w:rPr>
          <w:rFonts w:eastAsiaTheme="minorEastAsia"/>
          <w:lang w:val="en-US"/>
        </w:rPr>
        <w:t xml:space="preserve">Moreover, </w:t>
      </w:r>
      <w:r w:rsidRPr="0087421A">
        <w:rPr>
          <w:rFonts w:eastAsiaTheme="minorEastAsia"/>
          <w:lang w:val="en-US"/>
        </w:rPr>
        <w:t xml:space="preserve">edge detection can be used to create </w:t>
      </w:r>
      <w:r w:rsidRPr="0087421A">
        <w:rPr>
          <w:rFonts w:eastAsiaTheme="minorEastAsia"/>
          <w:b/>
          <w:bCs/>
          <w:lang w:val="en-US"/>
        </w:rPr>
        <w:t>machine learning training data</w:t>
      </w:r>
      <w:r w:rsidRPr="0087421A">
        <w:rPr>
          <w:rFonts w:eastAsiaTheme="minorEastAsia"/>
          <w:lang w:val="en-US"/>
        </w:rPr>
        <w:t>, particularly for tasks involving object recognition, segmentation, and classification in images. By extracting edges from images, you can obtain valuable information about the boundaries, shapes, and structures of objects, which can serve as features for machine learning models</w:t>
      </w:r>
      <w:r w:rsidR="00FE4C01" w:rsidRPr="00432B47">
        <w:rPr>
          <w:rStyle w:val="FootnoteReference"/>
          <w:rFonts w:eastAsiaTheme="minorEastAsia"/>
          <w:lang w:val="en-US"/>
        </w:rPr>
        <w:footnoteReference w:id="15"/>
      </w:r>
      <w:r w:rsidRPr="0087421A">
        <w:rPr>
          <w:rFonts w:eastAsiaTheme="minorEastAsia"/>
          <w:lang w:val="en-US"/>
        </w:rPr>
        <w:t xml:space="preserve">. </w:t>
      </w:r>
      <w:r w:rsidR="00FB2A13" w:rsidRPr="00432B47">
        <w:rPr>
          <w:rFonts w:eastAsiaTheme="minorEastAsia"/>
          <w:lang w:val="en-US"/>
        </w:rPr>
        <w:t xml:space="preserve">The use of edge detection </w:t>
      </w:r>
      <w:r w:rsidR="00FE4C01" w:rsidRPr="00432B47">
        <w:rPr>
          <w:rFonts w:eastAsiaTheme="minorEastAsia"/>
          <w:lang w:val="en-US"/>
        </w:rPr>
        <w:t>in ML training data creation falls primarily under the following processes:</w:t>
      </w:r>
    </w:p>
    <w:p w14:paraId="7646A858" w14:textId="77777777" w:rsidR="0087421A" w:rsidRPr="0087421A" w:rsidRDefault="0087421A" w:rsidP="0013182A">
      <w:pPr>
        <w:numPr>
          <w:ilvl w:val="0"/>
          <w:numId w:val="31"/>
        </w:numPr>
        <w:rPr>
          <w:rFonts w:eastAsiaTheme="minorEastAsia"/>
          <w:lang w:val="en-US"/>
        </w:rPr>
      </w:pPr>
      <w:r w:rsidRPr="0087421A">
        <w:rPr>
          <w:rFonts w:eastAsiaTheme="minorEastAsia"/>
          <w:lang w:val="en-US"/>
        </w:rPr>
        <w:t>Ground truth generation: Edge detection can be used to generate ground truth labels for image segmentation tasks. By applying edge detection to manually annotated images or images with known object boundaries, you can create pixel-level masks that represent the object's boundaries. These masks can then be used as ground truth labels for training segmentation models.</w:t>
      </w:r>
    </w:p>
    <w:p w14:paraId="0FB52CDC" w14:textId="77777777" w:rsidR="0087421A" w:rsidRPr="0087421A" w:rsidRDefault="0087421A" w:rsidP="0013182A">
      <w:pPr>
        <w:numPr>
          <w:ilvl w:val="0"/>
          <w:numId w:val="31"/>
        </w:numPr>
        <w:rPr>
          <w:rFonts w:eastAsiaTheme="minorEastAsia"/>
          <w:lang w:val="en-US"/>
        </w:rPr>
      </w:pPr>
      <w:r w:rsidRPr="0087421A">
        <w:rPr>
          <w:rFonts w:eastAsiaTheme="minorEastAsia"/>
          <w:lang w:val="en-US"/>
        </w:rPr>
        <w:t xml:space="preserve">Feature extraction: Edges can be used as features for training machine learning models in tasks such as object recognition, classification, and detection. By extracting edges from </w:t>
      </w:r>
      <w:r w:rsidRPr="0087421A">
        <w:rPr>
          <w:rFonts w:eastAsiaTheme="minorEastAsia"/>
          <w:lang w:val="en-US"/>
        </w:rPr>
        <w:lastRenderedPageBreak/>
        <w:t>images, you can obtain a simplified representation of the image that emphasizes object boundaries and reduces the influence of irrelevant information, such as texture or lighting variations. These edge-based features can be used as input for traditional machine learning algorithms, like Support Vector Machines (SVMs) or Random Forests, or as additional input channels for deep learning models like Convolutional Neural Networks (CNNs).</w:t>
      </w:r>
    </w:p>
    <w:p w14:paraId="42929B6C" w14:textId="2548CD14" w:rsidR="00180DEC" w:rsidRPr="00751D90" w:rsidRDefault="0087421A" w:rsidP="0013182A">
      <w:pPr>
        <w:numPr>
          <w:ilvl w:val="0"/>
          <w:numId w:val="31"/>
        </w:numPr>
        <w:rPr>
          <w:rFonts w:eastAsiaTheme="minorEastAsia"/>
          <w:lang w:val="en-US"/>
        </w:rPr>
      </w:pPr>
      <w:r w:rsidRPr="0087421A">
        <w:rPr>
          <w:rFonts w:eastAsiaTheme="minorEastAsia"/>
          <w:lang w:val="en-US"/>
        </w:rPr>
        <w:t>Pre-processing for object detection: In object detection tasks, edge detection can be used as a pre-processing step to identify potential regions of interest (ROI) that contain objects. By extracting edges and applying further processing techniques like clustering or morphological operations, you can isolate ROIs that are likely to contain objects. These ROIs can then be used as input for object detection models, reducing the search space and computational complexity of the task.</w:t>
      </w:r>
    </w:p>
    <w:p w14:paraId="09B8BA3E" w14:textId="17569875" w:rsidR="00751D90" w:rsidRPr="00751D90" w:rsidRDefault="0050160D" w:rsidP="00751D90">
      <w:pPr>
        <w:rPr>
          <w:rFonts w:eastAsiaTheme="minorEastAsia"/>
          <w:lang w:val="en-US"/>
        </w:rPr>
      </w:pPr>
      <w:r w:rsidRPr="00432B47">
        <w:rPr>
          <w:rFonts w:eastAsiaTheme="minorEastAsia"/>
          <w:lang w:val="en-US"/>
        </w:rPr>
        <w:t xml:space="preserve">Several python libraries facilitate edge detection including </w:t>
      </w:r>
      <w:r w:rsidR="00353590" w:rsidRPr="00432B47">
        <w:rPr>
          <w:rFonts w:eastAsiaTheme="minorEastAsia"/>
          <w:lang w:val="en-US"/>
        </w:rPr>
        <w:t>o</w:t>
      </w:r>
      <w:r w:rsidRPr="00432B47">
        <w:rPr>
          <w:rFonts w:eastAsiaTheme="minorEastAsia"/>
          <w:lang w:val="en-US"/>
        </w:rPr>
        <w:t>pen</w:t>
      </w:r>
      <w:r w:rsidR="00353590" w:rsidRPr="00432B47">
        <w:rPr>
          <w:rFonts w:eastAsiaTheme="minorEastAsia"/>
          <w:lang w:val="en-US"/>
        </w:rPr>
        <w:t>cv</w:t>
      </w:r>
      <w:r w:rsidRPr="00432B47">
        <w:rPr>
          <w:rFonts w:eastAsiaTheme="minorEastAsia"/>
          <w:lang w:val="en-US"/>
        </w:rPr>
        <w:t xml:space="preserve">, </w:t>
      </w:r>
      <w:r w:rsidR="00353590" w:rsidRPr="00432B47">
        <w:rPr>
          <w:rFonts w:eastAsiaTheme="minorEastAsia"/>
          <w:lang w:val="en-US"/>
        </w:rPr>
        <w:t>s</w:t>
      </w:r>
      <w:r w:rsidR="009E6D94" w:rsidRPr="00432B47">
        <w:rPr>
          <w:rFonts w:eastAsiaTheme="minorEastAsia"/>
          <w:lang w:val="en-US"/>
        </w:rPr>
        <w:t xml:space="preserve">cikit, rasterio, </w:t>
      </w:r>
      <w:r w:rsidR="00353590" w:rsidRPr="00432B47">
        <w:rPr>
          <w:rFonts w:eastAsiaTheme="minorEastAsia"/>
          <w:lang w:val="en-US"/>
        </w:rPr>
        <w:t xml:space="preserve">and gdal. </w:t>
      </w:r>
      <w:r w:rsidR="008B50D4" w:rsidRPr="00432B47">
        <w:rPr>
          <w:rFonts w:eastAsiaTheme="minorEastAsia"/>
          <w:lang w:val="en-US"/>
        </w:rPr>
        <w:t xml:space="preserve">We will be exploring </w:t>
      </w:r>
      <w:r w:rsidRPr="00432B47">
        <w:rPr>
          <w:rFonts w:eastAsiaTheme="minorEastAsia"/>
          <w:lang w:val="en-US"/>
        </w:rPr>
        <w:t>edge detection in the exercises using the Canny</w:t>
      </w:r>
      <w:r w:rsidR="00672B37" w:rsidRPr="00432B47">
        <w:rPr>
          <w:rFonts w:eastAsiaTheme="minorEastAsia"/>
          <w:lang w:val="en-US"/>
        </w:rPr>
        <w:t xml:space="preserve"> gradient-based</w:t>
      </w:r>
      <w:r w:rsidRPr="00432B47">
        <w:rPr>
          <w:rFonts w:eastAsiaTheme="minorEastAsia"/>
          <w:lang w:val="en-US"/>
        </w:rPr>
        <w:t xml:space="preserve"> method</w:t>
      </w:r>
      <w:r w:rsidR="0068317E" w:rsidRPr="00432B47">
        <w:rPr>
          <w:rFonts w:eastAsiaTheme="minorEastAsia"/>
          <w:lang w:val="en-US"/>
        </w:rPr>
        <w:t xml:space="preserve"> </w:t>
      </w:r>
      <w:r w:rsidR="00672B37" w:rsidRPr="00432B47">
        <w:rPr>
          <w:rFonts w:eastAsiaTheme="minorEastAsia"/>
          <w:lang w:val="en-US"/>
        </w:rPr>
        <w:t xml:space="preserve">and the </w:t>
      </w:r>
      <w:r w:rsidR="0068317E" w:rsidRPr="00432B47">
        <w:rPr>
          <w:rFonts w:eastAsiaTheme="minorEastAsia"/>
          <w:lang w:val="en-US"/>
        </w:rPr>
        <w:t>Google Earth Engine python API</w:t>
      </w:r>
      <w:r w:rsidR="00672B37" w:rsidRPr="00432B47">
        <w:rPr>
          <w:rFonts w:eastAsiaTheme="minorEastAsia"/>
          <w:lang w:val="en-US"/>
        </w:rPr>
        <w:t>.</w:t>
      </w:r>
    </w:p>
    <w:p w14:paraId="62100669" w14:textId="77777777" w:rsidR="00F07E3F" w:rsidRPr="00432B47" w:rsidRDefault="00F07E3F" w:rsidP="007A24E4">
      <w:pPr>
        <w:rPr>
          <w:rFonts w:eastAsiaTheme="minorEastAsia"/>
          <w:lang w:val="en-US"/>
        </w:rPr>
      </w:pPr>
    </w:p>
    <w:p w14:paraId="3E2E0C55" w14:textId="5DDE24BC" w:rsidR="00F07E3F" w:rsidRPr="00432B47" w:rsidRDefault="00F07E3F" w:rsidP="007A24E4">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Labeling and annotation</w:t>
      </w:r>
    </w:p>
    <w:p w14:paraId="068BC304" w14:textId="4EE2226C" w:rsidR="00F07E3F" w:rsidRPr="00432B47" w:rsidRDefault="00F07E3F" w:rsidP="00F07E3F">
      <w:pPr>
        <w:rPr>
          <w:rFonts w:eastAsiaTheme="minorEastAsia"/>
          <w:lang w:val="en-US"/>
        </w:rPr>
      </w:pPr>
      <w:r w:rsidRPr="00432B47">
        <w:rPr>
          <w:rFonts w:eastAsiaTheme="minorEastAsia"/>
          <w:lang w:val="en-US"/>
        </w:rPr>
        <w:t xml:space="preserve">Labeling and annotation of satellite image data is the last step in creating training datasets for machine learning applications. Accurate labels and annotations help in training robust models capable of producing reliable predictions. </w:t>
      </w:r>
      <w:r w:rsidR="002E0D9F" w:rsidRPr="00432B47">
        <w:rPr>
          <w:rFonts w:eastAsiaTheme="minorEastAsia"/>
          <w:lang w:val="en-US"/>
        </w:rPr>
        <w:t xml:space="preserve">We </w:t>
      </w:r>
      <w:r w:rsidR="00D2265F" w:rsidRPr="00432B47">
        <w:rPr>
          <w:rFonts w:eastAsiaTheme="minorEastAsia"/>
          <w:lang w:val="en-US"/>
        </w:rPr>
        <w:t xml:space="preserve">will cover </w:t>
      </w:r>
      <w:r w:rsidR="000C08B2" w:rsidRPr="00432B47">
        <w:rPr>
          <w:rFonts w:eastAsiaTheme="minorEastAsia"/>
          <w:lang w:val="en-US"/>
        </w:rPr>
        <w:t xml:space="preserve">the practice of </w:t>
      </w:r>
      <w:r w:rsidR="00D2265F" w:rsidRPr="00432B47">
        <w:rPr>
          <w:rFonts w:eastAsiaTheme="minorEastAsia"/>
          <w:lang w:val="en-US"/>
        </w:rPr>
        <w:t>labelling and annotation</w:t>
      </w:r>
      <w:r w:rsidR="000C08B2" w:rsidRPr="00432B47">
        <w:rPr>
          <w:rFonts w:eastAsiaTheme="minorEastAsia"/>
          <w:lang w:val="en-US"/>
        </w:rPr>
        <w:t xml:space="preserve"> for EO data</w:t>
      </w:r>
      <w:r w:rsidR="00D2265F" w:rsidRPr="00432B47">
        <w:rPr>
          <w:rFonts w:eastAsiaTheme="minorEastAsia"/>
          <w:lang w:val="en-US"/>
        </w:rPr>
        <w:t xml:space="preserve"> in </w:t>
      </w:r>
      <w:r w:rsidR="000C08B2" w:rsidRPr="00432B47">
        <w:rPr>
          <w:rFonts w:eastAsiaTheme="minorEastAsia"/>
          <w:lang w:val="en-US"/>
        </w:rPr>
        <w:t xml:space="preserve">the Module 6 exercise, but here we will briefly </w:t>
      </w:r>
      <w:r w:rsidR="002E0D9F" w:rsidRPr="00432B47">
        <w:rPr>
          <w:rFonts w:eastAsiaTheme="minorEastAsia"/>
          <w:lang w:val="en-US"/>
        </w:rPr>
        <w:t xml:space="preserve">discuss </w:t>
      </w:r>
      <w:r w:rsidR="00BC294A" w:rsidRPr="00432B47">
        <w:rPr>
          <w:rFonts w:eastAsiaTheme="minorEastAsia"/>
          <w:lang w:val="en-US"/>
        </w:rPr>
        <w:t xml:space="preserve">the common </w:t>
      </w:r>
      <w:r w:rsidR="002E0D9F" w:rsidRPr="00432B47">
        <w:rPr>
          <w:rFonts w:eastAsiaTheme="minorEastAsia"/>
          <w:lang w:val="en-US"/>
        </w:rPr>
        <w:t>approaches</w:t>
      </w:r>
      <w:r w:rsidR="000C08B2" w:rsidRPr="00432B47">
        <w:rPr>
          <w:rFonts w:eastAsiaTheme="minorEastAsia"/>
          <w:lang w:val="en-US"/>
        </w:rPr>
        <w:t>.</w:t>
      </w:r>
    </w:p>
    <w:p w14:paraId="37763957" w14:textId="7C916408" w:rsidR="00F07E3F" w:rsidRPr="00432B47" w:rsidRDefault="00F07E3F" w:rsidP="00F07E3F">
      <w:pPr>
        <w:rPr>
          <w:rFonts w:eastAsiaTheme="minorEastAsia"/>
          <w:lang w:val="en-US"/>
        </w:rPr>
      </w:pPr>
      <w:r w:rsidRPr="00432B47">
        <w:rPr>
          <w:rFonts w:eastAsiaTheme="minorEastAsia"/>
          <w:b/>
          <w:bCs/>
          <w:lang w:val="en-US"/>
        </w:rPr>
        <w:t>Manual Labeling and Annotation:</w:t>
      </w:r>
      <w:r w:rsidR="002E0D9F" w:rsidRPr="00432B47">
        <w:rPr>
          <w:rFonts w:eastAsiaTheme="minorEastAsia"/>
          <w:lang w:val="en-US"/>
        </w:rPr>
        <w:t xml:space="preserve"> </w:t>
      </w:r>
      <w:r w:rsidRPr="00432B47">
        <w:rPr>
          <w:rFonts w:eastAsiaTheme="minorEastAsia"/>
          <w:lang w:val="en-US"/>
        </w:rPr>
        <w:t>Manual labeling involves experts visually inspecting satellite images and manually annotating the features of interest, such as roads, buildings, vegetation, or water bodies. This can be done using GIS software or custom annotation tools that allow users to draw polygons, lines, or points over the satellite images to create labeled data.</w:t>
      </w:r>
      <w:r w:rsidR="002E0D9F" w:rsidRPr="00432B47">
        <w:rPr>
          <w:rFonts w:eastAsiaTheme="minorEastAsia"/>
          <w:lang w:val="en-US"/>
        </w:rPr>
        <w:t xml:space="preserve"> </w:t>
      </w:r>
      <w:r w:rsidR="00375F74" w:rsidRPr="00432B47">
        <w:rPr>
          <w:rFonts w:eastAsiaTheme="minorEastAsia"/>
          <w:lang w:val="en-US"/>
        </w:rPr>
        <w:t>We</w:t>
      </w:r>
      <w:r w:rsidR="002E0D9F" w:rsidRPr="00432B47">
        <w:rPr>
          <w:rFonts w:eastAsiaTheme="minorEastAsia"/>
          <w:lang w:val="en-US"/>
        </w:rPr>
        <w:t xml:space="preserve"> introduce</w:t>
      </w:r>
      <w:r w:rsidR="00375F74" w:rsidRPr="00432B47">
        <w:rPr>
          <w:rFonts w:eastAsiaTheme="minorEastAsia"/>
          <w:lang w:val="en-US"/>
        </w:rPr>
        <w:t>d</w:t>
      </w:r>
      <w:r w:rsidR="002E0D9F" w:rsidRPr="00432B47">
        <w:rPr>
          <w:rFonts w:eastAsiaTheme="minorEastAsia"/>
          <w:lang w:val="en-US"/>
        </w:rPr>
        <w:t xml:space="preserve"> </w:t>
      </w:r>
      <w:r w:rsidR="00DB227B" w:rsidRPr="00432B47">
        <w:rPr>
          <w:rFonts w:eastAsiaTheme="minorEastAsia"/>
          <w:lang w:val="en-US"/>
        </w:rPr>
        <w:t xml:space="preserve">this method in Module 3 using a tablet and simple </w:t>
      </w:r>
      <w:r w:rsidR="00375F74" w:rsidRPr="00432B47">
        <w:rPr>
          <w:rFonts w:eastAsiaTheme="minorEastAsia"/>
          <w:lang w:val="en-US"/>
        </w:rPr>
        <w:t xml:space="preserve">Android </w:t>
      </w:r>
      <w:r w:rsidR="00DB227B" w:rsidRPr="00432B47">
        <w:rPr>
          <w:rFonts w:eastAsiaTheme="minorEastAsia"/>
          <w:lang w:val="en-US"/>
        </w:rPr>
        <w:t>app.</w:t>
      </w:r>
    </w:p>
    <w:p w14:paraId="4D829DFD" w14:textId="54F3FC58" w:rsidR="00F07E3F" w:rsidRPr="00432B47" w:rsidRDefault="00F07E3F" w:rsidP="00F07E3F">
      <w:pPr>
        <w:rPr>
          <w:rFonts w:eastAsiaTheme="minorEastAsia"/>
          <w:lang w:val="en-US"/>
        </w:rPr>
      </w:pPr>
      <w:r w:rsidRPr="00432B47">
        <w:rPr>
          <w:rFonts w:eastAsiaTheme="minorEastAsia"/>
          <w:lang w:val="en-US"/>
        </w:rPr>
        <w:t>While manual labeling can produce highly accurate annotations, it can be time-consuming and labor-intensive, especially for large-scale or high-resolution datasets. Additionally, the quality of the annotations may vary due to human errors or inconsistencies between different annotators. To mitigate these issues, it is essential to establish clear labeling guidelines and quality control procedures to ensure the consistency and accuracy of the annotated data.</w:t>
      </w:r>
    </w:p>
    <w:p w14:paraId="7353044A" w14:textId="0E46B5B5" w:rsidR="00F07E3F" w:rsidRPr="00432B47" w:rsidRDefault="00F07E3F" w:rsidP="00F07E3F">
      <w:pPr>
        <w:rPr>
          <w:rFonts w:eastAsiaTheme="minorEastAsia"/>
          <w:b/>
          <w:bCs/>
          <w:lang w:val="en-US"/>
        </w:rPr>
      </w:pPr>
      <w:r w:rsidRPr="00432B47">
        <w:rPr>
          <w:rFonts w:eastAsiaTheme="minorEastAsia"/>
          <w:b/>
          <w:bCs/>
          <w:lang w:val="en-US"/>
        </w:rPr>
        <w:t>Semi-Automated Labeling and Annotation:</w:t>
      </w:r>
      <w:r w:rsidR="003C2F8D" w:rsidRPr="00432B47">
        <w:rPr>
          <w:rFonts w:eastAsiaTheme="minorEastAsia"/>
          <w:b/>
          <w:bCs/>
          <w:lang w:val="en-US"/>
        </w:rPr>
        <w:t xml:space="preserve"> </w:t>
      </w:r>
      <w:r w:rsidRPr="00432B47">
        <w:rPr>
          <w:rFonts w:eastAsiaTheme="minorEastAsia"/>
          <w:lang w:val="en-US"/>
        </w:rPr>
        <w:t>Semi-automated labeling combines manual labeling with automated techniques, such as image segmentation</w:t>
      </w:r>
      <w:r w:rsidR="003C2F8D" w:rsidRPr="00432B47">
        <w:rPr>
          <w:rFonts w:eastAsiaTheme="minorEastAsia"/>
          <w:lang w:val="en-US"/>
        </w:rPr>
        <w:t xml:space="preserve"> and </w:t>
      </w:r>
      <w:r w:rsidRPr="00432B47">
        <w:rPr>
          <w:rFonts w:eastAsiaTheme="minorEastAsia"/>
          <w:lang w:val="en-US"/>
        </w:rPr>
        <w:t>object detection</w:t>
      </w:r>
      <w:r w:rsidR="003C2F8D" w:rsidRPr="00432B47">
        <w:rPr>
          <w:rFonts w:eastAsiaTheme="minorEastAsia"/>
          <w:lang w:val="en-US"/>
        </w:rPr>
        <w:t xml:space="preserve"> </w:t>
      </w:r>
      <w:r w:rsidRPr="00432B47">
        <w:rPr>
          <w:rFonts w:eastAsiaTheme="minorEastAsia"/>
          <w:lang w:val="en-US"/>
        </w:rPr>
        <w:t>to assist the annotators in the labeling process. These methods can help in identifying and extracting features of interest more efficiently, reducing the manual effort required for labeling.</w:t>
      </w:r>
    </w:p>
    <w:p w14:paraId="52D874D5" w14:textId="6570F4CD" w:rsidR="00F07E3F" w:rsidRPr="00432B47" w:rsidRDefault="00F07E3F" w:rsidP="00F07E3F">
      <w:pPr>
        <w:rPr>
          <w:rFonts w:eastAsiaTheme="minorEastAsia"/>
          <w:lang w:val="en-US"/>
        </w:rPr>
      </w:pPr>
      <w:r w:rsidRPr="00432B47">
        <w:rPr>
          <w:rFonts w:eastAsiaTheme="minorEastAsia"/>
          <w:lang w:val="en-US"/>
        </w:rPr>
        <w:t xml:space="preserve">Although semi-automated labeling can speed up the annotation process, it may still require manual verification and refinement to ensure the accuracy of the extracted features. The choice of automated techniques and </w:t>
      </w:r>
      <w:r w:rsidR="00BD6C37" w:rsidRPr="00432B47">
        <w:rPr>
          <w:rFonts w:eastAsiaTheme="minorEastAsia"/>
          <w:lang w:val="en-US"/>
        </w:rPr>
        <w:t xml:space="preserve">associated </w:t>
      </w:r>
      <w:r w:rsidRPr="00432B47">
        <w:rPr>
          <w:rFonts w:eastAsiaTheme="minorEastAsia"/>
          <w:lang w:val="en-US"/>
        </w:rPr>
        <w:t>parameters can also affect the quality of the annotations, making it crucial to select the most appropriate method based on the characteristics of the satellite images and the specific application requirements.</w:t>
      </w:r>
    </w:p>
    <w:p w14:paraId="0447E55E" w14:textId="4FC7507C" w:rsidR="00F07E3F" w:rsidRPr="00432B47" w:rsidRDefault="00F07E3F" w:rsidP="00F07E3F">
      <w:pPr>
        <w:rPr>
          <w:rFonts w:eastAsiaTheme="minorEastAsia"/>
          <w:lang w:val="en-US"/>
        </w:rPr>
      </w:pPr>
      <w:r w:rsidRPr="00432B47">
        <w:rPr>
          <w:rFonts w:eastAsiaTheme="minorEastAsia"/>
          <w:b/>
          <w:bCs/>
          <w:lang w:val="en-US"/>
        </w:rPr>
        <w:t>Fully Automated Labeling and Annotation:</w:t>
      </w:r>
      <w:r w:rsidR="00BD6C37" w:rsidRPr="00432B47">
        <w:rPr>
          <w:rFonts w:eastAsiaTheme="minorEastAsia"/>
          <w:lang w:val="en-US"/>
        </w:rPr>
        <w:t xml:space="preserve"> </w:t>
      </w:r>
      <w:r w:rsidRPr="00432B47">
        <w:rPr>
          <w:rFonts w:eastAsiaTheme="minorEastAsia"/>
          <w:lang w:val="en-US"/>
        </w:rPr>
        <w:t>Fully automated labeling relies on machine learning algorithms or remote sensing techniques to automatically extract features of interest from satellite images and generate labeled data. Examples include supervised classification algorithms</w:t>
      </w:r>
      <w:r w:rsidR="00526A79" w:rsidRPr="00432B47">
        <w:rPr>
          <w:rFonts w:eastAsiaTheme="minorEastAsia"/>
          <w:lang w:val="en-US"/>
        </w:rPr>
        <w:t xml:space="preserve"> for land cover</w:t>
      </w:r>
      <w:r w:rsidRPr="00432B47">
        <w:rPr>
          <w:rFonts w:eastAsiaTheme="minorEastAsia"/>
          <w:lang w:val="en-US"/>
        </w:rPr>
        <w:t>, unsupervised clustering, or spectral indices for vegetation, water, or urban areas.</w:t>
      </w:r>
    </w:p>
    <w:p w14:paraId="5536EA97" w14:textId="43BC5422" w:rsidR="00F07E3F" w:rsidRPr="00432B47" w:rsidRDefault="00F07E3F" w:rsidP="00F07E3F">
      <w:pPr>
        <w:rPr>
          <w:rFonts w:eastAsiaTheme="minorEastAsia"/>
          <w:lang w:val="en-US"/>
        </w:rPr>
      </w:pPr>
      <w:r w:rsidRPr="00432B47">
        <w:rPr>
          <w:rFonts w:eastAsiaTheme="minorEastAsia"/>
          <w:lang w:val="en-US"/>
        </w:rPr>
        <w:t>While fully automated labeling can significantly reduce the manual effort required for annotation, the quality and accuracy of the generated labels depend on the performance of the selected algorithms or techniques. It is essential to carefully validate and assess the quality of the automatically generated labels, using ground truth data or expert knowledge</w:t>
      </w:r>
      <w:r w:rsidR="002816C8" w:rsidRPr="00432B47">
        <w:rPr>
          <w:rFonts w:eastAsiaTheme="minorEastAsia"/>
          <w:lang w:val="en-US"/>
        </w:rPr>
        <w:t xml:space="preserve"> on a sample basis</w:t>
      </w:r>
      <w:r w:rsidRPr="00432B47">
        <w:rPr>
          <w:rFonts w:eastAsiaTheme="minorEastAsia"/>
          <w:lang w:val="en-US"/>
        </w:rPr>
        <w:t>, to ensure the</w:t>
      </w:r>
      <w:r w:rsidR="002816C8" w:rsidRPr="00432B47">
        <w:rPr>
          <w:rFonts w:eastAsiaTheme="minorEastAsia"/>
          <w:lang w:val="en-US"/>
        </w:rPr>
        <w:t xml:space="preserve"> r</w:t>
      </w:r>
      <w:r w:rsidRPr="00432B47">
        <w:rPr>
          <w:rFonts w:eastAsiaTheme="minorEastAsia"/>
          <w:lang w:val="en-US"/>
        </w:rPr>
        <w:t>eliability for</w:t>
      </w:r>
      <w:r w:rsidR="002816C8" w:rsidRPr="00432B47">
        <w:rPr>
          <w:rFonts w:eastAsiaTheme="minorEastAsia"/>
          <w:lang w:val="en-US"/>
        </w:rPr>
        <w:t xml:space="preserve"> downstream ML</w:t>
      </w:r>
      <w:r w:rsidRPr="00432B47">
        <w:rPr>
          <w:rFonts w:eastAsiaTheme="minorEastAsia"/>
          <w:lang w:val="en-US"/>
        </w:rPr>
        <w:t xml:space="preserve"> applications.</w:t>
      </w:r>
    </w:p>
    <w:p w14:paraId="02BAA96F" w14:textId="7FDD8699" w:rsidR="00F07E3F" w:rsidRPr="00432B47" w:rsidRDefault="00F07E3F" w:rsidP="00F07E3F">
      <w:pPr>
        <w:rPr>
          <w:rFonts w:eastAsiaTheme="minorEastAsia"/>
          <w:lang w:val="en-US"/>
        </w:rPr>
      </w:pPr>
      <w:r w:rsidRPr="00432B47">
        <w:rPr>
          <w:rFonts w:eastAsiaTheme="minorEastAsia"/>
          <w:b/>
          <w:bCs/>
          <w:lang w:val="en-US"/>
        </w:rPr>
        <w:lastRenderedPageBreak/>
        <w:t>Crowdsourcing:</w:t>
      </w:r>
      <w:r w:rsidR="002816C8" w:rsidRPr="00432B47">
        <w:rPr>
          <w:rFonts w:eastAsiaTheme="minorEastAsia"/>
          <w:lang w:val="en-US"/>
        </w:rPr>
        <w:t xml:space="preserve"> </w:t>
      </w:r>
      <w:r w:rsidRPr="00432B47">
        <w:rPr>
          <w:rFonts w:eastAsiaTheme="minorEastAsia"/>
          <w:lang w:val="en-US"/>
        </w:rPr>
        <w:t>Crowdsourcin</w:t>
      </w:r>
      <w:r w:rsidR="009447D9" w:rsidRPr="00432B47">
        <w:rPr>
          <w:rFonts w:eastAsiaTheme="minorEastAsia"/>
          <w:lang w:val="en-US"/>
        </w:rPr>
        <w:t xml:space="preserve">g </w:t>
      </w:r>
      <w:r w:rsidRPr="00432B47">
        <w:rPr>
          <w:rFonts w:eastAsiaTheme="minorEastAsia"/>
          <w:lang w:val="en-US"/>
        </w:rPr>
        <w:t>leverages the power of a large number of users to create labeled data through platforms like OpenStreetMap or Geo-Wiki.</w:t>
      </w:r>
      <w:r w:rsidR="009447D9" w:rsidRPr="00432B47">
        <w:rPr>
          <w:rFonts w:eastAsiaTheme="minorEastAsia"/>
          <w:lang w:val="en-US"/>
        </w:rPr>
        <w:t xml:space="preserve"> Crowdsourcing </w:t>
      </w:r>
      <w:r w:rsidRPr="00432B47">
        <w:rPr>
          <w:rFonts w:eastAsiaTheme="minorEastAsia"/>
          <w:lang w:val="en-US"/>
        </w:rPr>
        <w:t xml:space="preserve">can provide valuable information for labeling and annotation of satellite images, but the quality and accuracy of the data may vary depending on the source and the level of user expertise. It is </w:t>
      </w:r>
      <w:r w:rsidR="00B803EB" w:rsidRPr="00432B47">
        <w:rPr>
          <w:rFonts w:eastAsiaTheme="minorEastAsia"/>
          <w:lang w:val="en-US"/>
        </w:rPr>
        <w:t xml:space="preserve">therefore </w:t>
      </w:r>
      <w:r w:rsidRPr="00432B47">
        <w:rPr>
          <w:rFonts w:eastAsiaTheme="minorEastAsia"/>
          <w:lang w:val="en-US"/>
        </w:rPr>
        <w:t xml:space="preserve">essential to establish quality control measures and validation procedures to ensure the reliability of the </w:t>
      </w:r>
      <w:r w:rsidR="00B803EB" w:rsidRPr="00432B47">
        <w:rPr>
          <w:rFonts w:eastAsiaTheme="minorEastAsia"/>
          <w:lang w:val="en-US"/>
        </w:rPr>
        <w:t>data.</w:t>
      </w:r>
    </w:p>
    <w:p w14:paraId="29AA83EC" w14:textId="57099892" w:rsidR="005B6212" w:rsidRPr="00432B47" w:rsidRDefault="005B6212" w:rsidP="005B6212">
      <w:pPr>
        <w:rPr>
          <w:rFonts w:eastAsiaTheme="minorEastAsia"/>
          <w:lang w:val="en-US"/>
        </w:rPr>
      </w:pPr>
      <w:r w:rsidRPr="00432B47">
        <w:rPr>
          <w:rFonts w:eastAsiaTheme="minorEastAsia"/>
          <w:lang w:val="en-US"/>
        </w:rPr>
        <w:t>One example of of geodata crowdsourcing is BigEarthNet</w:t>
      </w:r>
      <w:r w:rsidR="008571D7" w:rsidRPr="00432B47">
        <w:rPr>
          <w:rStyle w:val="FootnoteReference"/>
          <w:rFonts w:eastAsiaTheme="minorEastAsia"/>
          <w:lang w:val="en-US"/>
        </w:rPr>
        <w:footnoteReference w:id="16"/>
      </w:r>
      <w:r w:rsidR="008571D7" w:rsidRPr="00432B47">
        <w:rPr>
          <w:rFonts w:eastAsiaTheme="minorEastAsia"/>
          <w:lang w:val="en-US"/>
        </w:rPr>
        <w:t xml:space="preserve"> - a</w:t>
      </w:r>
      <w:r w:rsidRPr="00432B47">
        <w:rPr>
          <w:rFonts w:eastAsiaTheme="minorEastAsia"/>
          <w:lang w:val="en-US"/>
        </w:rPr>
        <w:t xml:space="preserve"> large-scale, multi-temporal, multi-sensor remote sensing dataset for land cover and land use mapping. </w:t>
      </w:r>
      <w:r w:rsidR="008571D7" w:rsidRPr="00432B47">
        <w:rPr>
          <w:rFonts w:eastAsiaTheme="minorEastAsia"/>
          <w:lang w:val="en-US"/>
        </w:rPr>
        <w:t>BigEarthNet</w:t>
      </w:r>
      <w:r w:rsidRPr="00432B47">
        <w:rPr>
          <w:rFonts w:eastAsiaTheme="minorEastAsia"/>
          <w:lang w:val="en-US"/>
        </w:rPr>
        <w:t xml:space="preserve"> was created to support research and development in the field of remote sensing and provide a benchmark dataset for evaluating the performance of remote sensing algorithms.</w:t>
      </w:r>
      <w:r w:rsidR="008571D7" w:rsidRPr="00432B47">
        <w:rPr>
          <w:rFonts w:eastAsiaTheme="minorEastAsia"/>
          <w:lang w:val="en-US"/>
        </w:rPr>
        <w:t xml:space="preserve"> The dataset </w:t>
      </w:r>
      <w:r w:rsidRPr="00432B47">
        <w:rPr>
          <w:rFonts w:eastAsiaTheme="minorEastAsia"/>
          <w:lang w:val="en-US"/>
        </w:rPr>
        <w:t>consists of over 20 million images from various satellite platforms, including Sentinel-2, Landsat 8, MODIS, and others. The images are collected from various regions around the world and cover a wide range of land cover and land use types, including urban areas, forests, croplands, wetlands, and more.</w:t>
      </w:r>
    </w:p>
    <w:p w14:paraId="0D93B69A" w14:textId="77777777" w:rsidR="005B6212" w:rsidRPr="00432B47" w:rsidRDefault="005B6212" w:rsidP="005B6212">
      <w:pPr>
        <w:rPr>
          <w:rFonts w:eastAsiaTheme="minorEastAsia"/>
          <w:lang w:val="en-US"/>
        </w:rPr>
      </w:pPr>
      <w:r w:rsidRPr="00432B47">
        <w:rPr>
          <w:rFonts w:eastAsiaTheme="minorEastAsia"/>
          <w:lang w:val="en-US"/>
        </w:rPr>
        <w:t xml:space="preserve">BigEarthNet also includes a comprehensive set of </w:t>
      </w:r>
      <w:r w:rsidRPr="00432B47">
        <w:rPr>
          <w:rFonts w:eastAsiaTheme="minorEastAsia"/>
          <w:b/>
          <w:bCs/>
          <w:lang w:val="en-US"/>
        </w:rPr>
        <w:t>ground truth data</w:t>
      </w:r>
      <w:r w:rsidRPr="00432B47">
        <w:rPr>
          <w:rFonts w:eastAsiaTheme="minorEastAsia"/>
          <w:lang w:val="en-US"/>
        </w:rPr>
        <w:t>, including reference maps and labels for each image, which can be used to train and evaluate remote sensing algorithms. The ground truth data was collected using a combination of field surveys and remote sensing techniques, and is carefully curated to ensure its quality and accuracy.</w:t>
      </w:r>
    </w:p>
    <w:p w14:paraId="61085824" w14:textId="77777777" w:rsidR="005B6212" w:rsidRPr="00432B47" w:rsidRDefault="005B6212" w:rsidP="00F07E3F">
      <w:pPr>
        <w:rPr>
          <w:rFonts w:eastAsiaTheme="minorEastAsia"/>
          <w:lang w:val="en-US"/>
        </w:rPr>
      </w:pPr>
    </w:p>
    <w:p w14:paraId="403335E7" w14:textId="77777777" w:rsidR="00F5655D" w:rsidRPr="00432B47" w:rsidRDefault="00F5655D" w:rsidP="00F5655D">
      <w:pPr>
        <w:rPr>
          <w:rFonts w:eastAsiaTheme="minorEastAsia"/>
          <w:lang w:val="en-US"/>
        </w:rPr>
      </w:pPr>
    </w:p>
    <w:p w14:paraId="4CE045E8" w14:textId="77777777" w:rsidR="00C603B3" w:rsidRPr="00432B47" w:rsidRDefault="00C603B3" w:rsidP="00F5655D">
      <w:pPr>
        <w:rPr>
          <w:rFonts w:eastAsiaTheme="minorEastAsia"/>
          <w:lang w:val="en-US"/>
        </w:rPr>
      </w:pPr>
    </w:p>
    <w:p w14:paraId="7594388B" w14:textId="77777777" w:rsidR="00C603B3" w:rsidRPr="00432B47" w:rsidRDefault="00C603B3" w:rsidP="00F5655D">
      <w:pPr>
        <w:rPr>
          <w:rFonts w:eastAsiaTheme="minorEastAsia"/>
          <w:lang w:val="en-US"/>
        </w:rPr>
      </w:pPr>
    </w:p>
    <w:p w14:paraId="035C784C" w14:textId="77777777" w:rsidR="00C603B3" w:rsidRPr="00432B47" w:rsidRDefault="00C603B3" w:rsidP="00F5655D">
      <w:pPr>
        <w:rPr>
          <w:rFonts w:eastAsiaTheme="minorEastAsia"/>
          <w:lang w:val="en-US"/>
        </w:rPr>
      </w:pPr>
    </w:p>
    <w:p w14:paraId="76755046" w14:textId="77777777" w:rsidR="00C603B3" w:rsidRPr="00432B47" w:rsidRDefault="00C603B3" w:rsidP="00F5655D">
      <w:pPr>
        <w:rPr>
          <w:rFonts w:eastAsiaTheme="minorEastAsia"/>
          <w:lang w:val="en-US"/>
        </w:rPr>
      </w:pPr>
    </w:p>
    <w:p w14:paraId="3B7BC7A4" w14:textId="77777777" w:rsidR="00C603B3" w:rsidRPr="00432B47" w:rsidRDefault="00C603B3" w:rsidP="4A6C9BD5">
      <w:pPr>
        <w:spacing w:line="257" w:lineRule="auto"/>
        <w:rPr>
          <w:rFonts w:ascii="Arial" w:eastAsiaTheme="minorEastAsia" w:hAnsi="Arial" w:cs="Arial"/>
          <w:b/>
          <w:bCs/>
          <w:szCs w:val="22"/>
          <w:lang w:val="en-US"/>
        </w:rPr>
      </w:pPr>
    </w:p>
    <w:p w14:paraId="114BFD18" w14:textId="77777777" w:rsidR="00C603B3" w:rsidRPr="00432B47" w:rsidRDefault="00C603B3" w:rsidP="4A6C9BD5">
      <w:pPr>
        <w:spacing w:line="257" w:lineRule="auto"/>
        <w:rPr>
          <w:rFonts w:ascii="Arial" w:eastAsiaTheme="minorEastAsia" w:hAnsi="Arial" w:cs="Arial"/>
          <w:b/>
          <w:bCs/>
          <w:szCs w:val="22"/>
          <w:lang w:val="en-US"/>
        </w:rPr>
      </w:pPr>
    </w:p>
    <w:p w14:paraId="4EA05AFB" w14:textId="77777777" w:rsidR="00C603B3" w:rsidRPr="00432B47" w:rsidRDefault="00C603B3" w:rsidP="4A6C9BD5">
      <w:pPr>
        <w:spacing w:line="257" w:lineRule="auto"/>
        <w:rPr>
          <w:rFonts w:ascii="Arial" w:eastAsiaTheme="minorEastAsia" w:hAnsi="Arial" w:cs="Arial"/>
          <w:b/>
          <w:bCs/>
          <w:szCs w:val="22"/>
          <w:lang w:val="en-US"/>
        </w:rPr>
      </w:pPr>
    </w:p>
    <w:p w14:paraId="3D7147D8" w14:textId="77777777" w:rsidR="00C603B3" w:rsidRPr="00432B47" w:rsidRDefault="00C603B3" w:rsidP="4A6C9BD5">
      <w:pPr>
        <w:spacing w:line="257" w:lineRule="auto"/>
        <w:rPr>
          <w:rFonts w:ascii="Arial" w:eastAsiaTheme="minorEastAsia" w:hAnsi="Arial" w:cs="Arial"/>
          <w:b/>
          <w:bCs/>
          <w:szCs w:val="22"/>
          <w:lang w:val="en-US"/>
        </w:rPr>
      </w:pPr>
    </w:p>
    <w:p w14:paraId="1767CADF" w14:textId="77777777" w:rsidR="00F6113A" w:rsidRPr="00432B47" w:rsidRDefault="00F6113A">
      <w:pPr>
        <w:overflowPunct/>
        <w:autoSpaceDE/>
        <w:autoSpaceDN/>
        <w:adjustRightInd/>
        <w:jc w:val="left"/>
        <w:textAlignment w:val="auto"/>
        <w:rPr>
          <w:rFonts w:ascii="Arial" w:hAnsi="Arial" w:cs="Arial"/>
          <w:b/>
          <w:bCs/>
          <w:sz w:val="32"/>
          <w:szCs w:val="32"/>
          <w:lang w:val="en-US"/>
        </w:rPr>
      </w:pPr>
      <w:r w:rsidRPr="00432B47">
        <w:rPr>
          <w:rFonts w:ascii="Arial" w:hAnsi="Arial" w:cs="Arial"/>
          <w:b/>
          <w:bCs/>
          <w:sz w:val="32"/>
          <w:szCs w:val="32"/>
          <w:lang w:val="en-US"/>
        </w:rPr>
        <w:br w:type="page"/>
      </w:r>
    </w:p>
    <w:p w14:paraId="713B4004" w14:textId="102C87F0" w:rsidR="00E835FD" w:rsidRPr="00432B47" w:rsidRDefault="00D449D6" w:rsidP="00E835FD">
      <w:pPr>
        <w:rPr>
          <w:rFonts w:ascii="Arial" w:hAnsi="Arial" w:cs="Arial"/>
          <w:b/>
          <w:bCs/>
          <w:sz w:val="32"/>
          <w:szCs w:val="32"/>
          <w:lang w:val="en-US"/>
        </w:rPr>
      </w:pPr>
      <w:r w:rsidRPr="00432B47">
        <w:rPr>
          <w:rFonts w:ascii="Arial" w:hAnsi="Arial" w:cs="Arial"/>
          <w:b/>
          <w:bCs/>
          <w:sz w:val="32"/>
          <w:szCs w:val="32"/>
          <w:lang w:val="en-US"/>
        </w:rPr>
        <w:lastRenderedPageBreak/>
        <w:t xml:space="preserve">5.4 </w:t>
      </w:r>
      <w:r w:rsidR="00E835FD" w:rsidRPr="00432B47">
        <w:rPr>
          <w:rFonts w:ascii="Arial" w:hAnsi="Arial" w:cs="Arial"/>
          <w:b/>
          <w:bCs/>
          <w:sz w:val="32"/>
          <w:szCs w:val="32"/>
          <w:lang w:val="en-US"/>
        </w:rPr>
        <w:t>Visualization of EO data</w:t>
      </w:r>
    </w:p>
    <w:p w14:paraId="1A5D8A41" w14:textId="77777777" w:rsidR="00876A11" w:rsidRPr="00432B47" w:rsidRDefault="00AD5FC7" w:rsidP="00AD5FC7">
      <w:pPr>
        <w:rPr>
          <w:lang w:val="en-US"/>
        </w:rPr>
      </w:pPr>
      <w:r w:rsidRPr="00432B47">
        <w:rPr>
          <w:lang w:val="en-US"/>
        </w:rPr>
        <w:t xml:space="preserve">As we </w:t>
      </w:r>
      <w:r w:rsidR="009517FE" w:rsidRPr="00432B47">
        <w:rPr>
          <w:lang w:val="en-US"/>
        </w:rPr>
        <w:t>have learned from previous modules, s</w:t>
      </w:r>
      <w:r w:rsidRPr="00432B47">
        <w:rPr>
          <w:lang w:val="en-US"/>
        </w:rPr>
        <w:t xml:space="preserve">atellite </w:t>
      </w:r>
      <w:r w:rsidR="009517FE" w:rsidRPr="00432B47">
        <w:rPr>
          <w:lang w:val="en-US"/>
        </w:rPr>
        <w:t>e</w:t>
      </w:r>
      <w:r w:rsidRPr="00432B47">
        <w:rPr>
          <w:lang w:val="en-US"/>
        </w:rPr>
        <w:t>arth observation data offers a unique perspective of our planet, capturing a wealth of information across various spectral bands. This data</w:t>
      </w:r>
      <w:r w:rsidR="009517FE" w:rsidRPr="00432B47">
        <w:rPr>
          <w:lang w:val="en-US"/>
        </w:rPr>
        <w:t xml:space="preserve"> </w:t>
      </w:r>
      <w:r w:rsidRPr="00432B47">
        <w:rPr>
          <w:lang w:val="en-US"/>
        </w:rPr>
        <w:t xml:space="preserve">is invaluable for a wide range of applications, from environmental monitoring and land-use analysis to disaster management and urban planning. Visualizing and interpreting this data effectively requires </w:t>
      </w:r>
      <w:r w:rsidR="00BA2034" w:rsidRPr="00432B47">
        <w:rPr>
          <w:lang w:val="en-US"/>
        </w:rPr>
        <w:t>a good understanding of the underlying sensor band capabilities, as well as techniques</w:t>
      </w:r>
      <w:r w:rsidRPr="00432B47">
        <w:rPr>
          <w:lang w:val="en-US"/>
        </w:rPr>
        <w:t xml:space="preserve"> </w:t>
      </w:r>
      <w:r w:rsidR="00BA2034" w:rsidRPr="00432B47">
        <w:rPr>
          <w:lang w:val="en-US"/>
        </w:rPr>
        <w:t xml:space="preserve">for manipulating </w:t>
      </w:r>
      <w:r w:rsidR="00555F6B" w:rsidRPr="00432B47">
        <w:rPr>
          <w:lang w:val="en-US"/>
        </w:rPr>
        <w:t>bands</w:t>
      </w:r>
      <w:r w:rsidRPr="00432B47">
        <w:rPr>
          <w:lang w:val="en-US"/>
        </w:rPr>
        <w:t xml:space="preserve"> and feature extraction through band combinations.</w:t>
      </w:r>
      <w:r w:rsidR="00354517" w:rsidRPr="00432B47">
        <w:rPr>
          <w:lang w:val="en-US"/>
        </w:rPr>
        <w:t xml:space="preserve"> </w:t>
      </w:r>
    </w:p>
    <w:p w14:paraId="3D2FFC4A" w14:textId="64A1483F" w:rsidR="00AD5FC7" w:rsidRPr="00432B47" w:rsidRDefault="002C7F4E" w:rsidP="00AD5FC7">
      <w:pPr>
        <w:rPr>
          <w:lang w:val="en-US"/>
        </w:rPr>
      </w:pPr>
      <w:r w:rsidRPr="00432B47">
        <w:rPr>
          <w:lang w:val="en-US"/>
        </w:rPr>
        <w:t>In previous modules we covered basic visual exploration of EO datasets using ESA’s EO Browser platform. However, i</w:t>
      </w:r>
      <w:r w:rsidR="006F02C5" w:rsidRPr="00432B47">
        <w:rPr>
          <w:lang w:val="en-US"/>
        </w:rPr>
        <w:t xml:space="preserve">t is </w:t>
      </w:r>
      <w:r w:rsidR="006F02C5" w:rsidRPr="00432B47">
        <w:rPr>
          <w:b/>
          <w:bCs/>
          <w:lang w:val="en-US"/>
        </w:rPr>
        <w:t>important to</w:t>
      </w:r>
      <w:r w:rsidR="002B6F38" w:rsidRPr="00432B47">
        <w:rPr>
          <w:b/>
          <w:bCs/>
          <w:lang w:val="en-US"/>
        </w:rPr>
        <w:t xml:space="preserve"> have a solid grasp of EO data visualization </w:t>
      </w:r>
      <w:r w:rsidR="00A9771E" w:rsidRPr="00432B47">
        <w:rPr>
          <w:b/>
          <w:bCs/>
          <w:lang w:val="en-US"/>
        </w:rPr>
        <w:t xml:space="preserve">in the same </w:t>
      </w:r>
      <w:r w:rsidRPr="00432B47">
        <w:rPr>
          <w:b/>
          <w:bCs/>
          <w:lang w:val="en-US"/>
        </w:rPr>
        <w:t>environment</w:t>
      </w:r>
      <w:r w:rsidR="00A9771E" w:rsidRPr="00432B47">
        <w:rPr>
          <w:b/>
          <w:bCs/>
          <w:lang w:val="en-US"/>
        </w:rPr>
        <w:t xml:space="preserve"> we use for machine learning</w:t>
      </w:r>
      <w:r w:rsidRPr="00432B47">
        <w:rPr>
          <w:b/>
          <w:bCs/>
          <w:lang w:val="en-US"/>
        </w:rPr>
        <w:t xml:space="preserve"> – i.e. python</w:t>
      </w:r>
      <w:r w:rsidR="00A9771E" w:rsidRPr="00432B47">
        <w:rPr>
          <w:lang w:val="en-US"/>
        </w:rPr>
        <w:t xml:space="preserve">. </w:t>
      </w:r>
      <w:r w:rsidR="00354517" w:rsidRPr="00432B47">
        <w:rPr>
          <w:lang w:val="en-US"/>
        </w:rPr>
        <w:t>I</w:t>
      </w:r>
      <w:r w:rsidR="00AD5FC7" w:rsidRPr="00432B47">
        <w:rPr>
          <w:lang w:val="en-US"/>
        </w:rPr>
        <w:t xml:space="preserve">n this section, we will explore these </w:t>
      </w:r>
      <w:r w:rsidRPr="00432B47">
        <w:rPr>
          <w:lang w:val="en-US"/>
        </w:rPr>
        <w:t xml:space="preserve">EO visualization </w:t>
      </w:r>
      <w:r w:rsidR="00AD5FC7" w:rsidRPr="00432B47">
        <w:rPr>
          <w:lang w:val="en-US"/>
        </w:rPr>
        <w:t xml:space="preserve">topics, focusing on the utilization of common </w:t>
      </w:r>
      <w:r w:rsidR="00A9771E" w:rsidRPr="00432B47">
        <w:rPr>
          <w:lang w:val="en-US"/>
        </w:rPr>
        <w:t>p</w:t>
      </w:r>
      <w:r w:rsidR="00AD5FC7" w:rsidRPr="00432B47">
        <w:rPr>
          <w:lang w:val="en-US"/>
        </w:rPr>
        <w:t>ython libraries for data processing and visualization.</w:t>
      </w:r>
    </w:p>
    <w:p w14:paraId="74EE73BA" w14:textId="05A88A3B" w:rsidR="00AD5FC7" w:rsidRPr="00432B47" w:rsidRDefault="0007141C" w:rsidP="00AD5FC7">
      <w:pPr>
        <w:rPr>
          <w:lang w:val="en-US"/>
        </w:rPr>
      </w:pPr>
      <w:r w:rsidRPr="00432B47">
        <w:rPr>
          <w:lang w:val="en-US"/>
        </w:rPr>
        <w:t>In our exploration of EO data visualization in python, w</w:t>
      </w:r>
      <w:r w:rsidR="00AD5FC7" w:rsidRPr="00432B47">
        <w:rPr>
          <w:lang w:val="en-US"/>
        </w:rPr>
        <w:t xml:space="preserve">e will delve into the intricacies of band stacking, a technique that combines multiple spectral bands of satellite imagery into a single composite image, enhancing the visualization and interpretation of specific features. Furthermore, we will </w:t>
      </w:r>
      <w:r w:rsidR="00574A00" w:rsidRPr="00432B47">
        <w:rPr>
          <w:lang w:val="en-US"/>
        </w:rPr>
        <w:t xml:space="preserve">build on learning from Module 2 as we </w:t>
      </w:r>
      <w:r w:rsidR="00AD5FC7" w:rsidRPr="00432B47">
        <w:rPr>
          <w:lang w:val="en-US"/>
        </w:rPr>
        <w:t>explore how various band combinations can be employed to extract essential information</w:t>
      </w:r>
      <w:r w:rsidR="00574A00" w:rsidRPr="00432B47">
        <w:rPr>
          <w:lang w:val="en-US"/>
        </w:rPr>
        <w:t>;</w:t>
      </w:r>
      <w:r w:rsidR="00AD5FC7" w:rsidRPr="00432B47">
        <w:rPr>
          <w:lang w:val="en-US"/>
        </w:rPr>
        <w:t xml:space="preserve"> emphasizing their usefulness in identifying and highlighting features of interest, such as vegetation, water bodies, and built-up areas. T</w:t>
      </w:r>
      <w:r w:rsidR="005E2202" w:rsidRPr="00432B47">
        <w:rPr>
          <w:lang w:val="en-US"/>
        </w:rPr>
        <w:t>h</w:t>
      </w:r>
      <w:r w:rsidR="00E973AC" w:rsidRPr="00432B47">
        <w:rPr>
          <w:lang w:val="en-US"/>
        </w:rPr>
        <w:t>e theory discussed in this</w:t>
      </w:r>
      <w:r w:rsidR="005E2202" w:rsidRPr="00432B47">
        <w:rPr>
          <w:lang w:val="en-US"/>
        </w:rPr>
        <w:t xml:space="preserve"> section is supported</w:t>
      </w:r>
      <w:r w:rsidR="00AD5FC7" w:rsidRPr="00432B47">
        <w:rPr>
          <w:lang w:val="en-US"/>
        </w:rPr>
        <w:t xml:space="preserve"> </w:t>
      </w:r>
      <w:r w:rsidR="00E973AC" w:rsidRPr="00432B47">
        <w:rPr>
          <w:lang w:val="en-US"/>
        </w:rPr>
        <w:t xml:space="preserve">by </w:t>
      </w:r>
      <w:r w:rsidR="00AD5FC7" w:rsidRPr="00432B47">
        <w:rPr>
          <w:lang w:val="en-US"/>
        </w:rPr>
        <w:t>hands-on ex</w:t>
      </w:r>
      <w:r w:rsidR="005E2202" w:rsidRPr="00432B47">
        <w:rPr>
          <w:lang w:val="en-US"/>
        </w:rPr>
        <w:t>ercises</w:t>
      </w:r>
      <w:r w:rsidR="00AD5FC7" w:rsidRPr="00432B47">
        <w:rPr>
          <w:lang w:val="en-US"/>
        </w:rPr>
        <w:t xml:space="preserve"> using widely-adopted </w:t>
      </w:r>
      <w:r w:rsidR="005E2202" w:rsidRPr="00432B47">
        <w:rPr>
          <w:lang w:val="en-US"/>
        </w:rPr>
        <w:t>p</w:t>
      </w:r>
      <w:r w:rsidR="00AD5FC7" w:rsidRPr="00432B47">
        <w:rPr>
          <w:lang w:val="en-US"/>
        </w:rPr>
        <w:t xml:space="preserve">ython libraries, such as </w:t>
      </w:r>
      <w:r w:rsidR="005E2202" w:rsidRPr="00432B47">
        <w:rPr>
          <w:lang w:val="en-US"/>
        </w:rPr>
        <w:t>r</w:t>
      </w:r>
      <w:r w:rsidR="00AD5FC7" w:rsidRPr="00432B47">
        <w:rPr>
          <w:lang w:val="en-US"/>
        </w:rPr>
        <w:t xml:space="preserve">asterio, </w:t>
      </w:r>
      <w:r w:rsidR="005E2202" w:rsidRPr="00432B47">
        <w:rPr>
          <w:lang w:val="en-US"/>
        </w:rPr>
        <w:t>numpy</w:t>
      </w:r>
      <w:r w:rsidR="00AD5FC7" w:rsidRPr="00432B47">
        <w:rPr>
          <w:lang w:val="en-US"/>
        </w:rPr>
        <w:t xml:space="preserve">, </w:t>
      </w:r>
      <w:r w:rsidR="005E2202" w:rsidRPr="00432B47">
        <w:rPr>
          <w:lang w:val="en-US"/>
        </w:rPr>
        <w:t>m</w:t>
      </w:r>
      <w:r w:rsidR="00AD5FC7" w:rsidRPr="00432B47">
        <w:rPr>
          <w:lang w:val="en-US"/>
        </w:rPr>
        <w:t xml:space="preserve">atplotlib, and </w:t>
      </w:r>
      <w:r w:rsidR="005E2202" w:rsidRPr="00432B47">
        <w:rPr>
          <w:lang w:val="en-US"/>
        </w:rPr>
        <w:t>e</w:t>
      </w:r>
      <w:r w:rsidR="00AD5FC7" w:rsidRPr="00432B47">
        <w:rPr>
          <w:lang w:val="en-US"/>
        </w:rPr>
        <w:t>arth</w:t>
      </w:r>
      <w:r w:rsidR="005E2202" w:rsidRPr="00432B47">
        <w:rPr>
          <w:lang w:val="en-US"/>
        </w:rPr>
        <w:t>p</w:t>
      </w:r>
      <w:r w:rsidR="00AD5FC7" w:rsidRPr="00432B47">
        <w:rPr>
          <w:lang w:val="en-US"/>
        </w:rPr>
        <w:t>y</w:t>
      </w:r>
      <w:r w:rsidR="00E973AC" w:rsidRPr="00432B47">
        <w:rPr>
          <w:lang w:val="en-US"/>
        </w:rPr>
        <w:t xml:space="preserve">. </w:t>
      </w:r>
    </w:p>
    <w:p w14:paraId="5CD03010" w14:textId="77777777" w:rsidR="00D77494" w:rsidRPr="00432B47" w:rsidRDefault="00D77494" w:rsidP="00AD5FC7">
      <w:pPr>
        <w:rPr>
          <w:lang w:val="en-US"/>
        </w:rPr>
      </w:pPr>
    </w:p>
    <w:p w14:paraId="22DA28CC" w14:textId="630E2713" w:rsidR="00F64EC0" w:rsidRPr="00432B47" w:rsidRDefault="00B716F4" w:rsidP="00F64EC0">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EO Satellite</w:t>
      </w:r>
      <w:r w:rsidR="009D0577" w:rsidRPr="00432B47">
        <w:rPr>
          <w:rFonts w:ascii="Arial" w:hAnsi="Arial" w:cs="Arial"/>
          <w:b/>
          <w:bCs/>
          <w:color w:val="000000" w:themeColor="text1"/>
          <w:sz w:val="28"/>
          <w:szCs w:val="28"/>
          <w:lang w:val="en-US"/>
        </w:rPr>
        <w:t xml:space="preserve"> Platforms</w:t>
      </w:r>
      <w:r w:rsidRPr="00432B47">
        <w:rPr>
          <w:rFonts w:ascii="Arial" w:hAnsi="Arial" w:cs="Arial"/>
          <w:b/>
          <w:bCs/>
          <w:color w:val="000000" w:themeColor="text1"/>
          <w:sz w:val="28"/>
          <w:szCs w:val="28"/>
          <w:lang w:val="en-US"/>
        </w:rPr>
        <w:t xml:space="preserve"> and Spectral Bands</w:t>
      </w:r>
    </w:p>
    <w:p w14:paraId="2680AF14" w14:textId="5DE5CFE9" w:rsidR="002415D7" w:rsidRPr="00432B47" w:rsidRDefault="007B7B11" w:rsidP="002415D7">
      <w:pPr>
        <w:rPr>
          <w:lang w:val="en-US"/>
        </w:rPr>
      </w:pPr>
      <w:r w:rsidRPr="00432B47">
        <w:rPr>
          <w:lang w:val="en-US"/>
        </w:rPr>
        <w:t>As we discussed in Module 2, o</w:t>
      </w:r>
      <w:r w:rsidR="002415D7" w:rsidRPr="00432B47">
        <w:rPr>
          <w:lang w:val="en-US"/>
        </w:rPr>
        <w:t xml:space="preserve">ne of the </w:t>
      </w:r>
      <w:r w:rsidR="00885E88" w:rsidRPr="00432B47">
        <w:rPr>
          <w:lang w:val="en-US"/>
        </w:rPr>
        <w:t>key aspects that make EO</w:t>
      </w:r>
      <w:r w:rsidR="002415D7" w:rsidRPr="00432B47">
        <w:rPr>
          <w:lang w:val="en-US"/>
        </w:rPr>
        <w:t xml:space="preserve"> satellites</w:t>
      </w:r>
      <w:r w:rsidR="00885E88" w:rsidRPr="00432B47">
        <w:rPr>
          <w:lang w:val="en-US"/>
        </w:rPr>
        <w:t xml:space="preserve"> useful for producing insights</w:t>
      </w:r>
      <w:r w:rsidR="002415D7" w:rsidRPr="00432B47">
        <w:rPr>
          <w:lang w:val="en-US"/>
        </w:rPr>
        <w:t xml:space="preserve"> is their ability to capture data across multiple spectral bands. Spectral bands refer to specific ranges of wavelengths within the electromagnetic spectrum, such as visible light, near-infrared (NIR), and shortwave infrared (SWIR) regions. Each spectral band provides unique information about the Earth's surface, as </w:t>
      </w:r>
      <w:r w:rsidR="004F1A7E" w:rsidRPr="00432B47">
        <w:rPr>
          <w:lang w:val="en-US"/>
        </w:rPr>
        <w:t xml:space="preserve">incoming light rays </w:t>
      </w:r>
      <w:r w:rsidR="002415D7" w:rsidRPr="00432B47">
        <w:rPr>
          <w:lang w:val="en-US"/>
        </w:rPr>
        <w:t>interact differently with different materials and features.</w:t>
      </w:r>
    </w:p>
    <w:p w14:paraId="15485060" w14:textId="76B7FE8E" w:rsidR="002415D7" w:rsidRPr="00432B47" w:rsidRDefault="002415D7" w:rsidP="002415D7">
      <w:pPr>
        <w:rPr>
          <w:lang w:val="en-US"/>
        </w:rPr>
      </w:pPr>
      <w:r w:rsidRPr="00432B47">
        <w:rPr>
          <w:lang w:val="en-US"/>
        </w:rPr>
        <w:t>For example, visible light bands (red, green, and blue) are useful for observing general land features, water bodies, and human-made structures. In contrast, the NIR and SWIR bands can provide insights into vegetation health, soil moisture, and mineral composition. By collecting data across multiple spectral bands, Earth observation satellites can capture a comprehensive and detailed view of the Earth's surface, enabling more accurate and effective analysis.</w:t>
      </w:r>
    </w:p>
    <w:p w14:paraId="4517D48B" w14:textId="4A64A571" w:rsidR="00C56023" w:rsidRPr="00432B47" w:rsidRDefault="002415D7" w:rsidP="002415D7">
      <w:pPr>
        <w:rPr>
          <w:lang w:val="en-US"/>
        </w:rPr>
      </w:pPr>
      <w:r w:rsidRPr="00432B47">
        <w:rPr>
          <w:lang w:val="en-US"/>
        </w:rPr>
        <w:t>Multispectral and hyperspectral sensors are two common types of sensors found on Earth observation satellites that capture data across multiple spectral bands. Multispectral sensors usually collect data in a limited number of discrete bands (typically between 3 and 15 bands), while hyperspectral sensors collect data across a much larger number of contiguous bands (</w:t>
      </w:r>
      <w:r w:rsidR="00D67C2E" w:rsidRPr="00432B47">
        <w:rPr>
          <w:lang w:val="en-US"/>
        </w:rPr>
        <w:t>sometimes more than</w:t>
      </w:r>
      <w:r w:rsidRPr="00432B47">
        <w:rPr>
          <w:lang w:val="en-US"/>
        </w:rPr>
        <w:t xml:space="preserve"> hundred</w:t>
      </w:r>
      <w:r w:rsidR="00D67C2E" w:rsidRPr="00432B47">
        <w:rPr>
          <w:lang w:val="en-US"/>
        </w:rPr>
        <w:t xml:space="preserve"> </w:t>
      </w:r>
      <w:r w:rsidRPr="00432B47">
        <w:rPr>
          <w:lang w:val="en-US"/>
        </w:rPr>
        <w:t>bands). The increased spectral resolution of hyperspectral sensors allows for more precise identification and classification of materials and features on the Earth's surface.</w:t>
      </w:r>
      <w:r w:rsidR="00CE2E25" w:rsidRPr="00432B47">
        <w:rPr>
          <w:lang w:val="en-US"/>
        </w:rPr>
        <w:t xml:space="preserve"> </w:t>
      </w:r>
    </w:p>
    <w:p w14:paraId="0BBFDB8F" w14:textId="7C244606" w:rsidR="00CE2E25" w:rsidRPr="00432B47" w:rsidRDefault="00CE2E25" w:rsidP="002415D7">
      <w:pPr>
        <w:rPr>
          <w:lang w:val="en-US"/>
        </w:rPr>
      </w:pPr>
      <w:r w:rsidRPr="00432B47">
        <w:rPr>
          <w:lang w:val="en-US"/>
        </w:rPr>
        <w:t xml:space="preserve">For the exercises in this course, </w:t>
      </w:r>
      <w:r w:rsidR="00C56023" w:rsidRPr="00432B47">
        <w:rPr>
          <w:lang w:val="en-US"/>
        </w:rPr>
        <w:t xml:space="preserve">we </w:t>
      </w:r>
      <w:r w:rsidRPr="00432B47">
        <w:rPr>
          <w:lang w:val="en-US"/>
        </w:rPr>
        <w:t>w</w:t>
      </w:r>
      <w:r w:rsidR="00C56023" w:rsidRPr="00432B47">
        <w:rPr>
          <w:lang w:val="en-US"/>
        </w:rPr>
        <w:t xml:space="preserve">ill only be working with multispectral data. </w:t>
      </w:r>
      <w:r w:rsidR="009E5DD3" w:rsidRPr="00432B47">
        <w:rPr>
          <w:lang w:val="en-US"/>
        </w:rPr>
        <w:t xml:space="preserve">Let us explore </w:t>
      </w:r>
      <w:r w:rsidR="002C39A5" w:rsidRPr="00432B47">
        <w:rPr>
          <w:lang w:val="en-US"/>
        </w:rPr>
        <w:t xml:space="preserve">the bands available on </w:t>
      </w:r>
      <w:r w:rsidR="009E5DD3" w:rsidRPr="00432B47">
        <w:rPr>
          <w:lang w:val="en-US"/>
        </w:rPr>
        <w:t>one of the common open-source platforms for accessing multispectral EO data: Sentinel 2.</w:t>
      </w:r>
    </w:p>
    <w:p w14:paraId="512B5D06" w14:textId="77777777" w:rsidR="000906C8" w:rsidRPr="00432B47" w:rsidRDefault="000906C8" w:rsidP="002415D7">
      <w:pPr>
        <w:rPr>
          <w:lang w:val="en-US"/>
        </w:rPr>
      </w:pPr>
    </w:p>
    <w:p w14:paraId="5F75D152" w14:textId="43EF9ED3" w:rsidR="00CE2E25" w:rsidRPr="00432B47" w:rsidRDefault="00CE2E25" w:rsidP="002415D7">
      <w:pPr>
        <w:rPr>
          <w:rFonts w:ascii="Arial" w:hAnsi="Arial" w:cs="Arial"/>
          <w:color w:val="000000"/>
          <w:szCs w:val="22"/>
          <w:lang w:val="en-US"/>
        </w:rPr>
      </w:pPr>
      <w:r w:rsidRPr="00432B47">
        <w:rPr>
          <w:rFonts w:ascii="Arial" w:hAnsi="Arial" w:cs="Arial"/>
          <w:b/>
          <w:bCs/>
          <w:color w:val="000000" w:themeColor="text1"/>
          <w:szCs w:val="22"/>
          <w:lang w:val="en-US"/>
        </w:rPr>
        <w:t>Sentinel 2</w:t>
      </w:r>
    </w:p>
    <w:p w14:paraId="1E61D303" w14:textId="0E966E1B" w:rsidR="00D77494" w:rsidRPr="00432B47" w:rsidRDefault="00D77494" w:rsidP="00F64EC0">
      <w:pPr>
        <w:spacing w:line="259" w:lineRule="auto"/>
        <w:rPr>
          <w:rFonts w:ascii="Arial" w:hAnsi="Arial" w:cs="Arial"/>
          <w:szCs w:val="22"/>
          <w:lang w:val="en-US"/>
        </w:rPr>
      </w:pPr>
      <w:r w:rsidRPr="00432B47">
        <w:rPr>
          <w:rFonts w:ascii="Arial" w:hAnsi="Arial" w:cs="Arial"/>
          <w:szCs w:val="22"/>
          <w:lang w:val="en-US"/>
        </w:rPr>
        <w:t xml:space="preserve">Sentinel 2 is a series of Earth observation satellites, part of the European Union's Copernicus program, designed for monitoring land and vegetation changes, natural disaster management, and various other applications. The Sentinel 2 mission consists of two identical satellites, Sentinel </w:t>
      </w:r>
      <w:r w:rsidRPr="00432B47">
        <w:rPr>
          <w:rFonts w:ascii="Arial" w:hAnsi="Arial" w:cs="Arial"/>
          <w:szCs w:val="22"/>
          <w:lang w:val="en-US"/>
        </w:rPr>
        <w:lastRenderedPageBreak/>
        <w:t>2A and Sentinel 2B, carrying a high-resolution multispectral imaging instrument with spatial resolutions between 10 to 60 meters, with a 5-day revisit period. The table below provides a brief overview of the Sentinel 2 bands</w:t>
      </w:r>
      <w:r w:rsidR="00F64EC0" w:rsidRPr="00432B47">
        <w:rPr>
          <w:rFonts w:ascii="Arial" w:hAnsi="Arial" w:cs="Arial"/>
          <w:szCs w:val="22"/>
          <w:lang w:val="en-US"/>
        </w:rPr>
        <w:t xml:space="preserve"> and their associated analytical use cases</w:t>
      </w:r>
      <w:r w:rsidRPr="00432B47">
        <w:rPr>
          <w:rFonts w:ascii="Arial" w:hAnsi="Arial" w:cs="Arial"/>
          <w:szCs w:val="22"/>
          <w:lang w:val="en-US"/>
        </w:rPr>
        <w:t>:</w:t>
      </w:r>
    </w:p>
    <w:p w14:paraId="39FC9199" w14:textId="00DF6C27" w:rsidR="00D77494" w:rsidRPr="00432B47" w:rsidRDefault="00D77494" w:rsidP="00D77494">
      <w:pPr>
        <w:pStyle w:val="Caption"/>
        <w:keepNext/>
        <w:rPr>
          <w:b w:val="0"/>
          <w:bCs w:val="0"/>
          <w:lang w:val="en-US"/>
        </w:rPr>
      </w:pPr>
      <w:r w:rsidRPr="00432B47">
        <w:rPr>
          <w:b w:val="0"/>
          <w:bCs w:val="0"/>
          <w:lang w:val="en-US"/>
        </w:rPr>
        <w:t xml:space="preserve">Table </w:t>
      </w:r>
      <w:r w:rsidRPr="00432B47">
        <w:rPr>
          <w:b w:val="0"/>
          <w:bCs w:val="0"/>
          <w:lang w:val="en-US"/>
        </w:rPr>
        <w:fldChar w:fldCharType="begin"/>
      </w:r>
      <w:r w:rsidRPr="00432B47">
        <w:rPr>
          <w:b w:val="0"/>
          <w:bCs w:val="0"/>
          <w:lang w:val="en-US"/>
        </w:rPr>
        <w:instrText xml:space="preserve"> SEQ Table \* ARABIC </w:instrText>
      </w:r>
      <w:r w:rsidRPr="00432B47">
        <w:rPr>
          <w:b w:val="0"/>
          <w:bCs w:val="0"/>
          <w:lang w:val="en-US"/>
        </w:rPr>
        <w:fldChar w:fldCharType="separate"/>
      </w:r>
      <w:r w:rsidRPr="00432B47">
        <w:rPr>
          <w:b w:val="0"/>
          <w:bCs w:val="0"/>
          <w:lang w:val="en-US"/>
        </w:rPr>
        <w:t>1</w:t>
      </w:r>
      <w:r w:rsidRPr="00432B47">
        <w:rPr>
          <w:b w:val="0"/>
          <w:bCs w:val="0"/>
          <w:lang w:val="en-US"/>
        </w:rPr>
        <w:fldChar w:fldCharType="end"/>
      </w:r>
      <w:r w:rsidRPr="00432B47">
        <w:rPr>
          <w:b w:val="0"/>
          <w:bCs w:val="0"/>
          <w:lang w:val="en-US"/>
        </w:rPr>
        <w:t>: Sentinel 2 spectral bands and use cases</w:t>
      </w:r>
      <w:r w:rsidR="00A23F88" w:rsidRPr="00432B47">
        <w:rPr>
          <w:rStyle w:val="FootnoteReference"/>
          <w:b w:val="0"/>
          <w:bCs w:val="0"/>
          <w:lang w:val="en-US"/>
        </w:rPr>
        <w:footnoteReference w:id="17"/>
      </w:r>
    </w:p>
    <w:tbl>
      <w:tblPr>
        <w:tblStyle w:val="TableGrid"/>
        <w:tblW w:w="0" w:type="auto"/>
        <w:tblLook w:val="04A0" w:firstRow="1" w:lastRow="0" w:firstColumn="1" w:lastColumn="0" w:noHBand="0" w:noVBand="1"/>
      </w:tblPr>
      <w:tblGrid>
        <w:gridCol w:w="745"/>
        <w:gridCol w:w="870"/>
        <w:gridCol w:w="900"/>
        <w:gridCol w:w="2880"/>
        <w:gridCol w:w="3923"/>
      </w:tblGrid>
      <w:tr w:rsidR="007948BF" w:rsidRPr="00432B47" w14:paraId="1120EB4A" w14:textId="77777777" w:rsidTr="005A0723">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745" w:type="dxa"/>
            <w:noWrap/>
            <w:hideMark/>
          </w:tcPr>
          <w:p w14:paraId="5D5FF08B" w14:textId="77777777" w:rsidR="00FD384F" w:rsidRPr="00432B47" w:rsidRDefault="00FD384F" w:rsidP="00FD384F">
            <w:pPr>
              <w:spacing w:line="259" w:lineRule="auto"/>
              <w:rPr>
                <w:rFonts w:ascii="Arial" w:hAnsi="Arial" w:cs="Arial"/>
                <w:bCs/>
                <w:sz w:val="18"/>
                <w:szCs w:val="18"/>
                <w:lang w:val="en-US"/>
              </w:rPr>
            </w:pPr>
            <w:r w:rsidRPr="00432B47">
              <w:rPr>
                <w:rFonts w:ascii="Arial" w:hAnsi="Arial" w:cs="Arial"/>
                <w:bCs/>
                <w:sz w:val="18"/>
                <w:szCs w:val="18"/>
                <w:lang w:val="en-US"/>
              </w:rPr>
              <w:t>Band</w:t>
            </w:r>
          </w:p>
        </w:tc>
        <w:tc>
          <w:tcPr>
            <w:tcW w:w="870" w:type="dxa"/>
            <w:noWrap/>
            <w:hideMark/>
          </w:tcPr>
          <w:p w14:paraId="449BE621" w14:textId="41FF2219" w:rsidR="00FD384F" w:rsidRPr="00432B47" w:rsidRDefault="00FD384F" w:rsidP="00FD384F">
            <w:pPr>
              <w:spacing w:line="259" w:lineRule="auto"/>
              <w:cnfStyle w:val="100000000000" w:firstRow="1" w:lastRow="0" w:firstColumn="0" w:lastColumn="0" w:oddVBand="0" w:evenVBand="0" w:oddHBand="0" w:evenHBand="0" w:firstRowFirstColumn="0" w:firstRowLastColumn="0" w:lastRowFirstColumn="0" w:lastRowLastColumn="0"/>
              <w:rPr>
                <w:rFonts w:ascii="Arial" w:hAnsi="Arial" w:cs="Arial"/>
                <w:bCs/>
                <w:sz w:val="18"/>
                <w:szCs w:val="18"/>
                <w:lang w:val="en-US"/>
              </w:rPr>
            </w:pPr>
            <w:r w:rsidRPr="00432B47">
              <w:rPr>
                <w:rFonts w:ascii="Arial" w:hAnsi="Arial" w:cs="Arial"/>
                <w:bCs/>
                <w:sz w:val="18"/>
                <w:szCs w:val="18"/>
                <w:lang w:val="en-US"/>
              </w:rPr>
              <w:t>Res</w:t>
            </w:r>
            <w:r w:rsidR="00CD2EEF" w:rsidRPr="00432B47">
              <w:rPr>
                <w:rFonts w:ascii="Arial" w:hAnsi="Arial" w:cs="Arial"/>
                <w:bCs/>
                <w:sz w:val="18"/>
                <w:szCs w:val="18"/>
                <w:lang w:val="en-US"/>
              </w:rPr>
              <w:t>-</w:t>
            </w:r>
            <w:r w:rsidRPr="00432B47">
              <w:rPr>
                <w:rFonts w:ascii="Arial" w:hAnsi="Arial" w:cs="Arial"/>
                <w:bCs/>
                <w:sz w:val="18"/>
                <w:szCs w:val="18"/>
                <w:lang w:val="en-US"/>
              </w:rPr>
              <w:t>olution</w:t>
            </w:r>
          </w:p>
        </w:tc>
        <w:tc>
          <w:tcPr>
            <w:tcW w:w="900" w:type="dxa"/>
            <w:noWrap/>
            <w:hideMark/>
          </w:tcPr>
          <w:p w14:paraId="2BD84D77" w14:textId="4011450E" w:rsidR="00FD384F" w:rsidRPr="00432B47" w:rsidRDefault="00FD384F" w:rsidP="00FD384F">
            <w:pPr>
              <w:spacing w:line="259" w:lineRule="auto"/>
              <w:cnfStyle w:val="100000000000" w:firstRow="1" w:lastRow="0" w:firstColumn="0" w:lastColumn="0" w:oddVBand="0" w:evenVBand="0" w:oddHBand="0" w:evenHBand="0" w:firstRowFirstColumn="0" w:firstRowLastColumn="0" w:lastRowFirstColumn="0" w:lastRowLastColumn="0"/>
              <w:rPr>
                <w:rFonts w:ascii="Arial" w:hAnsi="Arial" w:cs="Arial"/>
                <w:bCs/>
                <w:sz w:val="18"/>
                <w:szCs w:val="18"/>
                <w:lang w:val="en-US"/>
              </w:rPr>
            </w:pPr>
            <w:r w:rsidRPr="00432B47">
              <w:rPr>
                <w:rFonts w:ascii="Arial" w:hAnsi="Arial" w:cs="Arial"/>
                <w:bCs/>
                <w:sz w:val="18"/>
                <w:szCs w:val="18"/>
                <w:lang w:val="en-US"/>
              </w:rPr>
              <w:t>Central Wave</w:t>
            </w:r>
            <w:r w:rsidR="007948BF" w:rsidRPr="00432B47">
              <w:rPr>
                <w:rFonts w:ascii="Arial" w:hAnsi="Arial" w:cs="Arial"/>
                <w:bCs/>
                <w:sz w:val="18"/>
                <w:szCs w:val="18"/>
                <w:lang w:val="en-US"/>
              </w:rPr>
              <w:t>-</w:t>
            </w:r>
            <w:r w:rsidRPr="00432B47">
              <w:rPr>
                <w:rFonts w:ascii="Arial" w:hAnsi="Arial" w:cs="Arial"/>
                <w:bCs/>
                <w:sz w:val="18"/>
                <w:szCs w:val="18"/>
                <w:lang w:val="en-US"/>
              </w:rPr>
              <w:t>length</w:t>
            </w:r>
          </w:p>
        </w:tc>
        <w:tc>
          <w:tcPr>
            <w:tcW w:w="2880" w:type="dxa"/>
            <w:noWrap/>
            <w:hideMark/>
          </w:tcPr>
          <w:p w14:paraId="2420A107" w14:textId="77777777" w:rsidR="00FD384F" w:rsidRPr="00432B47" w:rsidRDefault="00FD384F" w:rsidP="00FD384F">
            <w:pPr>
              <w:spacing w:line="259" w:lineRule="auto"/>
              <w:cnfStyle w:val="100000000000" w:firstRow="1" w:lastRow="0" w:firstColumn="0" w:lastColumn="0" w:oddVBand="0" w:evenVBand="0" w:oddHBand="0" w:evenHBand="0" w:firstRowFirstColumn="0" w:firstRowLastColumn="0" w:lastRowFirstColumn="0" w:lastRowLastColumn="0"/>
              <w:rPr>
                <w:rFonts w:ascii="Arial" w:hAnsi="Arial" w:cs="Arial"/>
                <w:bCs/>
                <w:sz w:val="18"/>
                <w:szCs w:val="18"/>
                <w:lang w:val="en-US"/>
              </w:rPr>
            </w:pPr>
            <w:r w:rsidRPr="00432B47">
              <w:rPr>
                <w:rFonts w:ascii="Arial" w:hAnsi="Arial" w:cs="Arial"/>
                <w:bCs/>
                <w:sz w:val="18"/>
                <w:szCs w:val="18"/>
                <w:lang w:val="en-US"/>
              </w:rPr>
              <w:t>Description</w:t>
            </w:r>
          </w:p>
        </w:tc>
        <w:tc>
          <w:tcPr>
            <w:tcW w:w="3923" w:type="dxa"/>
            <w:noWrap/>
            <w:hideMark/>
          </w:tcPr>
          <w:p w14:paraId="12CE585F" w14:textId="77777777" w:rsidR="00FD384F" w:rsidRPr="00432B47" w:rsidRDefault="00FD384F" w:rsidP="00FD384F">
            <w:pPr>
              <w:spacing w:line="259" w:lineRule="auto"/>
              <w:cnfStyle w:val="100000000000" w:firstRow="1" w:lastRow="0" w:firstColumn="0" w:lastColumn="0" w:oddVBand="0" w:evenVBand="0" w:oddHBand="0" w:evenHBand="0" w:firstRowFirstColumn="0" w:firstRowLastColumn="0" w:lastRowFirstColumn="0" w:lastRowLastColumn="0"/>
              <w:rPr>
                <w:rFonts w:ascii="Arial" w:hAnsi="Arial" w:cs="Arial"/>
                <w:bCs/>
                <w:sz w:val="18"/>
                <w:szCs w:val="18"/>
                <w:lang w:val="en-US"/>
              </w:rPr>
            </w:pPr>
            <w:r w:rsidRPr="00432B47">
              <w:rPr>
                <w:rFonts w:ascii="Arial" w:hAnsi="Arial" w:cs="Arial"/>
                <w:bCs/>
                <w:sz w:val="18"/>
                <w:szCs w:val="18"/>
                <w:lang w:val="en-US"/>
              </w:rPr>
              <w:t>Use Cases / Detection</w:t>
            </w:r>
          </w:p>
        </w:tc>
      </w:tr>
      <w:tr w:rsidR="007948BF" w:rsidRPr="00432B47" w14:paraId="5E8946BF"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36EF20E4" w14:textId="77777777" w:rsidR="00FD384F" w:rsidRPr="00432B47" w:rsidRDefault="00FD384F" w:rsidP="00FD384F">
            <w:pPr>
              <w:spacing w:line="259" w:lineRule="auto"/>
              <w:rPr>
                <w:rFonts w:ascii="Arial" w:hAnsi="Arial" w:cs="Arial"/>
                <w:sz w:val="18"/>
                <w:szCs w:val="18"/>
                <w:lang w:val="en-US"/>
              </w:rPr>
            </w:pPr>
            <w:r w:rsidRPr="00432B47">
              <w:rPr>
                <w:rFonts w:ascii="Arial" w:hAnsi="Arial" w:cs="Arial"/>
                <w:sz w:val="18"/>
                <w:szCs w:val="18"/>
                <w:lang w:val="en-US"/>
              </w:rPr>
              <w:t>B1</w:t>
            </w:r>
          </w:p>
        </w:tc>
        <w:tc>
          <w:tcPr>
            <w:tcW w:w="870" w:type="dxa"/>
            <w:noWrap/>
            <w:hideMark/>
          </w:tcPr>
          <w:p w14:paraId="0ECDAEB6"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60 m</w:t>
            </w:r>
          </w:p>
        </w:tc>
        <w:tc>
          <w:tcPr>
            <w:tcW w:w="900" w:type="dxa"/>
            <w:noWrap/>
            <w:hideMark/>
          </w:tcPr>
          <w:p w14:paraId="03B43478"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443 nm</w:t>
            </w:r>
          </w:p>
        </w:tc>
        <w:tc>
          <w:tcPr>
            <w:tcW w:w="2880" w:type="dxa"/>
            <w:noWrap/>
            <w:hideMark/>
          </w:tcPr>
          <w:p w14:paraId="334D837C"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Ultra Blue (Coastal and Aerosol)</w:t>
            </w:r>
          </w:p>
        </w:tc>
        <w:tc>
          <w:tcPr>
            <w:tcW w:w="3923" w:type="dxa"/>
            <w:noWrap/>
            <w:hideMark/>
          </w:tcPr>
          <w:p w14:paraId="3FBA061C"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Coastal water quality and aerosols in the atmosphere</w:t>
            </w:r>
          </w:p>
        </w:tc>
      </w:tr>
      <w:tr w:rsidR="007948BF" w:rsidRPr="00432B47" w14:paraId="063F90BB"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536C00C7"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B2</w:t>
            </w:r>
          </w:p>
        </w:tc>
        <w:tc>
          <w:tcPr>
            <w:tcW w:w="870" w:type="dxa"/>
            <w:noWrap/>
            <w:hideMark/>
          </w:tcPr>
          <w:p w14:paraId="7166A1A4"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10 m</w:t>
            </w:r>
          </w:p>
        </w:tc>
        <w:tc>
          <w:tcPr>
            <w:tcW w:w="900" w:type="dxa"/>
            <w:noWrap/>
            <w:hideMark/>
          </w:tcPr>
          <w:p w14:paraId="0953F822"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490 nm</w:t>
            </w:r>
          </w:p>
        </w:tc>
        <w:tc>
          <w:tcPr>
            <w:tcW w:w="2880" w:type="dxa"/>
            <w:noWrap/>
            <w:hideMark/>
          </w:tcPr>
          <w:p w14:paraId="7562E506"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Blue</w:t>
            </w:r>
          </w:p>
        </w:tc>
        <w:tc>
          <w:tcPr>
            <w:tcW w:w="3923" w:type="dxa"/>
            <w:noWrap/>
            <w:hideMark/>
          </w:tcPr>
          <w:p w14:paraId="6DF90B9E"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Water bodies and vegetation</w:t>
            </w:r>
          </w:p>
        </w:tc>
      </w:tr>
      <w:tr w:rsidR="007948BF" w:rsidRPr="00432B47" w14:paraId="56890CBB"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4FA011CD"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B3</w:t>
            </w:r>
          </w:p>
        </w:tc>
        <w:tc>
          <w:tcPr>
            <w:tcW w:w="870" w:type="dxa"/>
            <w:noWrap/>
            <w:hideMark/>
          </w:tcPr>
          <w:p w14:paraId="4AD7C455"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10 m</w:t>
            </w:r>
          </w:p>
        </w:tc>
        <w:tc>
          <w:tcPr>
            <w:tcW w:w="900" w:type="dxa"/>
            <w:noWrap/>
            <w:hideMark/>
          </w:tcPr>
          <w:p w14:paraId="5293C912"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560 nm</w:t>
            </w:r>
          </w:p>
        </w:tc>
        <w:tc>
          <w:tcPr>
            <w:tcW w:w="2880" w:type="dxa"/>
            <w:noWrap/>
            <w:hideMark/>
          </w:tcPr>
          <w:p w14:paraId="0A95895D"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Green</w:t>
            </w:r>
          </w:p>
        </w:tc>
        <w:tc>
          <w:tcPr>
            <w:tcW w:w="3923" w:type="dxa"/>
            <w:noWrap/>
            <w:hideMark/>
          </w:tcPr>
          <w:p w14:paraId="25C375C0"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and water bodies</w:t>
            </w:r>
          </w:p>
        </w:tc>
      </w:tr>
      <w:tr w:rsidR="007948BF" w:rsidRPr="00432B47" w14:paraId="63A9FE0F"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62BA54CC"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B4</w:t>
            </w:r>
          </w:p>
        </w:tc>
        <w:tc>
          <w:tcPr>
            <w:tcW w:w="870" w:type="dxa"/>
            <w:noWrap/>
            <w:hideMark/>
          </w:tcPr>
          <w:p w14:paraId="21540169"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10 m</w:t>
            </w:r>
          </w:p>
        </w:tc>
        <w:tc>
          <w:tcPr>
            <w:tcW w:w="900" w:type="dxa"/>
            <w:noWrap/>
            <w:hideMark/>
          </w:tcPr>
          <w:p w14:paraId="2EC6D0D1"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665 nm</w:t>
            </w:r>
          </w:p>
        </w:tc>
        <w:tc>
          <w:tcPr>
            <w:tcW w:w="2880" w:type="dxa"/>
            <w:noWrap/>
            <w:hideMark/>
          </w:tcPr>
          <w:p w14:paraId="1C45BA32"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Red</w:t>
            </w:r>
          </w:p>
        </w:tc>
        <w:tc>
          <w:tcPr>
            <w:tcW w:w="3923" w:type="dxa"/>
            <w:noWrap/>
            <w:hideMark/>
          </w:tcPr>
          <w:p w14:paraId="3A04C297"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monitoring and land-use classification</w:t>
            </w:r>
          </w:p>
        </w:tc>
      </w:tr>
      <w:tr w:rsidR="007948BF" w:rsidRPr="00432B47" w14:paraId="7E1ECAD3"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0B84722C"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B5</w:t>
            </w:r>
          </w:p>
        </w:tc>
        <w:tc>
          <w:tcPr>
            <w:tcW w:w="870" w:type="dxa"/>
            <w:noWrap/>
            <w:hideMark/>
          </w:tcPr>
          <w:p w14:paraId="731CCAF6"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32A33C6C"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705 nm</w:t>
            </w:r>
          </w:p>
        </w:tc>
        <w:tc>
          <w:tcPr>
            <w:tcW w:w="2880" w:type="dxa"/>
            <w:noWrap/>
            <w:hideMark/>
          </w:tcPr>
          <w:p w14:paraId="3B51DB38"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Visible and Near Infrared (VNIR)</w:t>
            </w:r>
          </w:p>
        </w:tc>
        <w:tc>
          <w:tcPr>
            <w:tcW w:w="3923" w:type="dxa"/>
            <w:noWrap/>
            <w:hideMark/>
          </w:tcPr>
          <w:p w14:paraId="4E53C0F8"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health and stress</w:t>
            </w:r>
          </w:p>
        </w:tc>
      </w:tr>
      <w:tr w:rsidR="007948BF" w:rsidRPr="00432B47" w14:paraId="073467BD"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7E57ED98"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B6</w:t>
            </w:r>
          </w:p>
        </w:tc>
        <w:tc>
          <w:tcPr>
            <w:tcW w:w="870" w:type="dxa"/>
            <w:noWrap/>
            <w:hideMark/>
          </w:tcPr>
          <w:p w14:paraId="0E42E49F"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374959BD"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740 nm</w:t>
            </w:r>
          </w:p>
        </w:tc>
        <w:tc>
          <w:tcPr>
            <w:tcW w:w="2880" w:type="dxa"/>
            <w:noWrap/>
            <w:hideMark/>
          </w:tcPr>
          <w:p w14:paraId="1404876C"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Visible and Near Infrared (VNIR)</w:t>
            </w:r>
          </w:p>
        </w:tc>
        <w:tc>
          <w:tcPr>
            <w:tcW w:w="3923" w:type="dxa"/>
            <w:noWrap/>
            <w:hideMark/>
          </w:tcPr>
          <w:p w14:paraId="0CCBF2F5"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health assessment</w:t>
            </w:r>
          </w:p>
        </w:tc>
      </w:tr>
      <w:tr w:rsidR="007948BF" w:rsidRPr="00432B47" w14:paraId="44646939"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007C831F"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B7</w:t>
            </w:r>
          </w:p>
        </w:tc>
        <w:tc>
          <w:tcPr>
            <w:tcW w:w="870" w:type="dxa"/>
            <w:noWrap/>
            <w:hideMark/>
          </w:tcPr>
          <w:p w14:paraId="43BEFE59"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11307E1E"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783 nm</w:t>
            </w:r>
          </w:p>
        </w:tc>
        <w:tc>
          <w:tcPr>
            <w:tcW w:w="2880" w:type="dxa"/>
            <w:noWrap/>
            <w:hideMark/>
          </w:tcPr>
          <w:p w14:paraId="0C63056A"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Visible and Near Infrared (VNIR)</w:t>
            </w:r>
          </w:p>
        </w:tc>
        <w:tc>
          <w:tcPr>
            <w:tcW w:w="3923" w:type="dxa"/>
            <w:noWrap/>
            <w:hideMark/>
          </w:tcPr>
          <w:p w14:paraId="4DD3760B"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Additional information on vegetation health</w:t>
            </w:r>
          </w:p>
        </w:tc>
      </w:tr>
      <w:tr w:rsidR="007948BF" w:rsidRPr="00432B47" w14:paraId="425E29C6"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5B2598C1"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B8</w:t>
            </w:r>
          </w:p>
        </w:tc>
        <w:tc>
          <w:tcPr>
            <w:tcW w:w="870" w:type="dxa"/>
            <w:noWrap/>
            <w:hideMark/>
          </w:tcPr>
          <w:p w14:paraId="4C621747"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10 m</w:t>
            </w:r>
          </w:p>
        </w:tc>
        <w:tc>
          <w:tcPr>
            <w:tcW w:w="900" w:type="dxa"/>
            <w:noWrap/>
            <w:hideMark/>
          </w:tcPr>
          <w:p w14:paraId="6A23DF99"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842 nm</w:t>
            </w:r>
          </w:p>
        </w:tc>
        <w:tc>
          <w:tcPr>
            <w:tcW w:w="2880" w:type="dxa"/>
            <w:noWrap/>
            <w:hideMark/>
          </w:tcPr>
          <w:p w14:paraId="7D45E47E"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Visible and Near Infrared (VNIR)</w:t>
            </w:r>
          </w:p>
        </w:tc>
        <w:tc>
          <w:tcPr>
            <w:tcW w:w="3923" w:type="dxa"/>
            <w:noWrap/>
            <w:hideMark/>
          </w:tcPr>
          <w:p w14:paraId="7D5BB5E6"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analysis, especially in combination with visible bands</w:t>
            </w:r>
          </w:p>
        </w:tc>
      </w:tr>
      <w:tr w:rsidR="007948BF" w:rsidRPr="00432B47" w14:paraId="5867A0F7"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31755617"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B8a</w:t>
            </w:r>
          </w:p>
        </w:tc>
        <w:tc>
          <w:tcPr>
            <w:tcW w:w="870" w:type="dxa"/>
            <w:noWrap/>
            <w:hideMark/>
          </w:tcPr>
          <w:p w14:paraId="7D747CEE"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78E9A8B9"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865 nm</w:t>
            </w:r>
          </w:p>
        </w:tc>
        <w:tc>
          <w:tcPr>
            <w:tcW w:w="2880" w:type="dxa"/>
            <w:noWrap/>
            <w:hideMark/>
          </w:tcPr>
          <w:p w14:paraId="36FAC18F"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Visible and Near Infrared (VNIR)</w:t>
            </w:r>
          </w:p>
        </w:tc>
        <w:tc>
          <w:tcPr>
            <w:tcW w:w="3923" w:type="dxa"/>
            <w:noWrap/>
            <w:hideMark/>
          </w:tcPr>
          <w:p w14:paraId="4CE06AA2"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monitoring and land-cover classification</w:t>
            </w:r>
          </w:p>
        </w:tc>
      </w:tr>
      <w:tr w:rsidR="007948BF" w:rsidRPr="00432B47" w14:paraId="053977FB"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1A9714F3"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B9</w:t>
            </w:r>
          </w:p>
        </w:tc>
        <w:tc>
          <w:tcPr>
            <w:tcW w:w="870" w:type="dxa"/>
            <w:noWrap/>
            <w:hideMark/>
          </w:tcPr>
          <w:p w14:paraId="310B735D"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60 m</w:t>
            </w:r>
          </w:p>
        </w:tc>
        <w:tc>
          <w:tcPr>
            <w:tcW w:w="900" w:type="dxa"/>
            <w:noWrap/>
            <w:hideMark/>
          </w:tcPr>
          <w:p w14:paraId="1F557C65"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940 nm</w:t>
            </w:r>
          </w:p>
        </w:tc>
        <w:tc>
          <w:tcPr>
            <w:tcW w:w="2880" w:type="dxa"/>
            <w:noWrap/>
            <w:hideMark/>
          </w:tcPr>
          <w:p w14:paraId="2D91FEB7"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Short Wave Infrared (SWIR)</w:t>
            </w:r>
          </w:p>
        </w:tc>
        <w:tc>
          <w:tcPr>
            <w:tcW w:w="3923" w:type="dxa"/>
            <w:noWrap/>
            <w:hideMark/>
          </w:tcPr>
          <w:p w14:paraId="54E58C05"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Atmospheric correction due to its sensitivity to water vapor</w:t>
            </w:r>
          </w:p>
        </w:tc>
      </w:tr>
      <w:tr w:rsidR="007948BF" w:rsidRPr="00432B47" w14:paraId="45D34A71"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08BC9BB3"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B10</w:t>
            </w:r>
          </w:p>
        </w:tc>
        <w:tc>
          <w:tcPr>
            <w:tcW w:w="870" w:type="dxa"/>
            <w:noWrap/>
            <w:hideMark/>
          </w:tcPr>
          <w:p w14:paraId="46ADC864"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60 m</w:t>
            </w:r>
          </w:p>
        </w:tc>
        <w:tc>
          <w:tcPr>
            <w:tcW w:w="900" w:type="dxa"/>
            <w:noWrap/>
            <w:hideMark/>
          </w:tcPr>
          <w:p w14:paraId="13ED7E2C"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1375 nm</w:t>
            </w:r>
          </w:p>
        </w:tc>
        <w:tc>
          <w:tcPr>
            <w:tcW w:w="2880" w:type="dxa"/>
            <w:noWrap/>
            <w:hideMark/>
          </w:tcPr>
          <w:p w14:paraId="190E094C"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Short Wave Infrared (SWIR)</w:t>
            </w:r>
          </w:p>
        </w:tc>
        <w:tc>
          <w:tcPr>
            <w:tcW w:w="3923" w:type="dxa"/>
            <w:noWrap/>
            <w:hideMark/>
          </w:tcPr>
          <w:p w14:paraId="4A875BA3"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Cirrus clouds for atmospheric correction</w:t>
            </w:r>
          </w:p>
        </w:tc>
      </w:tr>
      <w:tr w:rsidR="007948BF" w:rsidRPr="00432B47" w14:paraId="0B1777AD" w14:textId="77777777" w:rsidTr="005A0723">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55DB9CCD"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B11</w:t>
            </w:r>
          </w:p>
        </w:tc>
        <w:tc>
          <w:tcPr>
            <w:tcW w:w="870" w:type="dxa"/>
            <w:noWrap/>
            <w:hideMark/>
          </w:tcPr>
          <w:p w14:paraId="651B56D0"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64DE4A71" w14:textId="77777777" w:rsidR="00FD384F" w:rsidRPr="00432B47" w:rsidRDefault="00FD384F" w:rsidP="00FD384F">
            <w:pPr>
              <w:spacing w:line="259" w:lineRule="auto"/>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1610 nm</w:t>
            </w:r>
          </w:p>
        </w:tc>
        <w:tc>
          <w:tcPr>
            <w:tcW w:w="2880" w:type="dxa"/>
            <w:noWrap/>
            <w:hideMark/>
          </w:tcPr>
          <w:p w14:paraId="3EDACBEF"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Short Wave Infrared (SWIR)</w:t>
            </w:r>
          </w:p>
        </w:tc>
        <w:tc>
          <w:tcPr>
            <w:tcW w:w="3923" w:type="dxa"/>
            <w:noWrap/>
            <w:hideMark/>
          </w:tcPr>
          <w:p w14:paraId="6ACE6577" w14:textId="77777777" w:rsidR="00FD384F" w:rsidRPr="00432B47" w:rsidRDefault="00FD384F" w:rsidP="00CD2EEF">
            <w:pPr>
              <w:spacing w:line="259"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moisture content, snow and ice, and land-use classification</w:t>
            </w:r>
          </w:p>
        </w:tc>
      </w:tr>
      <w:tr w:rsidR="007948BF" w:rsidRPr="00432B47" w14:paraId="03D9008D" w14:textId="77777777" w:rsidTr="005A0723">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745" w:type="dxa"/>
            <w:noWrap/>
            <w:hideMark/>
          </w:tcPr>
          <w:p w14:paraId="1E56DBA0" w14:textId="77777777" w:rsidR="00FD384F" w:rsidRPr="00432B47" w:rsidRDefault="00FD384F" w:rsidP="00FD384F">
            <w:pPr>
              <w:spacing w:line="259" w:lineRule="auto"/>
              <w:rPr>
                <w:rFonts w:ascii="Arial" w:hAnsi="Arial" w:cs="Arial"/>
                <w:b w:val="0"/>
                <w:sz w:val="18"/>
                <w:szCs w:val="18"/>
                <w:lang w:val="en-US"/>
              </w:rPr>
            </w:pPr>
            <w:r w:rsidRPr="00432B47">
              <w:rPr>
                <w:rFonts w:ascii="Arial" w:hAnsi="Arial" w:cs="Arial"/>
                <w:b w:val="0"/>
                <w:sz w:val="18"/>
                <w:szCs w:val="18"/>
                <w:lang w:val="en-US"/>
              </w:rPr>
              <w:t>B12</w:t>
            </w:r>
          </w:p>
        </w:tc>
        <w:tc>
          <w:tcPr>
            <w:tcW w:w="870" w:type="dxa"/>
            <w:noWrap/>
            <w:hideMark/>
          </w:tcPr>
          <w:p w14:paraId="05345050"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20 m</w:t>
            </w:r>
          </w:p>
        </w:tc>
        <w:tc>
          <w:tcPr>
            <w:tcW w:w="900" w:type="dxa"/>
            <w:noWrap/>
            <w:hideMark/>
          </w:tcPr>
          <w:p w14:paraId="42F9AF9B" w14:textId="77777777" w:rsidR="00FD384F" w:rsidRPr="00432B47" w:rsidRDefault="00FD384F" w:rsidP="00FD384F">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2190 nm</w:t>
            </w:r>
          </w:p>
        </w:tc>
        <w:tc>
          <w:tcPr>
            <w:tcW w:w="2880" w:type="dxa"/>
            <w:noWrap/>
            <w:hideMark/>
          </w:tcPr>
          <w:p w14:paraId="7FD29D07"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Short Wave Infrared (SWIR)</w:t>
            </w:r>
          </w:p>
        </w:tc>
        <w:tc>
          <w:tcPr>
            <w:tcW w:w="3923" w:type="dxa"/>
            <w:noWrap/>
            <w:hideMark/>
          </w:tcPr>
          <w:p w14:paraId="4DDF1FEF" w14:textId="77777777" w:rsidR="00FD384F" w:rsidRPr="00432B47" w:rsidRDefault="00FD384F" w:rsidP="00CD2EEF">
            <w:pPr>
              <w:spacing w:line="259"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432B47">
              <w:rPr>
                <w:rFonts w:ascii="Arial" w:hAnsi="Arial" w:cs="Arial"/>
                <w:sz w:val="18"/>
                <w:szCs w:val="18"/>
                <w:lang w:val="en-US"/>
              </w:rPr>
              <w:t>Vegetation moisture and mineral mapping</w:t>
            </w:r>
          </w:p>
        </w:tc>
      </w:tr>
    </w:tbl>
    <w:p w14:paraId="06BB1FD4" w14:textId="77777777" w:rsidR="0031549B" w:rsidRPr="00432B47" w:rsidRDefault="0031549B" w:rsidP="38AA8512">
      <w:pPr>
        <w:spacing w:line="259" w:lineRule="auto"/>
        <w:rPr>
          <w:rFonts w:ascii="Arial" w:hAnsi="Arial" w:cs="Arial"/>
          <w:b/>
          <w:bCs/>
          <w:szCs w:val="22"/>
          <w:lang w:val="en-US"/>
        </w:rPr>
      </w:pPr>
    </w:p>
    <w:p w14:paraId="26B6D8AD" w14:textId="6ACA83E2" w:rsidR="001869EC" w:rsidRPr="00432B47" w:rsidRDefault="00222602" w:rsidP="00CA1543">
      <w:pPr>
        <w:rPr>
          <w:rFonts w:ascii="Monaco" w:hAnsi="Monaco"/>
          <w:lang w:val="en-US"/>
        </w:rPr>
      </w:pPr>
      <w:r w:rsidRPr="00432B47">
        <w:rPr>
          <w:lang w:val="en-US"/>
        </w:rPr>
        <w:t xml:space="preserve">To quickly and easily view specific Sentinel-2 bands for a given geographic area using python, we can use the sentinelhub library for accessing and downloading the data, and matplotlib library for visualization. </w:t>
      </w:r>
    </w:p>
    <w:p w14:paraId="6A78D9A9" w14:textId="77777777" w:rsidR="00C44DE2" w:rsidRPr="00432B47" w:rsidRDefault="00C44DE2" w:rsidP="00C44DE2">
      <w:pPr>
        <w:rPr>
          <w:rFonts w:ascii="Arial" w:hAnsi="Arial" w:cs="Arial"/>
          <w:b/>
          <w:bCs/>
          <w:color w:val="000000" w:themeColor="text1"/>
          <w:sz w:val="28"/>
          <w:szCs w:val="28"/>
          <w:lang w:val="en-US"/>
        </w:rPr>
      </w:pPr>
    </w:p>
    <w:p w14:paraId="3F388A86" w14:textId="259F4723" w:rsidR="002C39A5" w:rsidRPr="00432B47" w:rsidRDefault="00C44DE2" w:rsidP="00C44DE2">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Band Combinations</w:t>
      </w:r>
    </w:p>
    <w:p w14:paraId="13FE69DF" w14:textId="149C2A41" w:rsidR="00514497" w:rsidRPr="00432B47" w:rsidRDefault="004F7288" w:rsidP="00D77494">
      <w:pPr>
        <w:spacing w:line="259" w:lineRule="auto"/>
        <w:rPr>
          <w:rFonts w:ascii="Arial" w:hAnsi="Arial" w:cs="Arial"/>
          <w:szCs w:val="22"/>
          <w:lang w:val="en-US"/>
        </w:rPr>
      </w:pPr>
      <w:r w:rsidRPr="00432B47">
        <w:rPr>
          <w:rFonts w:ascii="Arial" w:hAnsi="Arial" w:cs="Arial"/>
          <w:szCs w:val="22"/>
          <w:lang w:val="en-US"/>
        </w:rPr>
        <w:t xml:space="preserve">In the context of Earth observation data, band combinations refer to the process of selecting and merging specific spectral bands from satellite imagery to create composite images that emphasize particular features or characteristics of the Earth's surface. </w:t>
      </w:r>
      <w:r w:rsidR="00D77494" w:rsidRPr="00432B47">
        <w:rPr>
          <w:rFonts w:ascii="Arial" w:hAnsi="Arial" w:cs="Arial"/>
          <w:szCs w:val="22"/>
          <w:lang w:val="en-US"/>
        </w:rPr>
        <w:t xml:space="preserve">By </w:t>
      </w:r>
      <w:r w:rsidR="00A551D3" w:rsidRPr="00432B47">
        <w:rPr>
          <w:rFonts w:ascii="Arial" w:hAnsi="Arial" w:cs="Arial"/>
          <w:szCs w:val="22"/>
          <w:lang w:val="en-US"/>
        </w:rPr>
        <w:t>mathematically transforming</w:t>
      </w:r>
      <w:r w:rsidR="00D77494" w:rsidRPr="00432B47">
        <w:rPr>
          <w:rFonts w:ascii="Arial" w:hAnsi="Arial" w:cs="Arial"/>
          <w:szCs w:val="22"/>
          <w:lang w:val="en-US"/>
        </w:rPr>
        <w:t xml:space="preserve"> different band</w:t>
      </w:r>
      <w:r w:rsidR="00A551D3" w:rsidRPr="00432B47">
        <w:rPr>
          <w:rFonts w:ascii="Arial" w:hAnsi="Arial" w:cs="Arial"/>
          <w:szCs w:val="22"/>
          <w:lang w:val="en-US"/>
        </w:rPr>
        <w:t>s</w:t>
      </w:r>
      <w:r w:rsidR="00D77494" w:rsidRPr="00432B47">
        <w:rPr>
          <w:rFonts w:ascii="Arial" w:hAnsi="Arial" w:cs="Arial"/>
          <w:szCs w:val="22"/>
          <w:lang w:val="en-US"/>
        </w:rPr>
        <w:t>, it is</w:t>
      </w:r>
      <w:r w:rsidR="00F52DB2">
        <w:rPr>
          <w:rFonts w:ascii="Arial" w:hAnsi="Arial" w:cs="Arial"/>
          <w:szCs w:val="22"/>
          <w:lang w:val="en-US"/>
        </w:rPr>
        <w:t xml:space="preserve"> also</w:t>
      </w:r>
      <w:r w:rsidR="00D77494" w:rsidRPr="00432B47">
        <w:rPr>
          <w:rFonts w:ascii="Arial" w:hAnsi="Arial" w:cs="Arial"/>
          <w:szCs w:val="22"/>
          <w:lang w:val="en-US"/>
        </w:rPr>
        <w:t xml:space="preserve"> possible to create </w:t>
      </w:r>
      <w:r w:rsidR="00E948D3" w:rsidRPr="00432B47">
        <w:rPr>
          <w:rFonts w:ascii="Arial" w:hAnsi="Arial" w:cs="Arial"/>
          <w:szCs w:val="22"/>
          <w:lang w:val="en-US"/>
        </w:rPr>
        <w:t>indices</w:t>
      </w:r>
      <w:r w:rsidR="00D77494" w:rsidRPr="00432B47">
        <w:rPr>
          <w:rFonts w:ascii="Arial" w:hAnsi="Arial" w:cs="Arial"/>
          <w:szCs w:val="22"/>
          <w:lang w:val="en-US"/>
        </w:rPr>
        <w:t xml:space="preserve"> that highlight specific features, such as vegetation indices (e.g., Normalized Difference Vegetation Index, NDVI) or land-use classifications, enabling more effective analysis and interpretation of </w:t>
      </w:r>
      <w:r w:rsidR="007F6ACF" w:rsidRPr="00432B47">
        <w:rPr>
          <w:rFonts w:ascii="Arial" w:hAnsi="Arial" w:cs="Arial"/>
          <w:szCs w:val="22"/>
          <w:lang w:val="en-US"/>
        </w:rPr>
        <w:t>earth</w:t>
      </w:r>
      <w:r w:rsidR="00D77494" w:rsidRPr="00432B47">
        <w:rPr>
          <w:rFonts w:ascii="Arial" w:hAnsi="Arial" w:cs="Arial"/>
          <w:szCs w:val="22"/>
          <w:lang w:val="en-US"/>
        </w:rPr>
        <w:t xml:space="preserve"> observation data.</w:t>
      </w:r>
      <w:r w:rsidR="007F6ACF" w:rsidRPr="00432B47">
        <w:rPr>
          <w:rFonts w:ascii="Arial" w:hAnsi="Arial" w:cs="Arial"/>
          <w:szCs w:val="22"/>
          <w:lang w:val="en-US"/>
        </w:rPr>
        <w:t xml:space="preserve"> </w:t>
      </w:r>
    </w:p>
    <w:p w14:paraId="7744B2D2" w14:textId="6A36160F" w:rsidR="00D77494" w:rsidRPr="00432B47" w:rsidRDefault="007F6ACF" w:rsidP="00D77494">
      <w:pPr>
        <w:spacing w:line="259" w:lineRule="auto"/>
        <w:rPr>
          <w:rFonts w:ascii="Arial" w:hAnsi="Arial" w:cs="Arial"/>
          <w:szCs w:val="22"/>
          <w:lang w:val="en-US"/>
        </w:rPr>
      </w:pPr>
      <w:r w:rsidRPr="00432B47">
        <w:rPr>
          <w:rFonts w:ascii="Arial" w:hAnsi="Arial" w:cs="Arial"/>
          <w:szCs w:val="22"/>
          <w:lang w:val="en-US"/>
        </w:rPr>
        <w:lastRenderedPageBreak/>
        <w:t>Here we will explore various band combinations using the</w:t>
      </w:r>
      <w:r w:rsidR="004901D8" w:rsidRPr="00432B47">
        <w:rPr>
          <w:rFonts w:ascii="Arial" w:hAnsi="Arial" w:cs="Arial"/>
          <w:szCs w:val="22"/>
          <w:lang w:val="en-US"/>
        </w:rPr>
        <w:t xml:space="preserve"> generic spectral band </w:t>
      </w:r>
      <w:r w:rsidR="002A5762" w:rsidRPr="00432B47">
        <w:rPr>
          <w:rFonts w:ascii="Arial" w:hAnsi="Arial" w:cs="Arial"/>
          <w:szCs w:val="22"/>
          <w:lang w:val="en-US"/>
        </w:rPr>
        <w:t xml:space="preserve">designations. </w:t>
      </w:r>
      <w:r w:rsidR="00D84155" w:rsidRPr="00432B47">
        <w:rPr>
          <w:rFonts w:ascii="Arial" w:hAnsi="Arial" w:cs="Arial"/>
          <w:szCs w:val="22"/>
          <w:lang w:val="en-US"/>
        </w:rPr>
        <w:t xml:space="preserve">When applying these visualizations in practice, </w:t>
      </w:r>
      <w:r w:rsidR="004963B5" w:rsidRPr="00432B47">
        <w:rPr>
          <w:rFonts w:ascii="Arial" w:hAnsi="Arial" w:cs="Arial"/>
          <w:szCs w:val="22"/>
          <w:lang w:val="en-US"/>
        </w:rPr>
        <w:t xml:space="preserve">it will likely be </w:t>
      </w:r>
      <w:r w:rsidR="00175E6D" w:rsidRPr="00432B47">
        <w:rPr>
          <w:rFonts w:ascii="Arial" w:hAnsi="Arial" w:cs="Arial"/>
          <w:szCs w:val="22"/>
          <w:lang w:val="en-US"/>
        </w:rPr>
        <w:t>necessary</w:t>
      </w:r>
      <w:r w:rsidR="00D84155" w:rsidRPr="00432B47">
        <w:rPr>
          <w:rFonts w:ascii="Arial" w:hAnsi="Arial" w:cs="Arial"/>
          <w:szCs w:val="22"/>
          <w:lang w:val="en-US"/>
        </w:rPr>
        <w:t xml:space="preserve"> to refer to the documentation which describes the specific</w:t>
      </w:r>
      <w:r w:rsidR="004E44EF" w:rsidRPr="00432B47">
        <w:rPr>
          <w:rFonts w:ascii="Arial" w:hAnsi="Arial" w:cs="Arial"/>
          <w:szCs w:val="22"/>
          <w:lang w:val="en-US"/>
        </w:rPr>
        <w:t xml:space="preserve"> band names for the satellite platform </w:t>
      </w:r>
      <w:r w:rsidR="004963B5" w:rsidRPr="00432B47">
        <w:rPr>
          <w:rFonts w:ascii="Arial" w:hAnsi="Arial" w:cs="Arial"/>
          <w:szCs w:val="22"/>
          <w:lang w:val="en-US"/>
        </w:rPr>
        <w:t>in question</w:t>
      </w:r>
      <w:r w:rsidR="004E44EF" w:rsidRPr="00432B47">
        <w:rPr>
          <w:rFonts w:ascii="Arial" w:hAnsi="Arial" w:cs="Arial"/>
          <w:szCs w:val="22"/>
          <w:lang w:val="en-US"/>
        </w:rPr>
        <w:t>. For instance, the table in the previous sections provides the cross reference for</w:t>
      </w:r>
      <w:r w:rsidRPr="00432B47">
        <w:rPr>
          <w:rFonts w:ascii="Arial" w:hAnsi="Arial" w:cs="Arial"/>
          <w:szCs w:val="22"/>
          <w:lang w:val="en-US"/>
        </w:rPr>
        <w:t xml:space="preserve"> Sentinel 2 </w:t>
      </w:r>
      <w:r w:rsidR="004E44EF" w:rsidRPr="00432B47">
        <w:rPr>
          <w:rFonts w:ascii="Arial" w:hAnsi="Arial" w:cs="Arial"/>
          <w:szCs w:val="22"/>
          <w:lang w:val="en-US"/>
        </w:rPr>
        <w:t xml:space="preserve">band assignments. </w:t>
      </w:r>
    </w:p>
    <w:p w14:paraId="789DA234" w14:textId="2D4E9016" w:rsidR="4A6C9BD5" w:rsidRPr="00432B47" w:rsidRDefault="4A6C9BD5" w:rsidP="4A6C9BD5">
      <w:pPr>
        <w:spacing w:line="259" w:lineRule="auto"/>
        <w:rPr>
          <w:rFonts w:ascii="Arial" w:hAnsi="Arial" w:cs="Arial"/>
          <w:szCs w:val="22"/>
          <w:lang w:val="en-US"/>
        </w:rPr>
      </w:pPr>
    </w:p>
    <w:p w14:paraId="036D9B27" w14:textId="58B6DEF2" w:rsidR="77A2A7BC" w:rsidRPr="00432B47" w:rsidRDefault="77A2A7BC" w:rsidP="4A6C9BD5">
      <w:pPr>
        <w:spacing w:line="259" w:lineRule="auto"/>
        <w:rPr>
          <w:rFonts w:ascii="Arial" w:hAnsi="Arial" w:cs="Arial"/>
          <w:b/>
          <w:bCs/>
          <w:sz w:val="24"/>
          <w:szCs w:val="24"/>
          <w:lang w:val="en-US"/>
        </w:rPr>
      </w:pPr>
      <w:r w:rsidRPr="00432B47">
        <w:rPr>
          <w:rFonts w:ascii="Arial" w:hAnsi="Arial" w:cs="Arial"/>
          <w:b/>
          <w:bCs/>
          <w:sz w:val="24"/>
          <w:szCs w:val="24"/>
          <w:lang w:val="en-US"/>
        </w:rPr>
        <w:t>Natural Color (</w:t>
      </w:r>
      <w:r w:rsidR="00174DE0" w:rsidRPr="00432B47">
        <w:rPr>
          <w:rFonts w:ascii="Arial" w:hAnsi="Arial" w:cs="Arial"/>
          <w:b/>
          <w:bCs/>
          <w:sz w:val="24"/>
          <w:szCs w:val="24"/>
          <w:lang w:val="en-US"/>
        </w:rPr>
        <w:t>Red</w:t>
      </w:r>
      <w:r w:rsidRPr="00432B47">
        <w:rPr>
          <w:rFonts w:ascii="Arial" w:hAnsi="Arial" w:cs="Arial"/>
          <w:b/>
          <w:bCs/>
          <w:sz w:val="24"/>
          <w:szCs w:val="24"/>
          <w:lang w:val="en-US"/>
        </w:rPr>
        <w:t>,</w:t>
      </w:r>
      <w:r w:rsidR="755D3B16" w:rsidRPr="00432B47">
        <w:rPr>
          <w:rFonts w:ascii="Arial" w:hAnsi="Arial" w:cs="Arial"/>
          <w:b/>
          <w:bCs/>
          <w:sz w:val="24"/>
          <w:szCs w:val="24"/>
          <w:lang w:val="en-US"/>
        </w:rPr>
        <w:t xml:space="preserve"> </w:t>
      </w:r>
      <w:r w:rsidR="00174DE0" w:rsidRPr="00432B47">
        <w:rPr>
          <w:rFonts w:ascii="Arial" w:hAnsi="Arial" w:cs="Arial"/>
          <w:b/>
          <w:bCs/>
          <w:sz w:val="24"/>
          <w:szCs w:val="24"/>
          <w:lang w:val="en-US"/>
        </w:rPr>
        <w:t>Green</w:t>
      </w:r>
      <w:r w:rsidRPr="00432B47">
        <w:rPr>
          <w:rFonts w:ascii="Arial" w:hAnsi="Arial" w:cs="Arial"/>
          <w:b/>
          <w:bCs/>
          <w:sz w:val="24"/>
          <w:szCs w:val="24"/>
          <w:lang w:val="en-US"/>
        </w:rPr>
        <w:t>,</w:t>
      </w:r>
      <w:r w:rsidR="21FBE597" w:rsidRPr="00432B47">
        <w:rPr>
          <w:rFonts w:ascii="Arial" w:hAnsi="Arial" w:cs="Arial"/>
          <w:b/>
          <w:bCs/>
          <w:sz w:val="24"/>
          <w:szCs w:val="24"/>
          <w:lang w:val="en-US"/>
        </w:rPr>
        <w:t xml:space="preserve"> </w:t>
      </w:r>
      <w:r w:rsidRPr="00432B47">
        <w:rPr>
          <w:rFonts w:ascii="Arial" w:hAnsi="Arial" w:cs="Arial"/>
          <w:b/>
          <w:bCs/>
          <w:sz w:val="24"/>
          <w:szCs w:val="24"/>
          <w:lang w:val="en-US"/>
        </w:rPr>
        <w:t>B</w:t>
      </w:r>
      <w:r w:rsidR="00174DE0" w:rsidRPr="00432B47">
        <w:rPr>
          <w:rFonts w:ascii="Arial" w:hAnsi="Arial" w:cs="Arial"/>
          <w:b/>
          <w:bCs/>
          <w:sz w:val="24"/>
          <w:szCs w:val="24"/>
          <w:lang w:val="en-US"/>
        </w:rPr>
        <w:t>lue</w:t>
      </w:r>
      <w:r w:rsidRPr="00432B47">
        <w:rPr>
          <w:rFonts w:ascii="Arial" w:hAnsi="Arial" w:cs="Arial"/>
          <w:b/>
          <w:bCs/>
          <w:sz w:val="24"/>
          <w:szCs w:val="24"/>
          <w:lang w:val="en-US"/>
        </w:rPr>
        <w:t>)</w:t>
      </w:r>
    </w:p>
    <w:p w14:paraId="0AD1CF47" w14:textId="67F8EF4E" w:rsidR="00C96C7F" w:rsidRPr="00432B47" w:rsidRDefault="006F4FBF" w:rsidP="00C96C7F">
      <w:pPr>
        <w:spacing w:line="259" w:lineRule="auto"/>
        <w:rPr>
          <w:rFonts w:ascii="Arial" w:hAnsi="Arial" w:cs="Arial"/>
          <w:szCs w:val="22"/>
          <w:lang w:val="en-US"/>
        </w:rPr>
      </w:pPr>
      <w:r w:rsidRPr="00432B47">
        <w:rPr>
          <w:rFonts w:ascii="Arial" w:hAnsi="Arial" w:cs="Arial"/>
          <w:szCs w:val="22"/>
          <w:lang w:val="en-US"/>
        </w:rPr>
        <w:t xml:space="preserve">Natural color band combinations aim to replicate the appearance of the landscape as it would be perceived by the human eye, providing a familiar and intuitive representation of the observed area. </w:t>
      </w:r>
      <w:r w:rsidR="00A4539B" w:rsidRPr="00432B47">
        <w:rPr>
          <w:rFonts w:ascii="Arial" w:hAnsi="Arial" w:cs="Arial"/>
          <w:szCs w:val="22"/>
          <w:lang w:val="en-US"/>
        </w:rPr>
        <w:t>The band combination in this case is Red, Green and Blue, which together produce an RGB image.</w:t>
      </w:r>
    </w:p>
    <w:p w14:paraId="6B4F34B9" w14:textId="55B162B5" w:rsidR="00C96C7F" w:rsidRPr="00432B47" w:rsidRDefault="00C96C7F" w:rsidP="00C96C7F">
      <w:pPr>
        <w:spacing w:line="259" w:lineRule="auto"/>
        <w:rPr>
          <w:rFonts w:ascii="Arial" w:hAnsi="Arial" w:cs="Arial"/>
          <w:szCs w:val="22"/>
          <w:lang w:val="en-US"/>
        </w:rPr>
      </w:pPr>
      <w:r w:rsidRPr="00432B47">
        <w:rPr>
          <w:rFonts w:ascii="Arial" w:hAnsi="Arial" w:cs="Arial"/>
          <w:szCs w:val="22"/>
          <w:lang w:val="en-US"/>
        </w:rPr>
        <w:t>For Sentinel-2 satellite data, the natural color combination uses the B4 (red), B3 (green), and B2 (blue) bands to create an RGB image. These bands correspond to the red, green, and blue portions of the visible light spectrum, which are the primary colors that the human eye is sensitive to. By combining these bands, we can generate an image that closely resembles the natural appearance of the Earth's surface, facilitating the interpretation and analysis of various features such as vegetation, water bodies, and human-made structures.</w:t>
      </w:r>
    </w:p>
    <w:p w14:paraId="5E0F05B4" w14:textId="06D2F669" w:rsidR="00C96C7F" w:rsidRPr="00432B47" w:rsidRDefault="00C96C7F" w:rsidP="00C96C7F">
      <w:pPr>
        <w:spacing w:line="259" w:lineRule="auto"/>
        <w:rPr>
          <w:rFonts w:ascii="Arial" w:hAnsi="Arial" w:cs="Arial"/>
          <w:szCs w:val="22"/>
          <w:lang w:val="en-US"/>
        </w:rPr>
      </w:pPr>
      <w:r w:rsidRPr="00432B47">
        <w:rPr>
          <w:rFonts w:ascii="Arial" w:hAnsi="Arial" w:cs="Arial"/>
          <w:szCs w:val="22"/>
          <w:lang w:val="en-US"/>
        </w:rPr>
        <w:t>By presenting Earth observation data in a format that closely mimics human vision, natural color band combinations enable users to quickly identify and understand various features in the landscape, making it a widely used and essential tool in the field of remote sensing and geospatial analysis.</w:t>
      </w:r>
      <w:r w:rsidR="00DB1DA8" w:rsidRPr="00432B47">
        <w:rPr>
          <w:rFonts w:ascii="Arial" w:hAnsi="Arial" w:cs="Arial"/>
          <w:szCs w:val="22"/>
          <w:lang w:val="en-US"/>
        </w:rPr>
        <w:t xml:space="preserve"> </w:t>
      </w:r>
      <w:r w:rsidRPr="00432B47">
        <w:rPr>
          <w:rFonts w:ascii="Arial" w:hAnsi="Arial" w:cs="Arial"/>
          <w:szCs w:val="22"/>
          <w:lang w:val="en-US"/>
        </w:rPr>
        <w:t xml:space="preserve">The natural color combination is </w:t>
      </w:r>
      <w:r w:rsidR="00DB1DA8" w:rsidRPr="00432B47">
        <w:rPr>
          <w:rFonts w:ascii="Arial" w:hAnsi="Arial" w:cs="Arial"/>
          <w:szCs w:val="22"/>
          <w:lang w:val="en-US"/>
        </w:rPr>
        <w:t xml:space="preserve">also </w:t>
      </w:r>
      <w:r w:rsidRPr="00432B47">
        <w:rPr>
          <w:rFonts w:ascii="Arial" w:hAnsi="Arial" w:cs="Arial"/>
          <w:szCs w:val="22"/>
          <w:lang w:val="en-US"/>
        </w:rPr>
        <w:t xml:space="preserve">useful for a wide range of applications, including land-use classification, environmental monitoring, urban planning, and disaster management. </w:t>
      </w:r>
    </w:p>
    <w:p w14:paraId="3A7FC1E8" w14:textId="77777777" w:rsidR="00461B79" w:rsidRPr="00432B47" w:rsidRDefault="0116C13E" w:rsidP="00461B79">
      <w:pPr>
        <w:keepNext/>
        <w:spacing w:line="259" w:lineRule="auto"/>
        <w:jc w:val="center"/>
        <w:rPr>
          <w:lang w:val="en-US"/>
        </w:rPr>
      </w:pPr>
      <w:r w:rsidRPr="00432B47">
        <w:rPr>
          <w:rFonts w:ascii="Arial" w:hAnsi="Arial" w:cs="Arial"/>
          <w:szCs w:val="22"/>
          <w:lang w:val="en-US" w:eastAsia="en-NZ"/>
        </w:rPr>
        <w:drawing>
          <wp:inline distT="0" distB="0" distL="0" distR="0" wp14:anchorId="41C269CF" wp14:editId="03B89FFE">
            <wp:extent cx="1934307" cy="2286000"/>
            <wp:effectExtent l="0" t="0" r="0" b="0"/>
            <wp:docPr id="1060580616" name="Picture 10605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0616" name="Picture 10605806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34307" cy="2286000"/>
                    </a:xfrm>
                    <a:prstGeom prst="rect">
                      <a:avLst/>
                    </a:prstGeom>
                  </pic:spPr>
                </pic:pic>
              </a:graphicData>
            </a:graphic>
          </wp:inline>
        </w:drawing>
      </w:r>
    </w:p>
    <w:p w14:paraId="00A8E319" w14:textId="60F2AFD8" w:rsidR="4A6C9BD5" w:rsidRPr="00432B47" w:rsidRDefault="00461B79" w:rsidP="00932E32">
      <w:pPr>
        <w:pStyle w:val="Caption"/>
        <w:jc w:val="center"/>
        <w:rPr>
          <w:rFonts w:ascii="Arial" w:hAnsi="Arial" w:cs="Arial"/>
          <w:b w:val="0"/>
          <w:bCs w:val="0"/>
          <w:szCs w:val="22"/>
          <w:lang w:val="en-US"/>
        </w:rPr>
      </w:pPr>
      <w:bookmarkStart w:id="2" w:name="_Ref132113591"/>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16</w:t>
      </w:r>
      <w:r w:rsidRPr="00432B47">
        <w:rPr>
          <w:b w:val="0"/>
          <w:bCs w:val="0"/>
          <w:lang w:val="en-US"/>
        </w:rPr>
        <w:fldChar w:fldCharType="end"/>
      </w:r>
      <w:bookmarkEnd w:id="2"/>
      <w:r w:rsidRPr="00432B47">
        <w:rPr>
          <w:b w:val="0"/>
          <w:bCs w:val="0"/>
          <w:lang w:val="en-US"/>
        </w:rPr>
        <w:t>: Example of a natural color (RGB) image</w:t>
      </w:r>
    </w:p>
    <w:p w14:paraId="3F8CA348" w14:textId="0BCC795E" w:rsidR="4D4E8622" w:rsidRPr="00432B47" w:rsidRDefault="4D4E8622" w:rsidP="4A6C9BD5">
      <w:pPr>
        <w:pStyle w:val="Heading4"/>
        <w:numPr>
          <w:ilvl w:val="3"/>
          <w:numId w:val="0"/>
        </w:numPr>
        <w:rPr>
          <w:rFonts w:ascii="Arial" w:eastAsiaTheme="minorEastAsia" w:hAnsi="Arial"/>
          <w:bCs/>
          <w:caps w:val="0"/>
          <w:color w:val="000000" w:themeColor="text1"/>
          <w:sz w:val="24"/>
          <w:szCs w:val="24"/>
          <w:lang w:val="en-US"/>
        </w:rPr>
      </w:pPr>
      <w:r w:rsidRPr="00432B47">
        <w:rPr>
          <w:rFonts w:ascii="Arial" w:eastAsiaTheme="minorEastAsia" w:hAnsi="Arial"/>
          <w:bCs/>
          <w:caps w:val="0"/>
          <w:color w:val="000000" w:themeColor="text1"/>
          <w:sz w:val="24"/>
          <w:szCs w:val="24"/>
          <w:lang w:val="en-US"/>
        </w:rPr>
        <w:t xml:space="preserve">Vegetation </w:t>
      </w:r>
      <w:r w:rsidR="00690B40" w:rsidRPr="00432B47">
        <w:rPr>
          <w:rFonts w:ascii="Arial" w:eastAsiaTheme="minorEastAsia" w:hAnsi="Arial"/>
          <w:bCs/>
          <w:caps w:val="0"/>
          <w:color w:val="000000" w:themeColor="text1"/>
          <w:sz w:val="24"/>
          <w:szCs w:val="24"/>
          <w:lang w:val="en-US"/>
        </w:rPr>
        <w:t>Indices</w:t>
      </w:r>
    </w:p>
    <w:p w14:paraId="6B488C4E" w14:textId="4745F799" w:rsidR="00690B40" w:rsidRPr="00432B47" w:rsidRDefault="00690B40" w:rsidP="00690B40">
      <w:pPr>
        <w:rPr>
          <w:rFonts w:eastAsiaTheme="minorEastAsia"/>
          <w:lang w:val="en-US"/>
        </w:rPr>
      </w:pPr>
      <w:r w:rsidRPr="00432B47">
        <w:rPr>
          <w:rFonts w:eastAsiaTheme="minorEastAsia"/>
          <w:lang w:val="en-US"/>
        </w:rPr>
        <w:t xml:space="preserve">Vegetation indices in the context of Earth observation refer to </w:t>
      </w:r>
      <w:r w:rsidR="00475729" w:rsidRPr="00432B47">
        <w:rPr>
          <w:rFonts w:eastAsiaTheme="minorEastAsia"/>
          <w:lang w:val="en-US"/>
        </w:rPr>
        <w:t xml:space="preserve">mathematical algorithms that use reflectance or radiance data from different EO </w:t>
      </w:r>
      <w:r w:rsidR="0052729D" w:rsidRPr="00432B47">
        <w:rPr>
          <w:rFonts w:eastAsiaTheme="minorEastAsia"/>
          <w:lang w:val="en-US"/>
        </w:rPr>
        <w:t>bands</w:t>
      </w:r>
      <w:r w:rsidR="00475729" w:rsidRPr="00432B47">
        <w:rPr>
          <w:rFonts w:eastAsiaTheme="minorEastAsia"/>
          <w:lang w:val="en-US"/>
        </w:rPr>
        <w:t xml:space="preserve"> to quantify the amount and health of vegetation on the Earth's surface. </w:t>
      </w:r>
      <w:r w:rsidRPr="00432B47">
        <w:rPr>
          <w:rFonts w:eastAsiaTheme="minorEastAsia"/>
          <w:lang w:val="en-US"/>
        </w:rPr>
        <w:t>These indices are calculated using specific spectral bands from multispectral or hyperspectral remote sensing data that are sensitive to various vegetation properties, such as chlorophyll content, leaf area, and plant cell structure.</w:t>
      </w:r>
    </w:p>
    <w:p w14:paraId="64179A9B" w14:textId="04CB06AA" w:rsidR="008F5D22" w:rsidRPr="00432B47" w:rsidRDefault="006A5617" w:rsidP="008F5D22">
      <w:pPr>
        <w:rPr>
          <w:rFonts w:eastAsiaTheme="minorEastAsia"/>
          <w:lang w:val="en-US"/>
        </w:rPr>
      </w:pPr>
      <w:r w:rsidRPr="00432B47">
        <w:rPr>
          <w:rFonts w:eastAsiaTheme="minorEastAsia"/>
          <w:lang w:val="en-US"/>
        </w:rPr>
        <w:t xml:space="preserve">The primary purpose of vegetation indices is to emphasize the unique spectral characteristics of vegetation and minimize the influence of external factors like atmospheric conditions, soil background, and illumination variations. By </w:t>
      </w:r>
      <w:r w:rsidR="00513611" w:rsidRPr="00432B47">
        <w:rPr>
          <w:rFonts w:eastAsiaTheme="minorEastAsia"/>
          <w:lang w:val="en-US"/>
        </w:rPr>
        <w:t>mathematically transforming</w:t>
      </w:r>
      <w:r w:rsidRPr="00432B47">
        <w:rPr>
          <w:rFonts w:eastAsiaTheme="minorEastAsia"/>
          <w:lang w:val="en-US"/>
        </w:rPr>
        <w:t xml:space="preserve"> different spectral bands, vegetation indices can help differentiate between vegetated and non-vegetated areas, monitor changes in vegetation cover, and assess plant health and stress.</w:t>
      </w:r>
      <w:r w:rsidR="00C47C08" w:rsidRPr="00432B47">
        <w:rPr>
          <w:rFonts w:eastAsiaTheme="minorEastAsia"/>
          <w:lang w:val="en-US"/>
        </w:rPr>
        <w:t xml:space="preserve"> </w:t>
      </w:r>
    </w:p>
    <w:p w14:paraId="5A91D5F3" w14:textId="2DD7ED2D" w:rsidR="00097C14" w:rsidRPr="00432B47" w:rsidRDefault="008F5D22" w:rsidP="000B7541">
      <w:pPr>
        <w:rPr>
          <w:rFonts w:eastAsiaTheme="minorEastAsia"/>
          <w:lang w:val="en-US"/>
        </w:rPr>
      </w:pPr>
      <w:r w:rsidRPr="00432B47">
        <w:rPr>
          <w:rFonts w:eastAsiaTheme="minorEastAsia"/>
          <w:b/>
          <w:bCs/>
          <w:lang w:val="en-US"/>
        </w:rPr>
        <w:lastRenderedPageBreak/>
        <w:t>Normalized Difference Vegetation Index (NDVI):</w:t>
      </w:r>
      <w:r w:rsidRPr="00432B47">
        <w:rPr>
          <w:rFonts w:eastAsiaTheme="minorEastAsia"/>
          <w:lang w:val="en-US"/>
        </w:rPr>
        <w:t xml:space="preserve"> One of the most widely used vegetation indices, NDVI is calculated as the normalized difference between the </w:t>
      </w:r>
      <w:r w:rsidR="009506AC" w:rsidRPr="00432B47">
        <w:rPr>
          <w:rFonts w:eastAsiaTheme="minorEastAsia"/>
          <w:lang w:val="en-US"/>
        </w:rPr>
        <w:t xml:space="preserve">red and </w:t>
      </w:r>
      <w:r w:rsidRPr="00432B47">
        <w:rPr>
          <w:rFonts w:eastAsiaTheme="minorEastAsia"/>
          <w:lang w:val="en-US"/>
        </w:rPr>
        <w:t>near-infrared (NIR) bands</w:t>
      </w:r>
      <w:r w:rsidR="009506AC" w:rsidRPr="00432B47">
        <w:rPr>
          <w:rFonts w:eastAsiaTheme="minorEastAsia"/>
          <w:lang w:val="en-US"/>
        </w:rPr>
        <w:t xml:space="preserve"> (B4 and B8 in Sentinel 2)</w:t>
      </w:r>
      <w:r w:rsidR="00B5395F" w:rsidRPr="00432B47">
        <w:rPr>
          <w:rFonts w:eastAsiaTheme="minorEastAsia"/>
          <w:lang w:val="en-US"/>
        </w:rPr>
        <w:t>:</w:t>
      </w:r>
    </w:p>
    <w:p w14:paraId="7FAA8C3A" w14:textId="4D6B3F49" w:rsidR="00097C14" w:rsidRPr="00432B47" w:rsidRDefault="008D3346" w:rsidP="000B7541">
      <w:pPr>
        <w:rPr>
          <w:rFonts w:eastAsiaTheme="minorEastAsia"/>
          <w:lang w:val="en-US"/>
        </w:rPr>
      </w:pPr>
      <w:r w:rsidRPr="00432B47">
        <w:rPr>
          <w:rFonts w:eastAsiaTheme="minorEastAsia"/>
          <w:lang w:val="en-US"/>
        </w:rPr>
        <w:t>NDVI = (NIR - Red) / (NIR + Red)</w:t>
      </w:r>
    </w:p>
    <w:p w14:paraId="066317D9" w14:textId="4C6BFB9F" w:rsidR="009E40CD" w:rsidRPr="00432B47" w:rsidRDefault="009E40CD" w:rsidP="000B7541">
      <w:pPr>
        <w:rPr>
          <w:rFonts w:eastAsiaTheme="minorEastAsia"/>
          <w:lang w:val="en-US"/>
        </w:rPr>
      </w:pPr>
      <w:r w:rsidRPr="00432B47">
        <w:rPr>
          <w:rFonts w:eastAsiaTheme="minorEastAsia"/>
          <w:lang w:val="en-US"/>
        </w:rPr>
        <w:t>Areas with high crop density or healthy vegetation will absorb most of the red light for photosynthesis and reflect a large portion of the NIR light</w:t>
      </w:r>
      <w:r w:rsidR="00716A05" w:rsidRPr="00432B47">
        <w:rPr>
          <w:rFonts w:eastAsiaTheme="minorEastAsia"/>
          <w:lang w:val="en-US"/>
        </w:rPr>
        <w:t xml:space="preserve">, </w:t>
      </w:r>
      <w:r w:rsidRPr="00432B47">
        <w:rPr>
          <w:rFonts w:eastAsiaTheme="minorEastAsia"/>
          <w:lang w:val="en-US"/>
        </w:rPr>
        <w:t>resulting in higher NDVI values. In contrast, non-vegetated areas, such as urban or water features, will have low or negative NDVI values due to their different spectral characteristics.</w:t>
      </w:r>
    </w:p>
    <w:p w14:paraId="04AAE1CF" w14:textId="58834DDB" w:rsidR="00BD5A8E" w:rsidRPr="00432B47" w:rsidRDefault="009E40CD" w:rsidP="000B7541">
      <w:pPr>
        <w:rPr>
          <w:rFonts w:eastAsiaTheme="minorEastAsia"/>
          <w:lang w:val="en-US"/>
        </w:rPr>
      </w:pPr>
      <w:r w:rsidRPr="00432B47">
        <w:rPr>
          <w:rFonts w:eastAsiaTheme="minorEastAsia"/>
          <w:lang w:val="en-US"/>
        </w:rPr>
        <w:t>NDVI values range from -1 to 1</w:t>
      </w:r>
      <w:r w:rsidR="00465807" w:rsidRPr="00432B47">
        <w:rPr>
          <w:rStyle w:val="FootnoteReference"/>
          <w:rFonts w:eastAsiaTheme="minorEastAsia"/>
          <w:lang w:val="en-US"/>
        </w:rPr>
        <w:footnoteReference w:id="18"/>
      </w:r>
      <w:r w:rsidRPr="00432B47">
        <w:rPr>
          <w:rFonts w:eastAsiaTheme="minorEastAsia"/>
          <w:lang w:val="en-US"/>
        </w:rPr>
        <w:t>, with higher values indicating denser, healthier vegetation, and lower values suggesting sparse or stressed vegetation. Negative values usually indicate water bodies, as they absorb most of the NIR light, while values close to zero are associated with barren land, built-up areas, or sparse vegetation.</w:t>
      </w:r>
      <w:r w:rsidR="00BD5A8E" w:rsidRPr="00432B47">
        <w:rPr>
          <w:rFonts w:eastAsiaTheme="minorEastAsia"/>
          <w:lang w:val="en-US"/>
        </w:rPr>
        <w:t xml:space="preserve"> </w:t>
      </w:r>
      <w:r w:rsidRPr="00432B47">
        <w:rPr>
          <w:rFonts w:eastAsiaTheme="minorEastAsia"/>
          <w:lang w:val="en-US"/>
        </w:rPr>
        <w:t>NDVI has numerous applications in agriculture, forestry, and environmental monitoring, such as assessing crop health and productivity, monitoring drought, and detecting land-use changes.</w:t>
      </w:r>
      <w:r w:rsidR="00D116CE" w:rsidRPr="00432B47">
        <w:rPr>
          <w:rFonts w:eastAsiaTheme="minorEastAsia"/>
          <w:lang w:val="en-US"/>
        </w:rPr>
        <w:t xml:space="preserve"> </w:t>
      </w:r>
    </w:p>
    <w:p w14:paraId="38E99115" w14:textId="5EA2BC75" w:rsidR="00D116CE" w:rsidRPr="00432B47" w:rsidRDefault="0068293A" w:rsidP="000B7541">
      <w:pPr>
        <w:rPr>
          <w:rFonts w:eastAsiaTheme="minorEastAsia"/>
          <w:lang w:val="en-US"/>
        </w:rPr>
      </w:pPr>
      <w:r w:rsidRPr="00432B47">
        <w:rPr>
          <w:rFonts w:eastAsiaTheme="minorEastAsia"/>
          <w:lang w:val="en-US"/>
        </w:rPr>
        <w:t xml:space="preserve">The figure below </w:t>
      </w:r>
      <w:r w:rsidR="00BF5180" w:rsidRPr="00432B47">
        <w:rPr>
          <w:rFonts w:eastAsiaTheme="minorEastAsia"/>
          <w:lang w:val="en-US"/>
        </w:rPr>
        <w:t xml:space="preserve">demonstrates </w:t>
      </w:r>
      <w:r w:rsidR="006B2D88" w:rsidRPr="00432B47">
        <w:rPr>
          <w:rFonts w:eastAsiaTheme="minorEastAsia"/>
          <w:lang w:val="en-US"/>
        </w:rPr>
        <w:t>two</w:t>
      </w:r>
      <w:r w:rsidR="007E2B59" w:rsidRPr="00432B47">
        <w:rPr>
          <w:rFonts w:eastAsiaTheme="minorEastAsia"/>
          <w:lang w:val="en-US"/>
        </w:rPr>
        <w:t xml:space="preserve"> </w:t>
      </w:r>
      <w:r w:rsidR="00BF5180" w:rsidRPr="00432B47">
        <w:rPr>
          <w:rFonts w:eastAsiaTheme="minorEastAsia"/>
          <w:lang w:val="en-US"/>
        </w:rPr>
        <w:t>NDVI image</w:t>
      </w:r>
      <w:r w:rsidR="006B2D88" w:rsidRPr="00432B47">
        <w:rPr>
          <w:rFonts w:eastAsiaTheme="minorEastAsia"/>
          <w:lang w:val="en-US"/>
        </w:rPr>
        <w:t>s</w:t>
      </w:r>
      <w:r w:rsidR="00BF5180" w:rsidRPr="00432B47">
        <w:rPr>
          <w:rFonts w:eastAsiaTheme="minorEastAsia"/>
          <w:lang w:val="en-US"/>
        </w:rPr>
        <w:t xml:space="preserve"> using </w:t>
      </w:r>
      <w:r w:rsidR="006B2D88" w:rsidRPr="00432B47">
        <w:rPr>
          <w:rFonts w:eastAsiaTheme="minorEastAsia"/>
          <w:lang w:val="en-US"/>
        </w:rPr>
        <w:t>different</w:t>
      </w:r>
      <w:r w:rsidR="007E2B59" w:rsidRPr="00432B47">
        <w:rPr>
          <w:rFonts w:eastAsiaTheme="minorEastAsia"/>
          <w:lang w:val="en-US"/>
        </w:rPr>
        <w:t xml:space="preserve"> </w:t>
      </w:r>
      <w:r w:rsidR="00BF5180" w:rsidRPr="00432B47">
        <w:rPr>
          <w:rFonts w:eastAsiaTheme="minorEastAsia"/>
          <w:lang w:val="en-US"/>
        </w:rPr>
        <w:t>graduated green color</w:t>
      </w:r>
      <w:r w:rsidR="00812280" w:rsidRPr="00432B47">
        <w:rPr>
          <w:rFonts w:eastAsiaTheme="minorEastAsia"/>
          <w:lang w:val="en-US"/>
        </w:rPr>
        <w:t xml:space="preserve"> mapping</w:t>
      </w:r>
      <w:r w:rsidR="006B2D88" w:rsidRPr="00432B47">
        <w:rPr>
          <w:rFonts w:eastAsiaTheme="minorEastAsia"/>
          <w:lang w:val="en-US"/>
        </w:rPr>
        <w:t>s</w:t>
      </w:r>
      <w:r w:rsidR="00D0361A" w:rsidRPr="00432B47">
        <w:rPr>
          <w:rFonts w:eastAsiaTheme="minorEastAsia"/>
          <w:lang w:val="en-US"/>
        </w:rPr>
        <w:t>, with NDVI values normalized to values between 0 and 1</w:t>
      </w:r>
      <w:r w:rsidR="00BF5180" w:rsidRPr="00432B47">
        <w:rPr>
          <w:rFonts w:eastAsiaTheme="minorEastAsia"/>
          <w:lang w:val="en-US"/>
        </w:rPr>
        <w:t>.</w:t>
      </w:r>
      <w:r w:rsidR="00D0361A" w:rsidRPr="00432B47">
        <w:rPr>
          <w:rFonts w:eastAsiaTheme="minorEastAsia"/>
          <w:lang w:val="en-US"/>
        </w:rPr>
        <w:t xml:space="preserve"> </w:t>
      </w:r>
      <w:r w:rsidR="00BF5180" w:rsidRPr="00432B47">
        <w:rPr>
          <w:rFonts w:eastAsiaTheme="minorEastAsia"/>
          <w:lang w:val="en-US"/>
        </w:rPr>
        <w:t xml:space="preserve">The choice of color </w:t>
      </w:r>
      <w:r w:rsidR="000E6D9C" w:rsidRPr="00432B47">
        <w:rPr>
          <w:rFonts w:eastAsiaTheme="minorEastAsia"/>
          <w:lang w:val="en-US"/>
        </w:rPr>
        <w:t xml:space="preserve">mapping </w:t>
      </w:r>
      <w:r w:rsidR="00BF5180" w:rsidRPr="00432B47">
        <w:rPr>
          <w:rFonts w:eastAsiaTheme="minorEastAsia"/>
          <w:lang w:val="en-US"/>
        </w:rPr>
        <w:t xml:space="preserve">is often left to the discretion of the analyst. However, when building NDVI </w:t>
      </w:r>
      <w:r w:rsidR="006F62B1" w:rsidRPr="00432B47">
        <w:rPr>
          <w:rFonts w:eastAsiaTheme="minorEastAsia"/>
          <w:lang w:val="en-US"/>
        </w:rPr>
        <w:t xml:space="preserve">visualizations </w:t>
      </w:r>
      <w:r w:rsidR="00BF5180" w:rsidRPr="00432B47">
        <w:rPr>
          <w:rFonts w:eastAsiaTheme="minorEastAsia"/>
          <w:lang w:val="en-US"/>
        </w:rPr>
        <w:t xml:space="preserve">(and other types </w:t>
      </w:r>
      <w:r w:rsidR="00812280" w:rsidRPr="00432B47">
        <w:rPr>
          <w:rFonts w:eastAsiaTheme="minorEastAsia"/>
          <w:lang w:val="en-US"/>
        </w:rPr>
        <w:t xml:space="preserve">of </w:t>
      </w:r>
      <w:r w:rsidR="006F62B1" w:rsidRPr="00432B47">
        <w:rPr>
          <w:rFonts w:eastAsiaTheme="minorEastAsia"/>
          <w:lang w:val="en-US"/>
        </w:rPr>
        <w:t xml:space="preserve">band combination plots) it </w:t>
      </w:r>
      <w:r w:rsidR="006B2D88" w:rsidRPr="00432B47">
        <w:rPr>
          <w:rFonts w:eastAsiaTheme="minorEastAsia"/>
          <w:lang w:val="en-US"/>
        </w:rPr>
        <w:t xml:space="preserve">often </w:t>
      </w:r>
      <w:r w:rsidR="006F62B1" w:rsidRPr="00432B47">
        <w:rPr>
          <w:rFonts w:eastAsiaTheme="minorEastAsia"/>
          <w:lang w:val="en-US"/>
        </w:rPr>
        <w:t xml:space="preserve">makes sense to use intuitive color schemes. </w:t>
      </w:r>
      <w:r w:rsidR="000E6D9C" w:rsidRPr="00432B47">
        <w:rPr>
          <w:rFonts w:eastAsiaTheme="minorEastAsia"/>
          <w:lang w:val="en-US"/>
        </w:rPr>
        <w:t xml:space="preserve">In the </w:t>
      </w:r>
      <w:r w:rsidR="00175E6D" w:rsidRPr="00432B47">
        <w:rPr>
          <w:rFonts w:eastAsiaTheme="minorEastAsia"/>
          <w:lang w:val="en-US"/>
        </w:rPr>
        <w:t>left-hand</w:t>
      </w:r>
      <w:r w:rsidR="000E6D9C" w:rsidRPr="00432B47">
        <w:rPr>
          <w:rFonts w:eastAsiaTheme="minorEastAsia"/>
          <w:lang w:val="en-US"/>
        </w:rPr>
        <w:t xml:space="preserve"> plot, </w:t>
      </w:r>
      <w:r w:rsidR="006F62B1" w:rsidRPr="00432B47">
        <w:rPr>
          <w:rFonts w:eastAsiaTheme="minorEastAsia"/>
          <w:lang w:val="en-US"/>
        </w:rPr>
        <w:t>green</w:t>
      </w:r>
      <w:r w:rsidR="00E32452" w:rsidRPr="00432B47">
        <w:rPr>
          <w:rFonts w:eastAsiaTheme="minorEastAsia"/>
          <w:lang w:val="en-US"/>
        </w:rPr>
        <w:t xml:space="preserve"> to lig</w:t>
      </w:r>
      <w:r w:rsidR="00DF3598" w:rsidRPr="00432B47">
        <w:rPr>
          <w:rFonts w:eastAsiaTheme="minorEastAsia"/>
          <w:lang w:val="en-US"/>
        </w:rPr>
        <w:t>ht green / yellow</w:t>
      </w:r>
      <w:r w:rsidR="006F62B1" w:rsidRPr="00432B47">
        <w:rPr>
          <w:rFonts w:eastAsiaTheme="minorEastAsia"/>
          <w:lang w:val="en-US"/>
        </w:rPr>
        <w:t xml:space="preserve"> indicates high NDVI values, corresponding to high levels of </w:t>
      </w:r>
      <w:r w:rsidR="00D85DA1" w:rsidRPr="00432B47">
        <w:rPr>
          <w:rFonts w:eastAsiaTheme="minorEastAsia"/>
          <w:lang w:val="en-US"/>
        </w:rPr>
        <w:t>vegetation.</w:t>
      </w:r>
      <w:r w:rsidR="00DF3598" w:rsidRPr="00432B47">
        <w:rPr>
          <w:rFonts w:eastAsiaTheme="minorEastAsia"/>
          <w:lang w:val="en-US"/>
        </w:rPr>
        <w:t xml:space="preserve"> Dark</w:t>
      </w:r>
      <w:r w:rsidR="00D85DA1" w:rsidRPr="00432B47">
        <w:rPr>
          <w:rFonts w:eastAsiaTheme="minorEastAsia"/>
          <w:lang w:val="en-US"/>
        </w:rPr>
        <w:t xml:space="preserve"> green to </w:t>
      </w:r>
      <w:r w:rsidR="00DF3598" w:rsidRPr="00432B47">
        <w:rPr>
          <w:rFonts w:eastAsiaTheme="minorEastAsia"/>
          <w:lang w:val="en-US"/>
        </w:rPr>
        <w:t>blue</w:t>
      </w:r>
      <w:r w:rsidR="00D85DA1" w:rsidRPr="00432B47">
        <w:rPr>
          <w:rFonts w:eastAsiaTheme="minorEastAsia"/>
          <w:lang w:val="en-US"/>
        </w:rPr>
        <w:t xml:space="preserve"> values in </w:t>
      </w:r>
      <w:r w:rsidR="00B16CF2" w:rsidRPr="00432B47">
        <w:rPr>
          <w:rFonts w:eastAsiaTheme="minorEastAsia"/>
          <w:lang w:val="en-US"/>
        </w:rPr>
        <w:t>in</w:t>
      </w:r>
      <w:r w:rsidR="00D85DA1" w:rsidRPr="00432B47">
        <w:rPr>
          <w:rFonts w:eastAsiaTheme="minorEastAsia"/>
          <w:lang w:val="en-US"/>
        </w:rPr>
        <w:t xml:space="preserve">dicate lower NDVI values, corresponding to </w:t>
      </w:r>
      <w:r w:rsidR="00B5791C" w:rsidRPr="00432B47">
        <w:rPr>
          <w:rFonts w:eastAsiaTheme="minorEastAsia"/>
          <w:lang w:val="en-US"/>
        </w:rPr>
        <w:t>non-vegetated areas</w:t>
      </w:r>
      <w:r w:rsidR="00DF3598" w:rsidRPr="00432B47">
        <w:rPr>
          <w:rFonts w:eastAsiaTheme="minorEastAsia"/>
          <w:lang w:val="en-US"/>
        </w:rPr>
        <w:t xml:space="preserve"> and water</w:t>
      </w:r>
      <w:r w:rsidR="00B5791C" w:rsidRPr="00432B47">
        <w:rPr>
          <w:rFonts w:eastAsiaTheme="minorEastAsia"/>
          <w:lang w:val="en-US"/>
        </w:rPr>
        <w:t>.</w:t>
      </w:r>
      <w:r w:rsidR="00DF3598" w:rsidRPr="00432B47">
        <w:rPr>
          <w:rFonts w:eastAsiaTheme="minorEastAsia"/>
          <w:lang w:val="en-US"/>
        </w:rPr>
        <w:t xml:space="preserve"> The </w:t>
      </w:r>
      <w:r w:rsidR="000E6D9C" w:rsidRPr="00432B47">
        <w:rPr>
          <w:rFonts w:eastAsiaTheme="minorEastAsia"/>
          <w:lang w:val="en-US"/>
        </w:rPr>
        <w:t xml:space="preserve">middle plot shows the same information, but with a different color </w:t>
      </w:r>
      <w:r w:rsidR="00DF308F" w:rsidRPr="00432B47">
        <w:rPr>
          <w:rFonts w:eastAsiaTheme="minorEastAsia"/>
          <w:lang w:val="en-US"/>
        </w:rPr>
        <w:t>ramp</w:t>
      </w:r>
      <w:r w:rsidR="00B90802" w:rsidRPr="00432B47">
        <w:rPr>
          <w:rFonts w:eastAsiaTheme="minorEastAsia"/>
          <w:lang w:val="en-US"/>
        </w:rPr>
        <w:t xml:space="preserve"> – which may be more useful depending on </w:t>
      </w:r>
      <w:r w:rsidR="004963B5" w:rsidRPr="00432B47">
        <w:rPr>
          <w:rFonts w:eastAsiaTheme="minorEastAsia"/>
          <w:lang w:val="en-US"/>
        </w:rPr>
        <w:t>the</w:t>
      </w:r>
      <w:r w:rsidR="00B90802" w:rsidRPr="00432B47">
        <w:rPr>
          <w:rFonts w:eastAsiaTheme="minorEastAsia"/>
          <w:lang w:val="en-US"/>
        </w:rPr>
        <w:t xml:space="preserve"> context. </w:t>
      </w:r>
      <w:r w:rsidR="00EB05F8" w:rsidRPr="00432B47">
        <w:rPr>
          <w:rFonts w:eastAsiaTheme="minorEastAsia"/>
          <w:lang w:val="en-US"/>
        </w:rPr>
        <w:t>On the right, side we have a RGB image of the same AOI for comparison.</w:t>
      </w:r>
      <w:r w:rsidR="0070512D" w:rsidRPr="00432B47">
        <w:rPr>
          <w:rFonts w:eastAsiaTheme="minorEastAsia"/>
          <w:lang w:val="en-US"/>
        </w:rPr>
        <w:t xml:space="preserve"> </w:t>
      </w:r>
      <w:r w:rsidR="00B5791C" w:rsidRPr="00432B47">
        <w:rPr>
          <w:rFonts w:eastAsiaTheme="minorEastAsia"/>
          <w:lang w:val="en-US"/>
        </w:rPr>
        <w:t>Comparing</w:t>
      </w:r>
      <w:r w:rsidR="00EE0DA7" w:rsidRPr="00432B47">
        <w:rPr>
          <w:rFonts w:eastAsiaTheme="minorEastAsia"/>
          <w:lang w:val="en-US"/>
        </w:rPr>
        <w:t xml:space="preserve"> the</w:t>
      </w:r>
      <w:r w:rsidR="0070512D" w:rsidRPr="00432B47">
        <w:rPr>
          <w:rFonts w:eastAsiaTheme="minorEastAsia"/>
          <w:lang w:val="en-US"/>
        </w:rPr>
        <w:t xml:space="preserve"> RGB</w:t>
      </w:r>
      <w:r w:rsidR="00EE0DA7" w:rsidRPr="00432B47">
        <w:rPr>
          <w:rFonts w:eastAsiaTheme="minorEastAsia"/>
          <w:lang w:val="en-US"/>
        </w:rPr>
        <w:t xml:space="preserve"> image</w:t>
      </w:r>
      <w:r w:rsidR="00B5791C" w:rsidRPr="00432B47">
        <w:rPr>
          <w:rFonts w:eastAsiaTheme="minorEastAsia"/>
          <w:lang w:val="en-US"/>
        </w:rPr>
        <w:t xml:space="preserve"> to </w:t>
      </w:r>
      <w:r w:rsidR="0070512D" w:rsidRPr="00432B47">
        <w:rPr>
          <w:rFonts w:eastAsiaTheme="minorEastAsia"/>
          <w:lang w:val="en-US"/>
        </w:rPr>
        <w:t xml:space="preserve">the NDVI images </w:t>
      </w:r>
      <w:r w:rsidR="00EE0DA7" w:rsidRPr="00432B47">
        <w:rPr>
          <w:rFonts w:eastAsiaTheme="minorEastAsia"/>
          <w:lang w:val="en-US"/>
        </w:rPr>
        <w:t xml:space="preserve">we can see that indeed, the built-up </w:t>
      </w:r>
      <w:r w:rsidR="005A2C2A" w:rsidRPr="00432B47">
        <w:rPr>
          <w:rFonts w:eastAsiaTheme="minorEastAsia"/>
          <w:lang w:val="en-US"/>
        </w:rPr>
        <w:t xml:space="preserve">urban </w:t>
      </w:r>
      <w:r w:rsidR="00EE0DA7" w:rsidRPr="00432B47">
        <w:rPr>
          <w:rFonts w:eastAsiaTheme="minorEastAsia"/>
          <w:lang w:val="en-US"/>
        </w:rPr>
        <w:t xml:space="preserve">areas </w:t>
      </w:r>
      <w:r w:rsidR="0070512D" w:rsidRPr="00432B47">
        <w:rPr>
          <w:rFonts w:eastAsiaTheme="minorEastAsia"/>
          <w:lang w:val="en-US"/>
        </w:rPr>
        <w:t xml:space="preserve">and water bodies </w:t>
      </w:r>
      <w:r w:rsidR="00EE0DA7" w:rsidRPr="00432B47">
        <w:rPr>
          <w:rFonts w:eastAsiaTheme="minorEastAsia"/>
          <w:lang w:val="en-US"/>
        </w:rPr>
        <w:t xml:space="preserve">correspond </w:t>
      </w:r>
      <w:r w:rsidR="005A2C2A" w:rsidRPr="00432B47">
        <w:rPr>
          <w:rFonts w:eastAsiaTheme="minorEastAsia"/>
          <w:lang w:val="en-US"/>
        </w:rPr>
        <w:t>to</w:t>
      </w:r>
      <w:r w:rsidR="00EE0DA7" w:rsidRPr="00432B47">
        <w:rPr>
          <w:rFonts w:eastAsiaTheme="minorEastAsia"/>
          <w:lang w:val="en-US"/>
        </w:rPr>
        <w:t xml:space="preserve"> lower</w:t>
      </w:r>
      <w:r w:rsidR="001028F6" w:rsidRPr="00432B47">
        <w:rPr>
          <w:rFonts w:eastAsiaTheme="minorEastAsia"/>
          <w:lang w:val="en-US"/>
        </w:rPr>
        <w:t xml:space="preserve"> NDVI values.</w:t>
      </w:r>
      <w:r w:rsidR="00B5791C" w:rsidRPr="00432B47">
        <w:rPr>
          <w:rFonts w:eastAsiaTheme="minorEastAsia"/>
          <w:lang w:val="en-US"/>
        </w:rPr>
        <w:t xml:space="preserve"> </w:t>
      </w:r>
      <w:r w:rsidR="006F62B1" w:rsidRPr="00432B47">
        <w:rPr>
          <w:rFonts w:eastAsiaTheme="minorEastAsia"/>
          <w:lang w:val="en-US"/>
        </w:rPr>
        <w:t xml:space="preserve"> </w:t>
      </w:r>
    </w:p>
    <w:p w14:paraId="365D7DBD" w14:textId="77777777" w:rsidR="0068293A" w:rsidRPr="00432B47" w:rsidRDefault="4AAFD446" w:rsidP="0068293A">
      <w:pPr>
        <w:keepNext/>
        <w:jc w:val="center"/>
        <w:rPr>
          <w:lang w:val="en-US"/>
        </w:rPr>
      </w:pPr>
      <w:r w:rsidRPr="00432B47">
        <w:rPr>
          <w:rFonts w:ascii="Arial" w:hAnsi="Arial" w:cs="Arial"/>
          <w:szCs w:val="22"/>
          <w:lang w:val="en-US" w:eastAsia="en-NZ"/>
        </w:rPr>
        <w:drawing>
          <wp:inline distT="0" distB="0" distL="0" distR="0" wp14:anchorId="3EE32AAA" wp14:editId="695DD808">
            <wp:extent cx="5910866" cy="2128058"/>
            <wp:effectExtent l="0" t="0" r="0" b="5715"/>
            <wp:docPr id="933169752" name="Picture 93316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9752" name="Picture 9331697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577" cy="2138395"/>
                    </a:xfrm>
                    <a:prstGeom prst="rect">
                      <a:avLst/>
                    </a:prstGeom>
                  </pic:spPr>
                </pic:pic>
              </a:graphicData>
            </a:graphic>
          </wp:inline>
        </w:drawing>
      </w:r>
    </w:p>
    <w:p w14:paraId="23C1BD14" w14:textId="5529629F" w:rsidR="4AAFD446" w:rsidRPr="00432B47" w:rsidRDefault="0068293A" w:rsidP="0068293A">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17</w:t>
      </w:r>
      <w:r w:rsidRPr="00432B47">
        <w:rPr>
          <w:b w:val="0"/>
          <w:bCs w:val="0"/>
          <w:lang w:val="en-US"/>
        </w:rPr>
        <w:fldChar w:fldCharType="end"/>
      </w:r>
      <w:r w:rsidRPr="00432B47">
        <w:rPr>
          <w:b w:val="0"/>
          <w:bCs w:val="0"/>
          <w:lang w:val="en-US"/>
        </w:rPr>
        <w:t xml:space="preserve">: </w:t>
      </w:r>
      <w:r w:rsidR="00EC50F6" w:rsidRPr="00432B47">
        <w:rPr>
          <w:b w:val="0"/>
          <w:bCs w:val="0"/>
          <w:lang w:val="en-US"/>
        </w:rPr>
        <w:t>EO images demonstrating the difference between NDVI and RGB band combinations</w:t>
      </w:r>
    </w:p>
    <w:p w14:paraId="34A120E6" w14:textId="5DFFCD85" w:rsidR="4A6C9BD5" w:rsidRPr="00432B47" w:rsidRDefault="4A6C9BD5" w:rsidP="4A6C9BD5">
      <w:pPr>
        <w:jc w:val="center"/>
        <w:rPr>
          <w:rFonts w:ascii="Arial" w:hAnsi="Arial" w:cs="Arial"/>
          <w:szCs w:val="22"/>
          <w:lang w:val="en-US"/>
        </w:rPr>
      </w:pPr>
    </w:p>
    <w:p w14:paraId="009F2CFE" w14:textId="77777777" w:rsidR="00C60F60" w:rsidRPr="00432B47" w:rsidRDefault="00C60F60" w:rsidP="4A6C9BD5">
      <w:pPr>
        <w:jc w:val="center"/>
        <w:rPr>
          <w:rFonts w:ascii="Arial" w:hAnsi="Arial" w:cs="Arial"/>
          <w:szCs w:val="22"/>
          <w:lang w:val="en-US"/>
        </w:rPr>
      </w:pPr>
    </w:p>
    <w:p w14:paraId="56FF9D15" w14:textId="77777777" w:rsidR="00C60F60" w:rsidRPr="00432B47" w:rsidRDefault="00C60F60" w:rsidP="000B7541">
      <w:pPr>
        <w:rPr>
          <w:lang w:val="en-US"/>
        </w:rPr>
      </w:pPr>
    </w:p>
    <w:p w14:paraId="229B7A1E" w14:textId="7BD4E23C" w:rsidR="00747912" w:rsidRPr="00432B47" w:rsidRDefault="00C60F60" w:rsidP="000B7541">
      <w:pPr>
        <w:rPr>
          <w:lang w:val="en-US"/>
        </w:rPr>
      </w:pPr>
      <w:r w:rsidRPr="00432B47">
        <w:rPr>
          <w:b/>
          <w:bCs/>
          <w:lang w:val="en-US"/>
        </w:rPr>
        <w:t>Soil-Adjusted Vegetation Index (SAVI):</w:t>
      </w:r>
      <w:r w:rsidRPr="00432B47">
        <w:rPr>
          <w:lang w:val="en-US"/>
        </w:rPr>
        <w:t xml:space="preserve"> </w:t>
      </w:r>
      <w:r w:rsidR="00A65569" w:rsidRPr="00432B47">
        <w:rPr>
          <w:lang w:val="en-US"/>
        </w:rPr>
        <w:t xml:space="preserve">SAVI </w:t>
      </w:r>
      <w:r w:rsidR="00747912" w:rsidRPr="00432B47">
        <w:rPr>
          <w:lang w:val="en-US"/>
        </w:rPr>
        <w:t>is used to assess and monitor vegetation health while minimizing the influence of soil background noise. It is an enhancement of NDVI, which is known to be sensitive to soil brightness, especially in areas with sparse or low vegetation cover.</w:t>
      </w:r>
    </w:p>
    <w:p w14:paraId="36BFEB59" w14:textId="15A135B0" w:rsidR="00747912" w:rsidRPr="00432B47" w:rsidRDefault="00747912" w:rsidP="000B7541">
      <w:pPr>
        <w:rPr>
          <w:lang w:val="en-US"/>
        </w:rPr>
      </w:pPr>
      <w:r w:rsidRPr="00432B47">
        <w:rPr>
          <w:lang w:val="en-US"/>
        </w:rPr>
        <w:lastRenderedPageBreak/>
        <w:t>SAVI was developed to address the limitations of NDVI by incorporating a soil brightness correction factor (L), which adjusts the index based on the amount of vegetation present in the scene. The value of L typically ranges between 0 and 1. A higher value of L is used in areas with low vegetation cover, where soil brightness has a more significant influence on the index, while a lower value is used in areas with dense vegetation.</w:t>
      </w:r>
      <w:r w:rsidR="00A65569" w:rsidRPr="00432B47">
        <w:rPr>
          <w:lang w:val="en-US"/>
        </w:rPr>
        <w:t xml:space="preserve"> </w:t>
      </w:r>
      <w:r w:rsidR="00E47E61" w:rsidRPr="00432B47">
        <w:rPr>
          <w:lang w:val="en-US"/>
        </w:rPr>
        <w:t xml:space="preserve">As with </w:t>
      </w:r>
      <w:r w:rsidR="00E47E61" w:rsidRPr="00432B47">
        <w:rPr>
          <w:rFonts w:eastAsiaTheme="minorEastAsia"/>
          <w:lang w:val="en-US"/>
        </w:rPr>
        <w:t xml:space="preserve">NDVI, SAVI values range from -1 to 1. </w:t>
      </w:r>
      <w:r w:rsidRPr="00432B47">
        <w:rPr>
          <w:lang w:val="en-US"/>
        </w:rPr>
        <w:t>The formula for SAVI is as follows:</w:t>
      </w:r>
    </w:p>
    <w:p w14:paraId="15104E51" w14:textId="77777777" w:rsidR="00DD3054" w:rsidRPr="00432B47" w:rsidRDefault="00DD3054" w:rsidP="000B7541">
      <w:pPr>
        <w:rPr>
          <w:lang w:val="en-US"/>
        </w:rPr>
      </w:pPr>
      <w:r w:rsidRPr="00432B47">
        <w:rPr>
          <w:lang w:val="en-US"/>
        </w:rPr>
        <w:t>SAVI = ((NIR - Red) / (NIR + Red + L)) * (1 + L)</w:t>
      </w:r>
    </w:p>
    <w:p w14:paraId="6530578C" w14:textId="20CF67E9" w:rsidR="00CF138B" w:rsidRPr="00432B47" w:rsidRDefault="00CF138B" w:rsidP="000B7541">
      <w:pPr>
        <w:rPr>
          <w:lang w:val="en-US"/>
        </w:rPr>
      </w:pPr>
      <w:r w:rsidRPr="00432B47">
        <w:rPr>
          <w:rFonts w:eastAsiaTheme="minorEastAsia"/>
          <w:lang w:val="en-US"/>
        </w:rPr>
        <w:t xml:space="preserve">The figure below demonstrates two </w:t>
      </w:r>
      <w:r w:rsidR="00E42CAD" w:rsidRPr="00432B47">
        <w:rPr>
          <w:rFonts w:eastAsiaTheme="minorEastAsia"/>
          <w:lang w:val="en-US"/>
        </w:rPr>
        <w:t>SAVI</w:t>
      </w:r>
      <w:r w:rsidRPr="00432B47">
        <w:rPr>
          <w:rFonts w:eastAsiaTheme="minorEastAsia"/>
          <w:lang w:val="en-US"/>
        </w:rPr>
        <w:t xml:space="preserve"> images using different </w:t>
      </w:r>
      <w:r w:rsidR="00E42CAD" w:rsidRPr="00432B47">
        <w:rPr>
          <w:rFonts w:eastAsiaTheme="minorEastAsia"/>
          <w:lang w:val="en-US"/>
        </w:rPr>
        <w:t>values</w:t>
      </w:r>
      <w:r w:rsidR="009D6270" w:rsidRPr="00432B47">
        <w:rPr>
          <w:rFonts w:eastAsiaTheme="minorEastAsia"/>
          <w:lang w:val="en-US"/>
        </w:rPr>
        <w:t xml:space="preserve"> (0.1 and 0.9 respectively)</w:t>
      </w:r>
      <w:r w:rsidR="00E42CAD" w:rsidRPr="00432B47">
        <w:rPr>
          <w:rFonts w:eastAsiaTheme="minorEastAsia"/>
          <w:lang w:val="en-US"/>
        </w:rPr>
        <w:t xml:space="preserve"> for the soil brightness correction factor</w:t>
      </w:r>
      <w:r w:rsidRPr="00432B47">
        <w:rPr>
          <w:rFonts w:eastAsiaTheme="minorEastAsia"/>
          <w:lang w:val="en-US"/>
        </w:rPr>
        <w:t>.</w:t>
      </w:r>
      <w:r w:rsidR="00C734BB" w:rsidRPr="00432B47">
        <w:rPr>
          <w:rFonts w:eastAsiaTheme="minorEastAsia"/>
          <w:lang w:val="en-US"/>
        </w:rPr>
        <w:t xml:space="preserve"> </w:t>
      </w:r>
      <w:r w:rsidR="006B7AB7" w:rsidRPr="00432B47">
        <w:rPr>
          <w:rFonts w:eastAsiaTheme="minorEastAsia"/>
          <w:lang w:val="en-US"/>
        </w:rPr>
        <w:t xml:space="preserve">As we would expect given the equation, values close to </w:t>
      </w:r>
      <w:r w:rsidR="00795A79" w:rsidRPr="00432B47">
        <w:rPr>
          <w:rFonts w:eastAsiaTheme="minorEastAsia"/>
          <w:lang w:val="en-US"/>
        </w:rPr>
        <w:t xml:space="preserve">zero result in a plot that looks very similar to the NDVI plot for the same AOI (above). </w:t>
      </w:r>
      <w:r w:rsidR="001B63D0" w:rsidRPr="00432B47">
        <w:rPr>
          <w:rFonts w:eastAsiaTheme="minorEastAsia"/>
          <w:lang w:val="en-US"/>
        </w:rPr>
        <w:t xml:space="preserve">Values closer to 1 have a pronounced effect on the image, limiting the contrast. </w:t>
      </w:r>
      <w:r w:rsidR="00C734BB" w:rsidRPr="00432B47">
        <w:rPr>
          <w:rFonts w:eastAsiaTheme="minorEastAsia"/>
          <w:lang w:val="en-US"/>
        </w:rPr>
        <w:t>In this</w:t>
      </w:r>
      <w:r w:rsidR="001B63D0" w:rsidRPr="00432B47">
        <w:rPr>
          <w:rFonts w:eastAsiaTheme="minorEastAsia"/>
          <w:lang w:val="en-US"/>
        </w:rPr>
        <w:t xml:space="preserve"> particular image</w:t>
      </w:r>
      <w:r w:rsidR="00C734BB" w:rsidRPr="00432B47">
        <w:rPr>
          <w:rFonts w:eastAsiaTheme="minorEastAsia"/>
          <w:lang w:val="en-US"/>
        </w:rPr>
        <w:t xml:space="preserve">, SAVI does not offer </w:t>
      </w:r>
      <w:r w:rsidR="004F5A7C" w:rsidRPr="00432B47">
        <w:rPr>
          <w:rFonts w:eastAsiaTheme="minorEastAsia"/>
          <w:lang w:val="en-US"/>
        </w:rPr>
        <w:t xml:space="preserve">much advantage over NDVI as the AOI has significant vegetation cover. </w:t>
      </w:r>
    </w:p>
    <w:p w14:paraId="42F637F6" w14:textId="77777777" w:rsidR="001B63D0" w:rsidRPr="00432B47" w:rsidRDefault="00B17D89" w:rsidP="001B63D0">
      <w:pPr>
        <w:keepNext/>
        <w:jc w:val="center"/>
        <w:rPr>
          <w:lang w:val="en-US"/>
        </w:rPr>
      </w:pPr>
      <w:r w:rsidRPr="00432B47">
        <w:rPr>
          <w:rFonts w:ascii="Arial" w:hAnsi="Arial" w:cs="Arial"/>
          <w:szCs w:val="22"/>
          <w:lang w:val="en-US" w:eastAsia="en-NZ"/>
        </w:rPr>
        <w:drawing>
          <wp:inline distT="0" distB="0" distL="0" distR="0" wp14:anchorId="62223AB9" wp14:editId="48156EA2">
            <wp:extent cx="4345147"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5147" cy="2286000"/>
                    </a:xfrm>
                    <a:prstGeom prst="rect">
                      <a:avLst/>
                    </a:prstGeom>
                  </pic:spPr>
                </pic:pic>
              </a:graphicData>
            </a:graphic>
          </wp:inline>
        </w:drawing>
      </w:r>
    </w:p>
    <w:p w14:paraId="328E17EC" w14:textId="36B4C259" w:rsidR="00C56EA8" w:rsidRPr="00432B47" w:rsidRDefault="001B63D0" w:rsidP="001B63D0">
      <w:pPr>
        <w:pStyle w:val="Caption"/>
        <w:jc w:val="center"/>
        <w:rPr>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18</w:t>
      </w:r>
      <w:r w:rsidRPr="00432B47">
        <w:rPr>
          <w:b w:val="0"/>
          <w:bCs w:val="0"/>
          <w:lang w:val="en-US"/>
        </w:rPr>
        <w:fldChar w:fldCharType="end"/>
      </w:r>
      <w:r w:rsidRPr="00432B47">
        <w:rPr>
          <w:b w:val="0"/>
          <w:bCs w:val="0"/>
          <w:lang w:val="en-US"/>
        </w:rPr>
        <w:t>: SAVI using differing L values</w:t>
      </w:r>
    </w:p>
    <w:p w14:paraId="4A863B79" w14:textId="77777777" w:rsidR="001B63D0" w:rsidRPr="00432B47" w:rsidRDefault="001B63D0" w:rsidP="00B17D89">
      <w:pPr>
        <w:jc w:val="center"/>
        <w:rPr>
          <w:lang w:val="en-US"/>
        </w:rPr>
      </w:pPr>
    </w:p>
    <w:p w14:paraId="04C85BA8" w14:textId="42C53276" w:rsidR="00871D47" w:rsidRPr="00432B47" w:rsidRDefault="00871D47" w:rsidP="00184B09">
      <w:pPr>
        <w:rPr>
          <w:lang w:val="en-US"/>
        </w:rPr>
      </w:pPr>
      <w:r w:rsidRPr="00432B47">
        <w:rPr>
          <w:b/>
          <w:bCs/>
          <w:lang w:val="en-US"/>
        </w:rPr>
        <w:t xml:space="preserve">Visible Atmospherically Resistant Index (VARI): </w:t>
      </w:r>
      <w:r w:rsidRPr="00432B47">
        <w:rPr>
          <w:lang w:val="en-US"/>
        </w:rPr>
        <w:t>VARI is a band combination that uses only visible spectral bands (</w:t>
      </w:r>
      <w:r w:rsidR="00FE1E3E" w:rsidRPr="00432B47">
        <w:rPr>
          <w:lang w:val="en-US"/>
        </w:rPr>
        <w:t>R</w:t>
      </w:r>
      <w:r w:rsidRPr="00432B47">
        <w:rPr>
          <w:lang w:val="en-US"/>
        </w:rPr>
        <w:t xml:space="preserve">ed, </w:t>
      </w:r>
      <w:r w:rsidR="00FE1E3E" w:rsidRPr="00432B47">
        <w:rPr>
          <w:lang w:val="en-US"/>
        </w:rPr>
        <w:t>G</w:t>
      </w:r>
      <w:r w:rsidRPr="00432B47">
        <w:rPr>
          <w:lang w:val="en-US"/>
        </w:rPr>
        <w:t xml:space="preserve">reen, and </w:t>
      </w:r>
      <w:r w:rsidR="00FE1E3E" w:rsidRPr="00432B47">
        <w:rPr>
          <w:lang w:val="en-US"/>
        </w:rPr>
        <w:t>B</w:t>
      </w:r>
      <w:r w:rsidRPr="00432B47">
        <w:rPr>
          <w:lang w:val="en-US"/>
        </w:rPr>
        <w:t>lue) to estimate vegetation cover and health. VARI was developed to address the limitations of other vegetation indices, such as NDVI and SAVI, which rely on the near-infrared (NIR) band</w:t>
      </w:r>
      <w:r w:rsidR="00C704EA" w:rsidRPr="00432B47">
        <w:rPr>
          <w:lang w:val="en-US"/>
        </w:rPr>
        <w:t>, which</w:t>
      </w:r>
      <w:r w:rsidRPr="00432B47">
        <w:rPr>
          <w:lang w:val="en-US"/>
        </w:rPr>
        <w:t xml:space="preserve"> is not available in some satellite datasets</w:t>
      </w:r>
      <w:r w:rsidR="00FE1E3E" w:rsidRPr="00432B47">
        <w:rPr>
          <w:lang w:val="en-US"/>
        </w:rPr>
        <w:t>.</w:t>
      </w:r>
    </w:p>
    <w:p w14:paraId="147CC779" w14:textId="1C7B4AC7" w:rsidR="00CA4772" w:rsidRPr="00432B47" w:rsidRDefault="00CA4772" w:rsidP="00184B09">
      <w:pPr>
        <w:rPr>
          <w:lang w:val="en-US"/>
        </w:rPr>
      </w:pPr>
      <w:r w:rsidRPr="00432B47">
        <w:rPr>
          <w:lang w:val="en-US"/>
        </w:rPr>
        <w:t>VARI is based on the principle that healthy vegetation absorbs more blue and red light while reflecting more green light. In contrast, non-vegetated surfaces such as soil, water, or urban features exhibit different spectral characteristics. By exploiting these differences, VARI can provide a quantitative measure of vegetation presence and health.</w:t>
      </w:r>
      <w:r w:rsidR="0038199B" w:rsidRPr="00432B47">
        <w:rPr>
          <w:lang w:val="en-US"/>
        </w:rPr>
        <w:t xml:space="preserve"> By utilizing only visible bands, VARI is less sensitive to atmospheric effects than indices like NDVI, which rely on NIR bands. However, VARI may not always be as accurate in detecting subtle differences in vegetation health or density compared to indices that incorporate NIR information.</w:t>
      </w:r>
    </w:p>
    <w:p w14:paraId="3E361FE9" w14:textId="7C9158AD" w:rsidR="006F5423" w:rsidRPr="00432B47" w:rsidRDefault="00871D47" w:rsidP="00184B09">
      <w:pPr>
        <w:rPr>
          <w:lang w:val="en-US"/>
        </w:rPr>
      </w:pPr>
      <w:r w:rsidRPr="00432B47">
        <w:rPr>
          <w:lang w:val="en-US"/>
        </w:rPr>
        <w:t>The index ranges from -1 to 1, with positive values indicating the presence of vegetation and negative values indicating non-vegetated areas. The formula for VARI is as follows:</w:t>
      </w:r>
    </w:p>
    <w:p w14:paraId="0745D9BC" w14:textId="02228F73" w:rsidR="00364F59" w:rsidRPr="00432B47" w:rsidRDefault="006F5423" w:rsidP="00184B09">
      <w:pPr>
        <w:rPr>
          <w:lang w:val="en-US"/>
        </w:rPr>
      </w:pPr>
      <w:r w:rsidRPr="00432B47">
        <w:rPr>
          <w:lang w:val="en-US"/>
        </w:rPr>
        <w:t>VARI = (Green - Red)/ (Green + Red - Blue)</w:t>
      </w:r>
    </w:p>
    <w:p w14:paraId="1D084F25" w14:textId="2F36713E" w:rsidR="00BB3C45" w:rsidRPr="00432B47" w:rsidRDefault="00BB3C45" w:rsidP="00184B09">
      <w:pPr>
        <w:rPr>
          <w:lang w:val="en-US"/>
        </w:rPr>
      </w:pPr>
      <w:r w:rsidRPr="00432B47">
        <w:rPr>
          <w:rFonts w:eastAsiaTheme="minorEastAsia"/>
          <w:lang w:val="en-US"/>
        </w:rPr>
        <w:t xml:space="preserve">The figure below shows a VARI image using the same AOI as the previous examples. </w:t>
      </w:r>
      <w:r w:rsidR="00C93F4E" w:rsidRPr="00432B47">
        <w:rPr>
          <w:rFonts w:eastAsiaTheme="minorEastAsia"/>
          <w:lang w:val="en-US"/>
        </w:rPr>
        <w:t xml:space="preserve">As </w:t>
      </w:r>
      <w:r w:rsidR="00CF546F" w:rsidRPr="00432B47">
        <w:rPr>
          <w:rFonts w:eastAsiaTheme="minorEastAsia"/>
          <w:lang w:val="en-US"/>
        </w:rPr>
        <w:t xml:space="preserve">we can see </w:t>
      </w:r>
      <w:r w:rsidR="00C93F4E" w:rsidRPr="00432B47">
        <w:rPr>
          <w:rFonts w:eastAsiaTheme="minorEastAsia"/>
          <w:lang w:val="en-US"/>
        </w:rPr>
        <w:t xml:space="preserve">from the image, there is much less contrast between </w:t>
      </w:r>
      <w:r w:rsidR="00FA1C3E" w:rsidRPr="00432B47">
        <w:rPr>
          <w:rFonts w:eastAsiaTheme="minorEastAsia"/>
          <w:lang w:val="en-US"/>
        </w:rPr>
        <w:t xml:space="preserve">high and low index values compared to NDVI. </w:t>
      </w:r>
      <w:r w:rsidR="002E2983" w:rsidRPr="00432B47">
        <w:rPr>
          <w:rFonts w:eastAsiaTheme="minorEastAsia"/>
          <w:lang w:val="en-US"/>
        </w:rPr>
        <w:t xml:space="preserve">This illustrates the value of including NIR in certain contexts. </w:t>
      </w:r>
    </w:p>
    <w:p w14:paraId="52AAA23C" w14:textId="77777777" w:rsidR="004843FA" w:rsidRPr="00432B47" w:rsidRDefault="00660E22" w:rsidP="004843FA">
      <w:pPr>
        <w:keepNext/>
        <w:jc w:val="center"/>
        <w:rPr>
          <w:lang w:val="en-US"/>
        </w:rPr>
      </w:pPr>
      <w:r w:rsidRPr="00432B47">
        <w:rPr>
          <w:rFonts w:ascii="Arial" w:hAnsi="Arial" w:cs="Arial"/>
          <w:szCs w:val="22"/>
          <w:lang w:val="en-US" w:eastAsia="en-NZ"/>
        </w:rPr>
        <w:lastRenderedPageBreak/>
        <w:drawing>
          <wp:inline distT="0" distB="0" distL="0" distR="0" wp14:anchorId="426BEBD4" wp14:editId="3C246C33">
            <wp:extent cx="2192679" cy="2286000"/>
            <wp:effectExtent l="0" t="0" r="4445" b="0"/>
            <wp:docPr id="3" name="Picture 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2679" cy="2286000"/>
                    </a:xfrm>
                    <a:prstGeom prst="rect">
                      <a:avLst/>
                    </a:prstGeom>
                  </pic:spPr>
                </pic:pic>
              </a:graphicData>
            </a:graphic>
          </wp:inline>
        </w:drawing>
      </w:r>
    </w:p>
    <w:p w14:paraId="2A5D518E" w14:textId="76F8AA1A" w:rsidR="006F5423" w:rsidRPr="00432B47" w:rsidRDefault="004843FA" w:rsidP="004843FA">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19</w:t>
      </w:r>
      <w:r w:rsidRPr="00432B47">
        <w:rPr>
          <w:b w:val="0"/>
          <w:bCs w:val="0"/>
          <w:lang w:val="en-US"/>
        </w:rPr>
        <w:fldChar w:fldCharType="end"/>
      </w:r>
      <w:r w:rsidRPr="00432B47">
        <w:rPr>
          <w:b w:val="0"/>
          <w:bCs w:val="0"/>
          <w:lang w:val="en-US"/>
        </w:rPr>
        <w:t>: VARI image</w:t>
      </w:r>
    </w:p>
    <w:p w14:paraId="6F4763B8" w14:textId="05B747E1" w:rsidR="00932E32" w:rsidRPr="00432B47" w:rsidRDefault="00932E32" w:rsidP="00932E32">
      <w:pPr>
        <w:pStyle w:val="Heading4"/>
        <w:numPr>
          <w:ilvl w:val="3"/>
          <w:numId w:val="0"/>
        </w:numPr>
        <w:rPr>
          <w:rFonts w:ascii="Arial" w:eastAsiaTheme="minorEastAsia" w:hAnsi="Arial"/>
          <w:bCs/>
          <w:caps w:val="0"/>
          <w:color w:val="000000" w:themeColor="text1"/>
          <w:sz w:val="24"/>
          <w:szCs w:val="24"/>
          <w:lang w:val="en-US"/>
        </w:rPr>
      </w:pPr>
      <w:r w:rsidRPr="00432B47">
        <w:rPr>
          <w:rFonts w:ascii="Arial" w:eastAsiaTheme="minorEastAsia" w:hAnsi="Arial"/>
          <w:bCs/>
          <w:caps w:val="0"/>
          <w:color w:val="000000" w:themeColor="text1"/>
          <w:sz w:val="24"/>
          <w:szCs w:val="24"/>
          <w:lang w:val="en-US"/>
        </w:rPr>
        <w:t>Water Indices</w:t>
      </w:r>
    </w:p>
    <w:p w14:paraId="1A198E12" w14:textId="5926C991" w:rsidR="008F004C" w:rsidRPr="00432B47" w:rsidRDefault="008F004C" w:rsidP="00BF4CD1">
      <w:pPr>
        <w:rPr>
          <w:lang w:val="en-US"/>
        </w:rPr>
      </w:pPr>
      <w:r w:rsidRPr="00432B47">
        <w:rPr>
          <w:lang w:val="en-US"/>
        </w:rPr>
        <w:t xml:space="preserve">Water indices can help us to detect, delineate, and monitor water bodies and their properties using </w:t>
      </w:r>
      <w:r w:rsidR="00BF4CD1" w:rsidRPr="00432B47">
        <w:rPr>
          <w:lang w:val="en-US"/>
        </w:rPr>
        <w:t>EO data</w:t>
      </w:r>
      <w:r w:rsidRPr="00432B47">
        <w:rPr>
          <w:lang w:val="en-US"/>
        </w:rPr>
        <w:t>. These indices exploit the distinct spectral characteristics of water compared to other land cover types such as vegetation, soil, or urban features. Water indices play a critical role in various applications, including water resource management, flood mapping, wetland monitoring, and environmental impact assessments.</w:t>
      </w:r>
    </w:p>
    <w:p w14:paraId="38E79911" w14:textId="3B0CA5F4" w:rsidR="00364F59" w:rsidRPr="00432B47" w:rsidRDefault="00364F59" w:rsidP="00184B09">
      <w:pPr>
        <w:rPr>
          <w:rFonts w:ascii="Arial" w:hAnsi="Arial" w:cs="Arial"/>
          <w:szCs w:val="22"/>
          <w:lang w:val="en-US"/>
        </w:rPr>
      </w:pPr>
      <w:r w:rsidRPr="00432B47">
        <w:rPr>
          <w:rFonts w:ascii="Arial" w:hAnsi="Arial" w:cs="Arial"/>
          <w:b/>
          <w:bCs/>
          <w:szCs w:val="22"/>
          <w:lang w:val="en-US"/>
        </w:rPr>
        <w:t>Normalized Difference Water Index (NDWI):</w:t>
      </w:r>
      <w:r w:rsidRPr="00432B47">
        <w:rPr>
          <w:rFonts w:ascii="Arial" w:hAnsi="Arial" w:cs="Arial"/>
          <w:szCs w:val="22"/>
          <w:lang w:val="en-US"/>
        </w:rPr>
        <w:t xml:space="preserve"> NDWI is used to differentiate between water and non-water features. It is calculated using the green and NIR bands, as water bodies have higher reflectance in the green band and lower reflectance in the NIR band.</w:t>
      </w:r>
    </w:p>
    <w:p w14:paraId="5F74E430" w14:textId="147CF582" w:rsidR="00293C6F" w:rsidRPr="00432B47" w:rsidRDefault="00293C6F" w:rsidP="00184B09">
      <w:pPr>
        <w:rPr>
          <w:rFonts w:ascii="Arial" w:hAnsi="Arial" w:cs="Arial"/>
          <w:szCs w:val="22"/>
          <w:lang w:val="en-US"/>
        </w:rPr>
      </w:pPr>
      <w:r w:rsidRPr="00432B47">
        <w:rPr>
          <w:rFonts w:ascii="Arial" w:hAnsi="Arial" w:cs="Arial"/>
          <w:szCs w:val="22"/>
          <w:lang w:val="en-US"/>
        </w:rPr>
        <w:t>Water bodies have higher reflectance in the green band and lower reflectance in the near-infrared (NIR) band. The NDWI formula takes advantage of these spectral differences to emphasize water features. The formula is as follows:</w:t>
      </w:r>
    </w:p>
    <w:p w14:paraId="441ECA3F" w14:textId="1C19EC76" w:rsidR="00C60F60" w:rsidRPr="00432B47" w:rsidRDefault="001537BA" w:rsidP="00184B09">
      <w:pPr>
        <w:rPr>
          <w:rFonts w:ascii="Arial" w:hAnsi="Arial" w:cs="Arial"/>
          <w:szCs w:val="22"/>
          <w:lang w:val="en-US"/>
        </w:rPr>
      </w:pPr>
      <w:r w:rsidRPr="00432B47">
        <w:rPr>
          <w:rFonts w:ascii="Arial" w:hAnsi="Arial" w:cs="Arial"/>
          <w:szCs w:val="22"/>
          <w:lang w:val="en-US"/>
        </w:rPr>
        <w:t>NDWI = (Green - NIR) / (Green + NIR)</w:t>
      </w:r>
    </w:p>
    <w:p w14:paraId="56251DBF" w14:textId="32696667" w:rsidR="00D90233" w:rsidRPr="00432B47" w:rsidRDefault="00D90233" w:rsidP="00184B09">
      <w:pPr>
        <w:rPr>
          <w:rFonts w:ascii="Arial" w:hAnsi="Arial" w:cs="Arial"/>
          <w:szCs w:val="22"/>
          <w:lang w:val="en-US"/>
        </w:rPr>
      </w:pPr>
      <w:r w:rsidRPr="00432B47">
        <w:rPr>
          <w:rFonts w:ascii="Arial" w:hAnsi="Arial" w:cs="Arial"/>
          <w:szCs w:val="22"/>
          <w:lang w:val="en-US"/>
        </w:rPr>
        <w:t>NDWI values typically range between -1 and 1. Higher positive values indicate the presence of water, while lower or negative values suggest non-water features such as vegetation, soil, or built-up areas.</w:t>
      </w:r>
      <w:r w:rsidR="006335F8" w:rsidRPr="00432B47">
        <w:rPr>
          <w:rFonts w:ascii="Arial" w:hAnsi="Arial" w:cs="Arial"/>
          <w:szCs w:val="22"/>
          <w:lang w:val="en-US"/>
        </w:rPr>
        <w:t xml:space="preserve"> The effectiveness of NDWI can be affected by factors such as water turbidity, atmospheric conditions, and the presence of aquatic </w:t>
      </w:r>
      <w:r w:rsidR="00175E6D" w:rsidRPr="00432B47">
        <w:rPr>
          <w:rFonts w:ascii="Arial" w:hAnsi="Arial" w:cs="Arial"/>
          <w:szCs w:val="22"/>
          <w:lang w:val="en-US"/>
        </w:rPr>
        <w:t>vegetation.</w:t>
      </w:r>
    </w:p>
    <w:p w14:paraId="65BD7FA4" w14:textId="77777777" w:rsidR="000E1678" w:rsidRPr="00432B47" w:rsidRDefault="000E1678" w:rsidP="00184B09">
      <w:pPr>
        <w:rPr>
          <w:rFonts w:ascii="Arial" w:hAnsi="Arial" w:cs="Arial"/>
          <w:szCs w:val="22"/>
          <w:lang w:val="en-US"/>
        </w:rPr>
      </w:pPr>
    </w:p>
    <w:p w14:paraId="129D992B" w14:textId="77777777" w:rsidR="00974379" w:rsidRPr="00432B47" w:rsidRDefault="00472D09" w:rsidP="00184B09">
      <w:pPr>
        <w:rPr>
          <w:rFonts w:ascii="Arial" w:hAnsi="Arial" w:cs="Arial"/>
          <w:szCs w:val="22"/>
          <w:lang w:val="en-US"/>
        </w:rPr>
      </w:pPr>
      <w:r w:rsidRPr="00432B47">
        <w:rPr>
          <w:rFonts w:ascii="Arial" w:hAnsi="Arial" w:cs="Arial"/>
          <w:b/>
          <w:bCs/>
          <w:szCs w:val="22"/>
          <w:lang w:val="en-US"/>
        </w:rPr>
        <w:t>Modified Normalized Difference Water Index (MNDWI):</w:t>
      </w:r>
      <w:r w:rsidRPr="00432B47">
        <w:rPr>
          <w:rFonts w:ascii="Arial" w:hAnsi="Arial" w:cs="Arial"/>
          <w:szCs w:val="22"/>
          <w:lang w:val="en-US"/>
        </w:rPr>
        <w:t xml:space="preserve"> The MNDWI is used to enhance the detection and mapping of water bodies in satellite imagery. It is a modification of the Normalized Difference Water Index (NDWI) and is designed to improve the discrimination between water and other land cover types, such as built-up areas, vegetation, and soil.</w:t>
      </w:r>
      <w:r w:rsidR="00980FD2" w:rsidRPr="00432B47">
        <w:rPr>
          <w:rFonts w:ascii="Arial" w:hAnsi="Arial" w:cs="Arial"/>
          <w:szCs w:val="22"/>
          <w:lang w:val="en-US"/>
        </w:rPr>
        <w:t xml:space="preserve"> </w:t>
      </w:r>
    </w:p>
    <w:p w14:paraId="596692E9" w14:textId="33A597EA" w:rsidR="001537BA" w:rsidRPr="00432B47" w:rsidRDefault="00974379" w:rsidP="00184B09">
      <w:pPr>
        <w:rPr>
          <w:rFonts w:ascii="Arial" w:hAnsi="Arial" w:cs="Arial"/>
          <w:szCs w:val="22"/>
          <w:lang w:val="en-US"/>
        </w:rPr>
      </w:pPr>
      <w:r w:rsidRPr="00432B47">
        <w:rPr>
          <w:rFonts w:ascii="Arial" w:hAnsi="Arial" w:cs="Arial"/>
          <w:szCs w:val="22"/>
          <w:lang w:val="en-US"/>
        </w:rPr>
        <w:t xml:space="preserve">MNDWI modifies the original NDWI formula by replacing the near-infrared band with a mid-infrared (MIR) or shortwave infrared (SWIR) band. Water bodies have higher reflectance in the green band and lower reflectance in the MIR or SWIR bands. </w:t>
      </w:r>
      <w:r w:rsidR="00980FD2" w:rsidRPr="00432B47">
        <w:rPr>
          <w:rFonts w:ascii="Arial" w:hAnsi="Arial" w:cs="Arial"/>
          <w:szCs w:val="22"/>
          <w:lang w:val="en-US"/>
        </w:rPr>
        <w:t>MNDWI values typically range between -1 and 1.</w:t>
      </w:r>
    </w:p>
    <w:p w14:paraId="7D84E6C9" w14:textId="55BEE080" w:rsidR="00974379" w:rsidRPr="00432B47" w:rsidRDefault="00974379" w:rsidP="00184B09">
      <w:pPr>
        <w:rPr>
          <w:rFonts w:ascii="Arial" w:hAnsi="Arial" w:cs="Arial"/>
          <w:szCs w:val="22"/>
          <w:lang w:val="en-US"/>
        </w:rPr>
      </w:pPr>
      <w:r w:rsidRPr="00432B47">
        <w:rPr>
          <w:rFonts w:eastAsiaTheme="minorEastAsia"/>
          <w:lang w:val="en-US"/>
        </w:rPr>
        <w:t xml:space="preserve">The figure below demonstrates a comparison between NDWI and MNDWI images using the same AOI. As </w:t>
      </w:r>
      <w:r w:rsidR="00CF546F" w:rsidRPr="00432B47">
        <w:rPr>
          <w:rFonts w:eastAsiaTheme="minorEastAsia"/>
          <w:lang w:val="en-US"/>
        </w:rPr>
        <w:t>we</w:t>
      </w:r>
      <w:r w:rsidRPr="00432B47">
        <w:rPr>
          <w:rFonts w:eastAsiaTheme="minorEastAsia"/>
          <w:lang w:val="en-US"/>
        </w:rPr>
        <w:t xml:space="preserve"> can see in the image on the right, MNDWI does a better job of </w:t>
      </w:r>
      <w:r w:rsidR="00162FD7" w:rsidRPr="00432B47">
        <w:rPr>
          <w:rFonts w:eastAsiaTheme="minorEastAsia"/>
          <w:lang w:val="en-US"/>
        </w:rPr>
        <w:t>revealing smaller water bodies than standard NDWI.</w:t>
      </w:r>
    </w:p>
    <w:p w14:paraId="35706F64" w14:textId="77777777" w:rsidR="000B4D91" w:rsidRPr="00432B47" w:rsidRDefault="000B4D91" w:rsidP="001537BA">
      <w:pPr>
        <w:jc w:val="left"/>
        <w:rPr>
          <w:rFonts w:ascii="Arial" w:hAnsi="Arial" w:cs="Arial"/>
          <w:szCs w:val="22"/>
          <w:lang w:val="en-US"/>
        </w:rPr>
      </w:pPr>
    </w:p>
    <w:p w14:paraId="531AA9D9" w14:textId="77777777" w:rsidR="004B599B" w:rsidRPr="00432B47" w:rsidRDefault="000B4D91" w:rsidP="004B599B">
      <w:pPr>
        <w:keepNext/>
        <w:jc w:val="center"/>
        <w:rPr>
          <w:lang w:val="en-US"/>
        </w:rPr>
      </w:pPr>
      <w:r w:rsidRPr="00432B47">
        <w:rPr>
          <w:rFonts w:ascii="Arial" w:hAnsi="Arial" w:cs="Arial"/>
          <w:szCs w:val="22"/>
          <w:lang w:val="en-US" w:eastAsia="en-NZ"/>
        </w:rPr>
        <w:lastRenderedPageBreak/>
        <w:drawing>
          <wp:inline distT="0" distB="0" distL="0" distR="0" wp14:anchorId="14C888BF" wp14:editId="6C33328F">
            <wp:extent cx="4498613"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8613" cy="2286000"/>
                    </a:xfrm>
                    <a:prstGeom prst="rect">
                      <a:avLst/>
                    </a:prstGeom>
                  </pic:spPr>
                </pic:pic>
              </a:graphicData>
            </a:graphic>
          </wp:inline>
        </w:drawing>
      </w:r>
    </w:p>
    <w:p w14:paraId="5E9B6361" w14:textId="391CC85B" w:rsidR="000B4D91" w:rsidRPr="00432B47" w:rsidRDefault="004B599B" w:rsidP="004B599B">
      <w:pPr>
        <w:pStyle w:val="Caption"/>
        <w:jc w:val="center"/>
        <w:rPr>
          <w:rFonts w:ascii="Arial" w:hAnsi="Arial" w:cs="Arial"/>
          <w:b w:val="0"/>
          <w:bCs w:val="0"/>
          <w:szCs w:val="22"/>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20</w:t>
      </w:r>
      <w:r w:rsidRPr="00432B47">
        <w:rPr>
          <w:b w:val="0"/>
          <w:bCs w:val="0"/>
          <w:lang w:val="en-US"/>
        </w:rPr>
        <w:fldChar w:fldCharType="end"/>
      </w:r>
      <w:r w:rsidRPr="00432B47">
        <w:rPr>
          <w:b w:val="0"/>
          <w:bCs w:val="0"/>
          <w:lang w:val="en-US"/>
        </w:rPr>
        <w:t>: Comparison of NDWI and MNDWI</w:t>
      </w:r>
    </w:p>
    <w:p w14:paraId="14F6CCBC" w14:textId="77777777" w:rsidR="00606585" w:rsidRPr="00432B47" w:rsidRDefault="00606585" w:rsidP="00EF6D1E">
      <w:pPr>
        <w:rPr>
          <w:rFonts w:ascii="Arial" w:eastAsiaTheme="minorEastAsia" w:hAnsi="Arial" w:cs="Arial"/>
          <w:b/>
          <w:bCs/>
          <w:color w:val="000000" w:themeColor="text1"/>
          <w:spacing w:val="20"/>
          <w:szCs w:val="22"/>
          <w:lang w:val="en-US"/>
        </w:rPr>
      </w:pPr>
    </w:p>
    <w:p w14:paraId="67409AF4" w14:textId="3DD9047F" w:rsidR="00606585" w:rsidRPr="00432B47" w:rsidRDefault="00184B09" w:rsidP="00184B09">
      <w:pPr>
        <w:rPr>
          <w:rFonts w:eastAsiaTheme="minorEastAsia"/>
          <w:lang w:val="en-US"/>
        </w:rPr>
      </w:pPr>
      <w:r w:rsidRPr="00432B47">
        <w:rPr>
          <w:rFonts w:eastAsiaTheme="minorEastAsia"/>
          <w:b/>
          <w:bCs/>
          <w:lang w:val="en-US"/>
        </w:rPr>
        <w:t>Normalized Difference Moisture Index (NDMI):</w:t>
      </w:r>
      <w:r w:rsidRPr="00432B47">
        <w:rPr>
          <w:rFonts w:eastAsiaTheme="minorEastAsia"/>
          <w:lang w:val="en-US"/>
        </w:rPr>
        <w:t xml:space="preserve"> NDMI is used to assess and monitor vegetation moisture content. It is particularly useful for applications such as drought monitoring, fire risk assessment, and evaluating water stress in agricultural areas. NDMI provides an estimate of the vegetation's liquid water content, which can help in understanding plant health, water availability, and susceptibility to wildfires.</w:t>
      </w:r>
    </w:p>
    <w:p w14:paraId="00780FF7" w14:textId="6BBB43DE" w:rsidR="00606585" w:rsidRPr="00432B47" w:rsidRDefault="005D5803" w:rsidP="005D5803">
      <w:pPr>
        <w:rPr>
          <w:rFonts w:eastAsiaTheme="minorEastAsia"/>
          <w:lang w:val="en-US"/>
        </w:rPr>
      </w:pPr>
      <w:r w:rsidRPr="00432B47">
        <w:rPr>
          <w:rFonts w:eastAsiaTheme="minorEastAsia"/>
          <w:lang w:val="en-US"/>
        </w:rPr>
        <w:t>Healthy vegetation has higher reflectance in the NIR band and lower reflectance in the SWIR band due to its moisture content.</w:t>
      </w:r>
      <w:r w:rsidR="00593133" w:rsidRPr="00432B47">
        <w:rPr>
          <w:rFonts w:eastAsiaTheme="minorEastAsia"/>
          <w:lang w:val="en-US"/>
        </w:rPr>
        <w:t xml:space="preserve"> The formula is as follows:</w:t>
      </w:r>
    </w:p>
    <w:p w14:paraId="2B901795" w14:textId="123D3C0E" w:rsidR="00593133" w:rsidRPr="00432B47" w:rsidRDefault="00593133" w:rsidP="005D5803">
      <w:pPr>
        <w:rPr>
          <w:rFonts w:eastAsiaTheme="minorEastAsia"/>
          <w:lang w:val="en-US"/>
        </w:rPr>
      </w:pPr>
      <w:r w:rsidRPr="00432B47">
        <w:rPr>
          <w:rFonts w:eastAsiaTheme="minorEastAsia"/>
          <w:lang w:val="en-US"/>
        </w:rPr>
        <w:t>NDMI = (NIR - SWIR) / (NIR + SWIR)</w:t>
      </w:r>
    </w:p>
    <w:p w14:paraId="0E9F70B3" w14:textId="785C4407" w:rsidR="00606585" w:rsidRPr="00432B47" w:rsidRDefault="00DD1C2D" w:rsidP="00DD1C2D">
      <w:pPr>
        <w:rPr>
          <w:rFonts w:eastAsiaTheme="minorEastAsia"/>
          <w:lang w:val="en-US"/>
        </w:rPr>
      </w:pPr>
      <w:r w:rsidRPr="00432B47">
        <w:rPr>
          <w:rFonts w:eastAsiaTheme="minorEastAsia"/>
          <w:lang w:val="en-US"/>
        </w:rPr>
        <w:t>NDMI values typically range between -1 and 1. Higher positive values indicate higher vegetation moisture content, while lower or negative values suggest lower moisture content or non-vegetated surfaces.</w:t>
      </w:r>
    </w:p>
    <w:p w14:paraId="717747F1" w14:textId="30E0FFCF" w:rsidR="00E77D4E" w:rsidRPr="00432B47" w:rsidRDefault="00E77D4E" w:rsidP="00DD1C2D">
      <w:pPr>
        <w:rPr>
          <w:rFonts w:eastAsiaTheme="minorEastAsia"/>
          <w:lang w:val="en-US"/>
        </w:rPr>
      </w:pPr>
      <w:r w:rsidRPr="00432B47">
        <w:rPr>
          <w:rFonts w:eastAsiaTheme="minorEastAsia"/>
          <w:lang w:val="en-US"/>
        </w:rPr>
        <w:t xml:space="preserve">The image below shows an NDMI image using the same AOI as the previous examples. </w:t>
      </w:r>
      <w:r w:rsidR="00AB6FF8" w:rsidRPr="00432B47">
        <w:rPr>
          <w:rFonts w:eastAsiaTheme="minorEastAsia"/>
          <w:lang w:val="en-US"/>
        </w:rPr>
        <w:t xml:space="preserve">From the </w:t>
      </w:r>
      <w:r w:rsidR="00D7424E" w:rsidRPr="00432B47">
        <w:rPr>
          <w:rFonts w:eastAsiaTheme="minorEastAsia"/>
          <w:lang w:val="en-US"/>
        </w:rPr>
        <w:t>image, we can conclude that most of the AOI is close to the middle of the index,</w:t>
      </w:r>
      <w:r w:rsidR="00E4248F" w:rsidRPr="00432B47">
        <w:rPr>
          <w:rFonts w:eastAsiaTheme="minorEastAsia"/>
          <w:lang w:val="en-US"/>
        </w:rPr>
        <w:t xml:space="preserve"> likely indicating that the </w:t>
      </w:r>
      <w:r w:rsidR="005D0AC6" w:rsidRPr="00432B47">
        <w:rPr>
          <w:rFonts w:eastAsiaTheme="minorEastAsia"/>
          <w:lang w:val="en-US"/>
        </w:rPr>
        <w:t>image</w:t>
      </w:r>
      <w:r w:rsidR="00E4248F" w:rsidRPr="00432B47">
        <w:rPr>
          <w:rFonts w:eastAsiaTheme="minorEastAsia"/>
          <w:lang w:val="en-US"/>
        </w:rPr>
        <w:t xml:space="preserve"> was </w:t>
      </w:r>
      <w:r w:rsidR="005D0AC6" w:rsidRPr="00432B47">
        <w:rPr>
          <w:rFonts w:eastAsiaTheme="minorEastAsia"/>
          <w:lang w:val="en-US"/>
        </w:rPr>
        <w:t>captured</w:t>
      </w:r>
      <w:r w:rsidR="00E4248F" w:rsidRPr="00432B47">
        <w:rPr>
          <w:rFonts w:eastAsiaTheme="minorEastAsia"/>
          <w:lang w:val="en-US"/>
        </w:rPr>
        <w:t xml:space="preserve"> during a dry season. </w:t>
      </w:r>
    </w:p>
    <w:p w14:paraId="2807339E" w14:textId="77777777" w:rsidR="00E96CC8" w:rsidRPr="00432B47" w:rsidRDefault="00DD1C2D" w:rsidP="00E96CC8">
      <w:pPr>
        <w:keepNext/>
        <w:jc w:val="center"/>
        <w:rPr>
          <w:lang w:val="en-US"/>
        </w:rPr>
      </w:pPr>
      <w:r w:rsidRPr="00432B47">
        <w:rPr>
          <w:rFonts w:eastAsiaTheme="minorEastAsia"/>
          <w:lang w:val="en-US" w:eastAsia="en-NZ"/>
        </w:rPr>
        <w:drawing>
          <wp:inline distT="0" distB="0" distL="0" distR="0" wp14:anchorId="6FD4C52D" wp14:editId="40278872">
            <wp:extent cx="2166393" cy="2286000"/>
            <wp:effectExtent l="0" t="0" r="571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6393" cy="2286000"/>
                    </a:xfrm>
                    <a:prstGeom prst="rect">
                      <a:avLst/>
                    </a:prstGeom>
                  </pic:spPr>
                </pic:pic>
              </a:graphicData>
            </a:graphic>
          </wp:inline>
        </w:drawing>
      </w:r>
    </w:p>
    <w:p w14:paraId="122BD2F6" w14:textId="49D5E3D3" w:rsidR="00DD1C2D" w:rsidRPr="00432B47" w:rsidRDefault="00E96CC8" w:rsidP="00E96CC8">
      <w:pPr>
        <w:pStyle w:val="Caption"/>
        <w:jc w:val="center"/>
        <w:rPr>
          <w:rFonts w:eastAsiaTheme="minorEastAsia"/>
          <w:b w:val="0"/>
          <w:bCs w:val="0"/>
          <w:lang w:val="en-US"/>
        </w:rPr>
      </w:pPr>
      <w:r w:rsidRPr="00432B47">
        <w:rPr>
          <w:b w:val="0"/>
          <w:bCs w:val="0"/>
          <w:lang w:val="en-US"/>
        </w:rPr>
        <w:t xml:space="preserve">Figure </w:t>
      </w:r>
      <w:r w:rsidRPr="00432B47">
        <w:rPr>
          <w:b w:val="0"/>
          <w:bCs w:val="0"/>
          <w:lang w:val="en-US"/>
        </w:rPr>
        <w:fldChar w:fldCharType="begin"/>
      </w:r>
      <w:r w:rsidRPr="00432B47">
        <w:rPr>
          <w:b w:val="0"/>
          <w:bCs w:val="0"/>
          <w:lang w:val="en-US"/>
        </w:rPr>
        <w:instrText xml:space="preserve"> SEQ Figure \* ARABIC </w:instrText>
      </w:r>
      <w:r w:rsidRPr="00432B47">
        <w:rPr>
          <w:b w:val="0"/>
          <w:bCs w:val="0"/>
          <w:lang w:val="en-US"/>
        </w:rPr>
        <w:fldChar w:fldCharType="separate"/>
      </w:r>
      <w:r w:rsidR="00091470" w:rsidRPr="00432B47">
        <w:rPr>
          <w:b w:val="0"/>
          <w:bCs w:val="0"/>
          <w:lang w:val="en-US"/>
        </w:rPr>
        <w:t>21</w:t>
      </w:r>
      <w:r w:rsidRPr="00432B47">
        <w:rPr>
          <w:b w:val="0"/>
          <w:bCs w:val="0"/>
          <w:lang w:val="en-US"/>
        </w:rPr>
        <w:fldChar w:fldCharType="end"/>
      </w:r>
      <w:r w:rsidRPr="00432B47">
        <w:rPr>
          <w:b w:val="0"/>
          <w:bCs w:val="0"/>
          <w:lang w:val="en-US"/>
        </w:rPr>
        <w:t>: NDMI image</w:t>
      </w:r>
    </w:p>
    <w:p w14:paraId="540CD2DF" w14:textId="5F00FDC3" w:rsidR="00BF4CD1" w:rsidRPr="00432B47" w:rsidRDefault="007C0167" w:rsidP="007C0167">
      <w:pPr>
        <w:pStyle w:val="Heading4"/>
        <w:numPr>
          <w:ilvl w:val="3"/>
          <w:numId w:val="0"/>
        </w:numPr>
        <w:rPr>
          <w:rFonts w:ascii="Arial" w:eastAsiaTheme="minorEastAsia" w:hAnsi="Arial"/>
          <w:bCs/>
          <w:caps w:val="0"/>
          <w:color w:val="000000" w:themeColor="text1"/>
          <w:sz w:val="24"/>
          <w:szCs w:val="24"/>
          <w:lang w:val="en-US"/>
        </w:rPr>
      </w:pPr>
      <w:r w:rsidRPr="00432B47">
        <w:rPr>
          <w:rFonts w:ascii="Arial" w:eastAsiaTheme="minorEastAsia" w:hAnsi="Arial"/>
          <w:bCs/>
          <w:caps w:val="0"/>
          <w:color w:val="000000" w:themeColor="text1"/>
          <w:sz w:val="24"/>
          <w:szCs w:val="24"/>
          <w:lang w:val="en-US"/>
        </w:rPr>
        <w:t xml:space="preserve">Geology </w:t>
      </w:r>
      <w:r w:rsidR="00BF4CD1" w:rsidRPr="00432B47">
        <w:rPr>
          <w:rFonts w:ascii="Arial" w:eastAsiaTheme="minorEastAsia" w:hAnsi="Arial"/>
          <w:bCs/>
          <w:caps w:val="0"/>
          <w:color w:val="000000" w:themeColor="text1"/>
          <w:sz w:val="24"/>
          <w:szCs w:val="24"/>
          <w:lang w:val="en-US"/>
        </w:rPr>
        <w:t>Indices</w:t>
      </w:r>
    </w:p>
    <w:p w14:paraId="04AE42C2" w14:textId="6DF8F0ED" w:rsidR="001A1FBC" w:rsidRPr="00432B47" w:rsidRDefault="001A1FBC" w:rsidP="001A1FBC">
      <w:pPr>
        <w:rPr>
          <w:rFonts w:eastAsiaTheme="minorEastAsia"/>
          <w:lang w:val="en-US"/>
        </w:rPr>
      </w:pPr>
      <w:r w:rsidRPr="00432B47">
        <w:rPr>
          <w:rFonts w:eastAsiaTheme="minorEastAsia"/>
          <w:b/>
          <w:bCs/>
          <w:lang w:val="en-US"/>
        </w:rPr>
        <w:t>Clay Minerals Ratio (CMR)</w:t>
      </w:r>
      <w:r w:rsidR="00035FC1" w:rsidRPr="00432B47">
        <w:rPr>
          <w:rFonts w:eastAsiaTheme="minorEastAsia"/>
          <w:b/>
          <w:bCs/>
          <w:lang w:val="en-US"/>
        </w:rPr>
        <w:t>:</w:t>
      </w:r>
      <w:r w:rsidR="00035FC1" w:rsidRPr="00432B47">
        <w:rPr>
          <w:rFonts w:eastAsiaTheme="minorEastAsia"/>
          <w:lang w:val="en-US"/>
        </w:rPr>
        <w:t xml:space="preserve"> CMR</w:t>
      </w:r>
      <w:r w:rsidRPr="00432B47">
        <w:rPr>
          <w:rFonts w:eastAsiaTheme="minorEastAsia"/>
          <w:lang w:val="en-US"/>
        </w:rPr>
        <w:t xml:space="preserve"> is used to identify and map the distribution of clay minerals in soil and geological formations. Clay minerals are a critical component of soil and play a significant </w:t>
      </w:r>
      <w:r w:rsidRPr="00432B47">
        <w:rPr>
          <w:rFonts w:eastAsiaTheme="minorEastAsia"/>
          <w:lang w:val="en-US"/>
        </w:rPr>
        <w:lastRenderedPageBreak/>
        <w:t>role in soil fertility, water retention, and soil structure. Identifying clay minerals is also essential in geological studies, mineral exploration, and environmental assessments.</w:t>
      </w:r>
    </w:p>
    <w:p w14:paraId="2C43C905" w14:textId="6BA5A717" w:rsidR="001A1FBC" w:rsidRPr="00432B47" w:rsidRDefault="001A1FBC" w:rsidP="001A1FBC">
      <w:pPr>
        <w:rPr>
          <w:rFonts w:eastAsiaTheme="minorEastAsia"/>
          <w:lang w:val="en-US"/>
        </w:rPr>
      </w:pPr>
      <w:r w:rsidRPr="00432B47">
        <w:rPr>
          <w:rFonts w:eastAsiaTheme="minorEastAsia"/>
          <w:lang w:val="en-US"/>
        </w:rPr>
        <w:t xml:space="preserve">High CMR values indicate the presence of clay minerals, while lower values suggest a lack of clay minerals or the presence of other types of minerals or materials. </w:t>
      </w:r>
      <w:r w:rsidR="00DE57EB" w:rsidRPr="00432B47">
        <w:rPr>
          <w:rFonts w:eastAsiaTheme="minorEastAsia"/>
          <w:lang w:val="en-US"/>
        </w:rPr>
        <w:t>The formula for the Clay Minerals Ratio is:</w:t>
      </w:r>
    </w:p>
    <w:p w14:paraId="71373249" w14:textId="5B31BE4A" w:rsidR="00DD1C2D" w:rsidRPr="00432B47" w:rsidRDefault="005C3FB6" w:rsidP="00DD1C2D">
      <w:pPr>
        <w:rPr>
          <w:rFonts w:eastAsiaTheme="minorEastAsia"/>
          <w:lang w:val="en-US"/>
        </w:rPr>
      </w:pPr>
      <w:r w:rsidRPr="00432B47">
        <w:rPr>
          <w:rFonts w:eastAsiaTheme="minorEastAsia"/>
          <w:lang w:val="en-US"/>
        </w:rPr>
        <w:t>CMR = SWIR1 / SWIR2</w:t>
      </w:r>
    </w:p>
    <w:p w14:paraId="2B760DA4" w14:textId="1675AFEB" w:rsidR="00E57360" w:rsidRPr="00432B47" w:rsidRDefault="00E77D4E" w:rsidP="00DD1C2D">
      <w:pPr>
        <w:rPr>
          <w:rFonts w:eastAsiaTheme="minorEastAsia"/>
          <w:lang w:val="en-US"/>
        </w:rPr>
      </w:pPr>
      <w:r w:rsidRPr="00432B47">
        <w:rPr>
          <w:rFonts w:eastAsiaTheme="minorEastAsia"/>
          <w:lang w:val="en-US"/>
        </w:rPr>
        <w:t xml:space="preserve">The </w:t>
      </w:r>
      <w:r w:rsidR="00E57360" w:rsidRPr="00432B47">
        <w:rPr>
          <w:rFonts w:eastAsiaTheme="minorEastAsia"/>
          <w:lang w:val="en-US"/>
        </w:rPr>
        <w:t>image</w:t>
      </w:r>
      <w:r w:rsidRPr="00432B47">
        <w:rPr>
          <w:rFonts w:eastAsiaTheme="minorEastAsia"/>
          <w:lang w:val="en-US"/>
        </w:rPr>
        <w:t xml:space="preserve"> below </w:t>
      </w:r>
      <w:r w:rsidR="00E57360" w:rsidRPr="00432B47">
        <w:rPr>
          <w:rFonts w:eastAsiaTheme="minorEastAsia"/>
          <w:lang w:val="en-US"/>
        </w:rPr>
        <w:t xml:space="preserve">shows a CMR </w:t>
      </w:r>
      <w:r w:rsidRPr="00432B47">
        <w:rPr>
          <w:rFonts w:eastAsiaTheme="minorEastAsia"/>
          <w:lang w:val="en-US"/>
        </w:rPr>
        <w:t xml:space="preserve">image </w:t>
      </w:r>
      <w:r w:rsidR="00E57360" w:rsidRPr="00432B47">
        <w:rPr>
          <w:rFonts w:eastAsiaTheme="minorEastAsia"/>
          <w:lang w:val="en-US"/>
        </w:rPr>
        <w:t xml:space="preserve">using the same AOI as the previous examples. From the image, we can </w:t>
      </w:r>
      <w:r w:rsidR="009D5D0D" w:rsidRPr="00432B47">
        <w:rPr>
          <w:rFonts w:eastAsiaTheme="minorEastAsia"/>
          <w:lang w:val="en-US"/>
        </w:rPr>
        <w:t>identify</w:t>
      </w:r>
      <w:r w:rsidR="00964998" w:rsidRPr="00432B47">
        <w:rPr>
          <w:rFonts w:eastAsiaTheme="minorEastAsia"/>
          <w:lang w:val="en-US"/>
        </w:rPr>
        <w:t xml:space="preserve"> high clay mineral composition in the soil at various </w:t>
      </w:r>
      <w:r w:rsidR="00AB1331" w:rsidRPr="00432B47">
        <w:rPr>
          <w:rFonts w:eastAsiaTheme="minorEastAsia"/>
          <w:lang w:val="en-US"/>
        </w:rPr>
        <w:t>locations</w:t>
      </w:r>
      <w:r w:rsidR="00964998" w:rsidRPr="00432B47">
        <w:rPr>
          <w:rFonts w:eastAsiaTheme="minorEastAsia"/>
          <w:lang w:val="en-US"/>
        </w:rPr>
        <w:t xml:space="preserve"> </w:t>
      </w:r>
      <w:r w:rsidR="00BB7CF6" w:rsidRPr="00432B47">
        <w:rPr>
          <w:rFonts w:eastAsiaTheme="minorEastAsia"/>
          <w:lang w:val="en-US"/>
        </w:rPr>
        <w:t xml:space="preserve">in </w:t>
      </w:r>
      <w:r w:rsidR="00AB1331" w:rsidRPr="00432B47">
        <w:rPr>
          <w:rFonts w:eastAsiaTheme="minorEastAsia"/>
          <w:lang w:val="en-US"/>
        </w:rPr>
        <w:t>the AOI</w:t>
      </w:r>
      <w:r w:rsidR="00BB7CF6" w:rsidRPr="00432B47">
        <w:rPr>
          <w:rFonts w:eastAsiaTheme="minorEastAsia"/>
          <w:lang w:val="en-US"/>
        </w:rPr>
        <w:t xml:space="preserve">. </w:t>
      </w:r>
      <w:r w:rsidR="00AB1331" w:rsidRPr="00432B47">
        <w:rPr>
          <w:rFonts w:eastAsiaTheme="minorEastAsia"/>
          <w:lang w:val="en-US"/>
        </w:rPr>
        <w:t xml:space="preserve">In particular, there appears to be a rich </w:t>
      </w:r>
      <w:r w:rsidR="009036EC" w:rsidRPr="00432B47">
        <w:rPr>
          <w:rFonts w:eastAsiaTheme="minorEastAsia"/>
          <w:lang w:val="en-US"/>
        </w:rPr>
        <w:t>line of soil in the lower right corner</w:t>
      </w:r>
      <w:r w:rsidR="006E4944" w:rsidRPr="00432B47">
        <w:rPr>
          <w:rFonts w:eastAsiaTheme="minorEastAsia"/>
          <w:lang w:val="en-US"/>
        </w:rPr>
        <w:t>.</w:t>
      </w:r>
      <w:r w:rsidR="009036EC" w:rsidRPr="00432B47">
        <w:rPr>
          <w:rFonts w:eastAsiaTheme="minorEastAsia"/>
          <w:lang w:val="en-US"/>
        </w:rPr>
        <w:t xml:space="preserve"> </w:t>
      </w:r>
    </w:p>
    <w:p w14:paraId="39240227" w14:textId="77777777" w:rsidR="00E96CC8" w:rsidRPr="00432B47" w:rsidRDefault="007C0167" w:rsidP="00E96CC8">
      <w:pPr>
        <w:keepNext/>
        <w:jc w:val="center"/>
        <w:rPr>
          <w:lang w:val="en-US"/>
        </w:rPr>
      </w:pPr>
      <w:r w:rsidRPr="00432B47">
        <w:rPr>
          <w:rFonts w:eastAsiaTheme="minorEastAsia"/>
          <w:lang w:val="en-US" w:eastAsia="en-NZ"/>
        </w:rPr>
        <w:drawing>
          <wp:inline distT="0" distB="0" distL="0" distR="0" wp14:anchorId="28B112CB" wp14:editId="1D3B3A23">
            <wp:extent cx="2160467" cy="228600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467" cy="2286000"/>
                    </a:xfrm>
                    <a:prstGeom prst="rect">
                      <a:avLst/>
                    </a:prstGeom>
                  </pic:spPr>
                </pic:pic>
              </a:graphicData>
            </a:graphic>
          </wp:inline>
        </w:drawing>
      </w:r>
    </w:p>
    <w:p w14:paraId="71146FE3" w14:textId="5B00A9A0" w:rsidR="00DD1C2D" w:rsidRPr="00432B47" w:rsidRDefault="00E96CC8" w:rsidP="00E96CC8">
      <w:pPr>
        <w:pStyle w:val="Caption"/>
        <w:jc w:val="center"/>
        <w:rPr>
          <w:rFonts w:eastAsiaTheme="minorEastAsia"/>
          <w:b w:val="0"/>
          <w:bCs w:val="0"/>
          <w:lang w:val="en-US"/>
        </w:rPr>
      </w:pPr>
      <w:r w:rsidRPr="00432B47">
        <w:rPr>
          <w:lang w:val="en-US"/>
        </w:rPr>
        <w:t xml:space="preserve">Figure </w:t>
      </w:r>
      <w:r w:rsidRPr="00432B47">
        <w:rPr>
          <w:lang w:val="en-US"/>
        </w:rPr>
        <w:fldChar w:fldCharType="begin"/>
      </w:r>
      <w:r w:rsidRPr="00432B47">
        <w:rPr>
          <w:lang w:val="en-US"/>
        </w:rPr>
        <w:instrText xml:space="preserve"> SEQ Figure \* ARABIC </w:instrText>
      </w:r>
      <w:r w:rsidRPr="00432B47">
        <w:rPr>
          <w:lang w:val="en-US"/>
        </w:rPr>
        <w:fldChar w:fldCharType="separate"/>
      </w:r>
      <w:r w:rsidR="00091470" w:rsidRPr="00432B47">
        <w:rPr>
          <w:lang w:val="en-US"/>
        </w:rPr>
        <w:t>22</w:t>
      </w:r>
      <w:r w:rsidRPr="00432B47">
        <w:rPr>
          <w:lang w:val="en-US"/>
        </w:rPr>
        <w:fldChar w:fldCharType="end"/>
      </w:r>
      <w:r w:rsidRPr="00432B47">
        <w:rPr>
          <w:lang w:val="en-US"/>
        </w:rPr>
        <w:t>: CMR image</w:t>
      </w:r>
    </w:p>
    <w:p w14:paraId="2FF0283A" w14:textId="77777777" w:rsidR="006E4944" w:rsidRPr="00432B47" w:rsidRDefault="006E4944" w:rsidP="00EF6D1E">
      <w:pPr>
        <w:rPr>
          <w:rFonts w:ascii="Arial" w:hAnsi="Arial" w:cs="Arial"/>
          <w:b/>
          <w:bCs/>
          <w:color w:val="000000" w:themeColor="text1"/>
          <w:sz w:val="28"/>
          <w:szCs w:val="28"/>
          <w:lang w:val="en-US"/>
        </w:rPr>
      </w:pPr>
    </w:p>
    <w:p w14:paraId="0C36013C" w14:textId="6F0DB5D6" w:rsidR="006E4944" w:rsidRPr="00432B47" w:rsidRDefault="006E4944" w:rsidP="006E4944">
      <w:pPr>
        <w:rPr>
          <w:lang w:val="en-US"/>
        </w:rPr>
      </w:pPr>
      <w:r w:rsidRPr="00432B47">
        <w:rPr>
          <w:b/>
          <w:bCs/>
          <w:lang w:val="en-US"/>
        </w:rPr>
        <w:t>Ferrous Minerals Ratio (FMR):</w:t>
      </w:r>
      <w:r w:rsidRPr="00432B47">
        <w:rPr>
          <w:lang w:val="en-US"/>
        </w:rPr>
        <w:t xml:space="preserve"> FMR is used to identify and map the distribution of ferrous minerals, such as iron oxides and hydroxides, in soil, rock, and geological formations. Ferrous minerals are essential components of Earth's crust and play a significant role in various applications, including mineral exploration, soil fertility assessment, geological mapping, and environmental studies.</w:t>
      </w:r>
    </w:p>
    <w:p w14:paraId="0EDA255B" w14:textId="77777777" w:rsidR="006E4944" w:rsidRPr="00432B47" w:rsidRDefault="006E4944" w:rsidP="006E4944">
      <w:pPr>
        <w:rPr>
          <w:lang w:val="en-US"/>
        </w:rPr>
      </w:pPr>
      <w:r w:rsidRPr="00432B47">
        <w:rPr>
          <w:lang w:val="en-US"/>
        </w:rPr>
        <w:t>High FMR values indicate the presence of ferrous minerals, while lower values suggest a lack of ferrous minerals or the presence of other types of minerals or materials. The formula for FMR is as follows:</w:t>
      </w:r>
    </w:p>
    <w:p w14:paraId="2127C08C" w14:textId="2A500752" w:rsidR="0017231E" w:rsidRPr="00432B47" w:rsidRDefault="0017231E" w:rsidP="0017231E">
      <w:pPr>
        <w:rPr>
          <w:lang w:val="en-US"/>
        </w:rPr>
      </w:pPr>
      <w:r w:rsidRPr="00432B47">
        <w:rPr>
          <w:lang w:val="en-US"/>
        </w:rPr>
        <w:t>FRM = SWIR / NIR</w:t>
      </w:r>
    </w:p>
    <w:p w14:paraId="739FDFAD" w14:textId="47931ACF" w:rsidR="00E96CC8" w:rsidRPr="00432B47" w:rsidRDefault="00E77D4E" w:rsidP="00E96CC8">
      <w:pPr>
        <w:rPr>
          <w:rFonts w:eastAsiaTheme="minorEastAsia"/>
          <w:lang w:val="en-US"/>
        </w:rPr>
      </w:pPr>
      <w:r w:rsidRPr="00432B47">
        <w:rPr>
          <w:rFonts w:eastAsiaTheme="minorEastAsia"/>
          <w:lang w:val="en-US"/>
        </w:rPr>
        <w:t xml:space="preserve">The </w:t>
      </w:r>
      <w:r w:rsidR="00E96CC8" w:rsidRPr="00432B47">
        <w:rPr>
          <w:rFonts w:eastAsiaTheme="minorEastAsia"/>
          <w:lang w:val="en-US"/>
        </w:rPr>
        <w:t>image</w:t>
      </w:r>
      <w:r w:rsidRPr="00432B47">
        <w:rPr>
          <w:rFonts w:eastAsiaTheme="minorEastAsia"/>
          <w:lang w:val="en-US"/>
        </w:rPr>
        <w:t xml:space="preserve"> below </w:t>
      </w:r>
      <w:r w:rsidR="00E96CC8" w:rsidRPr="00432B47">
        <w:rPr>
          <w:rFonts w:eastAsiaTheme="minorEastAsia"/>
          <w:lang w:val="en-US"/>
        </w:rPr>
        <w:t xml:space="preserve">shows a FMR </w:t>
      </w:r>
      <w:r w:rsidRPr="00432B47">
        <w:rPr>
          <w:rFonts w:eastAsiaTheme="minorEastAsia"/>
          <w:lang w:val="en-US"/>
        </w:rPr>
        <w:t xml:space="preserve">image </w:t>
      </w:r>
      <w:r w:rsidR="00E96CC8" w:rsidRPr="00432B47">
        <w:rPr>
          <w:rFonts w:eastAsiaTheme="minorEastAsia"/>
          <w:lang w:val="en-US"/>
        </w:rPr>
        <w:t xml:space="preserve">using the same AOI as the previous examples. From the image, </w:t>
      </w:r>
      <w:r w:rsidR="003310BD" w:rsidRPr="00432B47">
        <w:rPr>
          <w:rFonts w:eastAsiaTheme="minorEastAsia"/>
          <w:lang w:val="en-US"/>
        </w:rPr>
        <w:t>it appears the geograph</w:t>
      </w:r>
      <w:r w:rsidR="00C8126C" w:rsidRPr="00432B47">
        <w:rPr>
          <w:rFonts w:eastAsiaTheme="minorEastAsia"/>
          <w:lang w:val="en-US"/>
        </w:rPr>
        <w:t xml:space="preserve">ical composition of the location represented by the image contains almost no iron. </w:t>
      </w:r>
      <w:r w:rsidR="00E96CC8" w:rsidRPr="00432B47">
        <w:rPr>
          <w:rFonts w:eastAsiaTheme="minorEastAsia"/>
          <w:lang w:val="en-US"/>
        </w:rPr>
        <w:t xml:space="preserve"> </w:t>
      </w:r>
    </w:p>
    <w:p w14:paraId="7714CA40" w14:textId="77777777" w:rsidR="00E96CC8" w:rsidRPr="00432B47" w:rsidRDefault="00E96CC8" w:rsidP="0017231E">
      <w:pPr>
        <w:rPr>
          <w:lang w:val="en-US"/>
        </w:rPr>
      </w:pPr>
    </w:p>
    <w:p w14:paraId="4215A4B7" w14:textId="77777777" w:rsidR="00E96CC8" w:rsidRPr="00432B47" w:rsidRDefault="00E96CC8" w:rsidP="00E96CC8">
      <w:pPr>
        <w:keepNext/>
        <w:jc w:val="center"/>
        <w:rPr>
          <w:lang w:val="en-US"/>
        </w:rPr>
      </w:pPr>
      <w:r w:rsidRPr="00432B47">
        <w:rPr>
          <w:lang w:val="en-US" w:eastAsia="en-NZ"/>
        </w:rPr>
        <w:lastRenderedPageBreak/>
        <w:drawing>
          <wp:inline distT="0" distB="0" distL="0" distR="0" wp14:anchorId="2FEFA8D9" wp14:editId="66B6CE6C">
            <wp:extent cx="2155008" cy="2286000"/>
            <wp:effectExtent l="0" t="0" r="4445"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5008" cy="2286000"/>
                    </a:xfrm>
                    <a:prstGeom prst="rect">
                      <a:avLst/>
                    </a:prstGeom>
                  </pic:spPr>
                </pic:pic>
              </a:graphicData>
            </a:graphic>
          </wp:inline>
        </w:drawing>
      </w:r>
    </w:p>
    <w:p w14:paraId="59656435" w14:textId="7F6F54E9" w:rsidR="0017231E" w:rsidRPr="00432B47" w:rsidRDefault="00E96CC8" w:rsidP="00E96CC8">
      <w:pPr>
        <w:pStyle w:val="Caption"/>
        <w:jc w:val="center"/>
        <w:rPr>
          <w:lang w:val="en-US"/>
        </w:rPr>
      </w:pPr>
      <w:r w:rsidRPr="00432B47">
        <w:rPr>
          <w:lang w:val="en-US"/>
        </w:rPr>
        <w:t xml:space="preserve">Figure </w:t>
      </w:r>
      <w:r w:rsidRPr="00432B47">
        <w:rPr>
          <w:lang w:val="en-US"/>
        </w:rPr>
        <w:fldChar w:fldCharType="begin"/>
      </w:r>
      <w:r w:rsidRPr="00432B47">
        <w:rPr>
          <w:lang w:val="en-US"/>
        </w:rPr>
        <w:instrText xml:space="preserve"> SEQ Figure \* ARABIC </w:instrText>
      </w:r>
      <w:r w:rsidRPr="00432B47">
        <w:rPr>
          <w:lang w:val="en-US"/>
        </w:rPr>
        <w:fldChar w:fldCharType="separate"/>
      </w:r>
      <w:r w:rsidR="00091470" w:rsidRPr="00432B47">
        <w:rPr>
          <w:lang w:val="en-US"/>
        </w:rPr>
        <w:t>23</w:t>
      </w:r>
      <w:r w:rsidRPr="00432B47">
        <w:rPr>
          <w:lang w:val="en-US"/>
        </w:rPr>
        <w:fldChar w:fldCharType="end"/>
      </w:r>
      <w:r w:rsidRPr="00432B47">
        <w:rPr>
          <w:lang w:val="en-US"/>
        </w:rPr>
        <w:t>: FMR image</w:t>
      </w:r>
    </w:p>
    <w:p w14:paraId="1442DE23" w14:textId="77777777" w:rsidR="006E4944" w:rsidRPr="00432B47" w:rsidRDefault="006E4944" w:rsidP="00EF6D1E">
      <w:pPr>
        <w:rPr>
          <w:rFonts w:ascii="Arial" w:hAnsi="Arial" w:cs="Arial"/>
          <w:b/>
          <w:bCs/>
          <w:color w:val="000000" w:themeColor="text1"/>
          <w:sz w:val="28"/>
          <w:szCs w:val="28"/>
          <w:lang w:val="en-US"/>
        </w:rPr>
      </w:pPr>
    </w:p>
    <w:p w14:paraId="1E65AD6C" w14:textId="0C1ECA48" w:rsidR="00EF6D1E" w:rsidRPr="00432B47" w:rsidRDefault="00EF6D1E" w:rsidP="00EF6D1E">
      <w:pPr>
        <w:rPr>
          <w:rFonts w:ascii="Arial" w:hAnsi="Arial" w:cs="Arial"/>
          <w:b/>
          <w:bCs/>
          <w:color w:val="000000" w:themeColor="text1"/>
          <w:sz w:val="28"/>
          <w:szCs w:val="28"/>
          <w:lang w:val="en-US"/>
        </w:rPr>
      </w:pPr>
      <w:r w:rsidRPr="00432B47">
        <w:rPr>
          <w:rFonts w:ascii="Arial" w:hAnsi="Arial" w:cs="Arial"/>
          <w:b/>
          <w:bCs/>
          <w:color w:val="000000" w:themeColor="text1"/>
          <w:sz w:val="28"/>
          <w:szCs w:val="28"/>
          <w:lang w:val="en-US"/>
        </w:rPr>
        <w:t>Band Stacking</w:t>
      </w:r>
    </w:p>
    <w:p w14:paraId="2C370C1E" w14:textId="77777777" w:rsidR="00474348" w:rsidRPr="00432B47" w:rsidRDefault="00FA28C5" w:rsidP="00FD7B07">
      <w:pPr>
        <w:spacing w:line="259" w:lineRule="auto"/>
        <w:rPr>
          <w:rFonts w:ascii="Arial" w:hAnsi="Arial" w:cs="Arial"/>
          <w:szCs w:val="22"/>
          <w:lang w:val="en-US"/>
        </w:rPr>
      </w:pPr>
      <w:r w:rsidRPr="00432B47">
        <w:rPr>
          <w:rFonts w:ascii="Arial" w:hAnsi="Arial" w:cs="Arial"/>
          <w:szCs w:val="22"/>
          <w:lang w:val="en-US"/>
        </w:rPr>
        <w:t xml:space="preserve">As we have seen in our exploration of </w:t>
      </w:r>
      <w:r w:rsidR="00931421" w:rsidRPr="00432B47">
        <w:rPr>
          <w:rFonts w:ascii="Arial" w:hAnsi="Arial" w:cs="Arial"/>
          <w:szCs w:val="22"/>
          <w:lang w:val="en-US"/>
        </w:rPr>
        <w:t xml:space="preserve">satellite sensor spectral bands and </w:t>
      </w:r>
      <w:r w:rsidRPr="00432B47">
        <w:rPr>
          <w:rFonts w:ascii="Arial" w:hAnsi="Arial" w:cs="Arial"/>
          <w:szCs w:val="22"/>
          <w:lang w:val="en-US"/>
        </w:rPr>
        <w:t xml:space="preserve">band </w:t>
      </w:r>
      <w:r w:rsidR="00B16D55" w:rsidRPr="00432B47">
        <w:rPr>
          <w:rFonts w:ascii="Arial" w:hAnsi="Arial" w:cs="Arial"/>
          <w:szCs w:val="22"/>
          <w:lang w:val="en-US"/>
        </w:rPr>
        <w:t>products</w:t>
      </w:r>
      <w:r w:rsidR="00E30D2A" w:rsidRPr="00432B47">
        <w:rPr>
          <w:rFonts w:ascii="Arial" w:hAnsi="Arial" w:cs="Arial"/>
          <w:szCs w:val="22"/>
          <w:lang w:val="en-US"/>
        </w:rPr>
        <w:t xml:space="preserve"> </w:t>
      </w:r>
      <w:r w:rsidRPr="00432B47">
        <w:rPr>
          <w:rFonts w:ascii="Arial" w:hAnsi="Arial" w:cs="Arial"/>
          <w:szCs w:val="22"/>
          <w:lang w:val="en-US"/>
        </w:rPr>
        <w:t xml:space="preserve">visualization, </w:t>
      </w:r>
      <w:r w:rsidR="001C015D" w:rsidRPr="00432B47">
        <w:rPr>
          <w:rFonts w:ascii="Arial" w:hAnsi="Arial" w:cs="Arial"/>
          <w:szCs w:val="22"/>
          <w:lang w:val="en-US"/>
        </w:rPr>
        <w:t xml:space="preserve">there is significant </w:t>
      </w:r>
      <w:r w:rsidR="00A84891" w:rsidRPr="00432B47">
        <w:rPr>
          <w:rFonts w:ascii="Arial" w:hAnsi="Arial" w:cs="Arial"/>
          <w:szCs w:val="22"/>
          <w:lang w:val="en-US"/>
        </w:rPr>
        <w:t>v</w:t>
      </w:r>
      <w:r w:rsidR="001C015D" w:rsidRPr="00432B47">
        <w:rPr>
          <w:rFonts w:ascii="Arial" w:hAnsi="Arial" w:cs="Arial"/>
          <w:szCs w:val="22"/>
          <w:lang w:val="en-US"/>
        </w:rPr>
        <w:t xml:space="preserve">alue in combining </w:t>
      </w:r>
      <w:r w:rsidR="00A84891" w:rsidRPr="00432B47">
        <w:rPr>
          <w:rFonts w:ascii="Arial" w:hAnsi="Arial" w:cs="Arial"/>
          <w:szCs w:val="22"/>
          <w:lang w:val="en-US"/>
        </w:rPr>
        <w:t xml:space="preserve">different band combinations for particular analytical objectives. However, the </w:t>
      </w:r>
      <w:r w:rsidR="0080134F" w:rsidRPr="00432B47">
        <w:rPr>
          <w:rFonts w:ascii="Arial" w:hAnsi="Arial" w:cs="Arial"/>
          <w:szCs w:val="22"/>
          <w:lang w:val="en-US"/>
        </w:rPr>
        <w:t xml:space="preserve">actual </w:t>
      </w:r>
      <w:r w:rsidR="00A84891" w:rsidRPr="00432B47">
        <w:rPr>
          <w:rFonts w:ascii="Arial" w:hAnsi="Arial" w:cs="Arial"/>
          <w:szCs w:val="22"/>
          <w:lang w:val="en-US"/>
        </w:rPr>
        <w:t>process of</w:t>
      </w:r>
      <w:r w:rsidR="0080134F" w:rsidRPr="00432B47">
        <w:rPr>
          <w:rFonts w:ascii="Arial" w:hAnsi="Arial" w:cs="Arial"/>
          <w:szCs w:val="22"/>
          <w:lang w:val="en-US"/>
        </w:rPr>
        <w:t xml:space="preserve"> </w:t>
      </w:r>
      <w:r w:rsidR="00C5555B" w:rsidRPr="00432B47">
        <w:rPr>
          <w:rFonts w:ascii="Arial" w:hAnsi="Arial" w:cs="Arial"/>
          <w:szCs w:val="22"/>
          <w:lang w:val="en-US"/>
        </w:rPr>
        <w:t>creating data objects to support th</w:t>
      </w:r>
      <w:r w:rsidR="00033BE2" w:rsidRPr="00432B47">
        <w:rPr>
          <w:rFonts w:ascii="Arial" w:hAnsi="Arial" w:cs="Arial"/>
          <w:szCs w:val="22"/>
          <w:lang w:val="en-US"/>
        </w:rPr>
        <w:t xml:space="preserve">ese analyses </w:t>
      </w:r>
      <w:r w:rsidR="00F8512E" w:rsidRPr="00432B47">
        <w:rPr>
          <w:rFonts w:ascii="Arial" w:hAnsi="Arial" w:cs="Arial"/>
          <w:szCs w:val="22"/>
          <w:lang w:val="en-US"/>
        </w:rPr>
        <w:t xml:space="preserve">– band stacking - </w:t>
      </w:r>
      <w:r w:rsidR="0080134F" w:rsidRPr="00432B47">
        <w:rPr>
          <w:rFonts w:ascii="Arial" w:hAnsi="Arial" w:cs="Arial"/>
          <w:szCs w:val="22"/>
          <w:lang w:val="en-US"/>
        </w:rPr>
        <w:t>is not always straightforward</w:t>
      </w:r>
      <w:r w:rsidR="00F8512E" w:rsidRPr="00432B47">
        <w:rPr>
          <w:rFonts w:ascii="Arial" w:hAnsi="Arial" w:cs="Arial"/>
          <w:szCs w:val="22"/>
          <w:lang w:val="en-US"/>
        </w:rPr>
        <w:t xml:space="preserve"> due to various compatibility. </w:t>
      </w:r>
    </w:p>
    <w:p w14:paraId="2AD88081" w14:textId="05E51569" w:rsidR="00FA28C5" w:rsidRPr="00432B47" w:rsidRDefault="00474348" w:rsidP="00FD7B07">
      <w:pPr>
        <w:spacing w:line="259" w:lineRule="auto"/>
        <w:rPr>
          <w:rFonts w:ascii="Arial" w:hAnsi="Arial" w:cs="Arial"/>
          <w:szCs w:val="22"/>
          <w:lang w:val="en-US"/>
        </w:rPr>
      </w:pPr>
      <w:r w:rsidRPr="00432B47">
        <w:rPr>
          <w:rFonts w:ascii="Arial" w:hAnsi="Arial" w:cs="Arial"/>
          <w:szCs w:val="22"/>
          <w:lang w:val="en-US"/>
        </w:rPr>
        <w:t xml:space="preserve">Band stacking refers to the process of stacking multiple spectral bands from an EO image into a single, multi-dimensional image. Band stacking is often used to increase the size and complexity of the data, to support more advanced analysis and interpretation of the data, or to enable the use of machine learning algorithms on the data. </w:t>
      </w:r>
      <w:r w:rsidR="00F8512E" w:rsidRPr="00432B47">
        <w:rPr>
          <w:rFonts w:ascii="Arial" w:hAnsi="Arial" w:cs="Arial"/>
          <w:szCs w:val="22"/>
          <w:lang w:val="en-US"/>
        </w:rPr>
        <w:t xml:space="preserve">Here we will briefly discuss some of the considerations involved with band stacking. </w:t>
      </w:r>
      <w:r w:rsidR="00951B1A" w:rsidRPr="00432B47">
        <w:rPr>
          <w:rFonts w:ascii="Arial" w:hAnsi="Arial" w:cs="Arial"/>
          <w:szCs w:val="22"/>
          <w:lang w:val="en-US"/>
        </w:rPr>
        <w:t>We will also cover this on a practical level in the python-based exercises.</w:t>
      </w:r>
    </w:p>
    <w:p w14:paraId="7CC04AC9" w14:textId="591662A6" w:rsidR="00FD7B07" w:rsidRPr="00432B47" w:rsidRDefault="00CD407C" w:rsidP="00FD7B07">
      <w:pPr>
        <w:spacing w:line="259" w:lineRule="auto"/>
        <w:rPr>
          <w:rFonts w:ascii="Arial" w:hAnsi="Arial" w:cs="Arial"/>
          <w:szCs w:val="22"/>
          <w:lang w:val="en-US"/>
        </w:rPr>
      </w:pPr>
      <w:r w:rsidRPr="00432B47">
        <w:rPr>
          <w:rFonts w:ascii="Arial" w:hAnsi="Arial" w:cs="Arial"/>
          <w:szCs w:val="22"/>
          <w:lang w:val="en-US"/>
        </w:rPr>
        <w:t xml:space="preserve">Bands are easily </w:t>
      </w:r>
      <w:r w:rsidRPr="00432B47">
        <w:rPr>
          <w:rFonts w:ascii="Arial" w:hAnsi="Arial" w:cs="Arial"/>
          <w:b/>
          <w:bCs/>
          <w:szCs w:val="22"/>
          <w:lang w:val="en-US"/>
        </w:rPr>
        <w:t>stackable if they have the same spatial resolution and cover the same geographic area</w:t>
      </w:r>
      <w:r w:rsidR="00596C7A" w:rsidRPr="00432B47">
        <w:rPr>
          <w:rStyle w:val="FootnoteReference"/>
          <w:rFonts w:cs="Arial"/>
          <w:b/>
          <w:bCs/>
          <w:szCs w:val="22"/>
          <w:lang w:val="en-US"/>
        </w:rPr>
        <w:footnoteReference w:id="19"/>
      </w:r>
      <w:r w:rsidRPr="00432B47">
        <w:rPr>
          <w:rFonts w:ascii="Arial" w:hAnsi="Arial" w:cs="Arial"/>
          <w:szCs w:val="22"/>
          <w:lang w:val="en-US"/>
        </w:rPr>
        <w:t xml:space="preserve">. </w:t>
      </w:r>
      <w:r w:rsidR="00175E6D" w:rsidRPr="00432B47">
        <w:rPr>
          <w:rFonts w:ascii="Arial" w:hAnsi="Arial" w:cs="Arial"/>
          <w:szCs w:val="22"/>
          <w:lang w:val="en-US"/>
        </w:rPr>
        <w:t>Therefore,</w:t>
      </w:r>
      <w:r w:rsidRPr="00432B47">
        <w:rPr>
          <w:rFonts w:ascii="Arial" w:hAnsi="Arial" w:cs="Arial"/>
          <w:szCs w:val="22"/>
          <w:lang w:val="en-US"/>
        </w:rPr>
        <w:t xml:space="preserve"> the</w:t>
      </w:r>
      <w:r w:rsidR="00FD7B07" w:rsidRPr="00432B47">
        <w:rPr>
          <w:rFonts w:ascii="Arial" w:hAnsi="Arial" w:cs="Arial"/>
          <w:szCs w:val="22"/>
          <w:lang w:val="en-US"/>
        </w:rPr>
        <w:t xml:space="preserve"> process of band stacking typically involves the following </w:t>
      </w:r>
      <w:r w:rsidR="002E2085" w:rsidRPr="00432B47">
        <w:rPr>
          <w:rFonts w:ascii="Arial" w:hAnsi="Arial" w:cs="Arial"/>
          <w:szCs w:val="22"/>
          <w:lang w:val="en-US"/>
        </w:rPr>
        <w:t>components:</w:t>
      </w:r>
    </w:p>
    <w:p w14:paraId="5AF60DBE" w14:textId="257A2A01" w:rsidR="005C62E8" w:rsidRPr="00432B47" w:rsidRDefault="005C62E8" w:rsidP="0013182A">
      <w:pPr>
        <w:pStyle w:val="ListParagraph"/>
        <w:numPr>
          <w:ilvl w:val="0"/>
          <w:numId w:val="27"/>
        </w:numPr>
        <w:spacing w:line="259" w:lineRule="auto"/>
        <w:rPr>
          <w:rFonts w:ascii="Arial" w:hAnsi="Arial" w:cs="Arial"/>
          <w:szCs w:val="22"/>
          <w:lang w:val="en-US"/>
        </w:rPr>
      </w:pPr>
      <w:r w:rsidRPr="00432B47">
        <w:rPr>
          <w:rFonts w:ascii="Arial" w:hAnsi="Arial" w:cs="Arial"/>
          <w:szCs w:val="22"/>
          <w:lang w:val="en-US"/>
        </w:rPr>
        <w:t>Spatial resolution matching</w:t>
      </w:r>
    </w:p>
    <w:p w14:paraId="0094FF56" w14:textId="01A2BB3F" w:rsidR="002E2085" w:rsidRPr="00432B47" w:rsidRDefault="002E2085" w:rsidP="0013182A">
      <w:pPr>
        <w:pStyle w:val="ListParagraph"/>
        <w:numPr>
          <w:ilvl w:val="0"/>
          <w:numId w:val="27"/>
        </w:numPr>
        <w:spacing w:line="259" w:lineRule="auto"/>
        <w:rPr>
          <w:rFonts w:ascii="Arial" w:hAnsi="Arial" w:cs="Arial"/>
          <w:szCs w:val="22"/>
          <w:lang w:val="en-US"/>
        </w:rPr>
      </w:pPr>
      <w:r w:rsidRPr="00432B47">
        <w:rPr>
          <w:rFonts w:ascii="Arial" w:hAnsi="Arial" w:cs="Arial"/>
          <w:szCs w:val="22"/>
          <w:lang w:val="en-US"/>
        </w:rPr>
        <w:t xml:space="preserve">Spatial </w:t>
      </w:r>
      <w:r w:rsidR="005C62E8" w:rsidRPr="00432B47">
        <w:rPr>
          <w:rFonts w:ascii="Arial" w:hAnsi="Arial" w:cs="Arial"/>
          <w:szCs w:val="22"/>
          <w:lang w:val="en-US"/>
        </w:rPr>
        <w:t xml:space="preserve">geography </w:t>
      </w:r>
      <w:r w:rsidRPr="00432B47">
        <w:rPr>
          <w:rFonts w:ascii="Arial" w:hAnsi="Arial" w:cs="Arial"/>
          <w:szCs w:val="22"/>
          <w:lang w:val="en-US"/>
        </w:rPr>
        <w:t>alignment</w:t>
      </w:r>
    </w:p>
    <w:p w14:paraId="7BFFE104" w14:textId="09E537B7" w:rsidR="006E5363" w:rsidRPr="00432B47" w:rsidRDefault="00CD407C" w:rsidP="005C62E8">
      <w:pPr>
        <w:spacing w:line="259" w:lineRule="auto"/>
        <w:rPr>
          <w:rFonts w:ascii="Arial" w:hAnsi="Arial" w:cs="Arial"/>
          <w:szCs w:val="22"/>
          <w:lang w:val="en-US"/>
        </w:rPr>
      </w:pPr>
      <w:r w:rsidRPr="00432B47">
        <w:rPr>
          <w:rFonts w:ascii="Arial" w:hAnsi="Arial" w:cs="Arial"/>
          <w:b/>
          <w:bCs/>
          <w:szCs w:val="22"/>
          <w:lang w:val="en-US"/>
        </w:rPr>
        <w:t>Resolution matching:</w:t>
      </w:r>
      <w:r w:rsidRPr="00432B47">
        <w:rPr>
          <w:rFonts w:ascii="Arial" w:hAnsi="Arial" w:cs="Arial"/>
          <w:szCs w:val="22"/>
          <w:lang w:val="en-US"/>
        </w:rPr>
        <w:t xml:space="preserve"> </w:t>
      </w:r>
      <w:r w:rsidR="005C62E8" w:rsidRPr="00432B47">
        <w:rPr>
          <w:rFonts w:ascii="Arial" w:hAnsi="Arial" w:cs="Arial"/>
          <w:szCs w:val="22"/>
          <w:lang w:val="en-US"/>
        </w:rPr>
        <w:t>As we have seen above, our Sentinel</w:t>
      </w:r>
      <w:r w:rsidR="00266C62" w:rsidRPr="00432B47">
        <w:rPr>
          <w:rFonts w:ascii="Arial" w:hAnsi="Arial" w:cs="Arial"/>
          <w:szCs w:val="22"/>
          <w:lang w:val="en-US"/>
        </w:rPr>
        <w:t xml:space="preserve"> </w:t>
      </w:r>
      <w:r w:rsidR="005C62E8" w:rsidRPr="00432B47">
        <w:rPr>
          <w:rFonts w:ascii="Arial" w:hAnsi="Arial" w:cs="Arial"/>
          <w:szCs w:val="22"/>
          <w:lang w:val="en-US"/>
        </w:rPr>
        <w:t xml:space="preserve">2 bands have </w:t>
      </w:r>
      <w:r w:rsidR="00266C62" w:rsidRPr="00432B47">
        <w:rPr>
          <w:rFonts w:ascii="Arial" w:hAnsi="Arial" w:cs="Arial"/>
          <w:szCs w:val="22"/>
          <w:lang w:val="en-US"/>
        </w:rPr>
        <w:t xml:space="preserve">differing </w:t>
      </w:r>
      <w:r w:rsidR="005C62E8" w:rsidRPr="00432B47">
        <w:rPr>
          <w:rFonts w:ascii="Arial" w:hAnsi="Arial" w:cs="Arial"/>
          <w:szCs w:val="22"/>
          <w:lang w:val="en-US"/>
        </w:rPr>
        <w:t>spatial resolutions</w:t>
      </w:r>
      <w:r w:rsidR="00266C62" w:rsidRPr="00432B47">
        <w:rPr>
          <w:rFonts w:ascii="Arial" w:hAnsi="Arial" w:cs="Arial"/>
          <w:szCs w:val="22"/>
          <w:lang w:val="en-US"/>
        </w:rPr>
        <w:t xml:space="preserve"> from 10 to 60 meters per pixel. </w:t>
      </w:r>
      <w:r w:rsidR="005C62E8" w:rsidRPr="00432B47">
        <w:rPr>
          <w:rFonts w:ascii="Arial" w:hAnsi="Arial" w:cs="Arial"/>
          <w:szCs w:val="22"/>
          <w:lang w:val="en-US"/>
        </w:rPr>
        <w:t xml:space="preserve">To </w:t>
      </w:r>
      <w:r w:rsidR="006E5363" w:rsidRPr="00432B47">
        <w:rPr>
          <w:rFonts w:ascii="Arial" w:hAnsi="Arial" w:cs="Arial"/>
          <w:szCs w:val="22"/>
          <w:lang w:val="en-US"/>
        </w:rPr>
        <w:t>create stacked images for the AOI used in the above examples,</w:t>
      </w:r>
      <w:r w:rsidR="005C62E8" w:rsidRPr="00432B47">
        <w:rPr>
          <w:rFonts w:ascii="Arial" w:hAnsi="Arial" w:cs="Arial"/>
          <w:szCs w:val="22"/>
          <w:lang w:val="en-US"/>
        </w:rPr>
        <w:t xml:space="preserve"> we first need to resample all bands to the same spatial resolution. </w:t>
      </w:r>
    </w:p>
    <w:p w14:paraId="544DBE3C" w14:textId="15EF7535" w:rsidR="00BF5DF6" w:rsidRPr="00432B47" w:rsidRDefault="006E5363" w:rsidP="005C62E8">
      <w:pPr>
        <w:spacing w:line="259" w:lineRule="auto"/>
        <w:rPr>
          <w:rFonts w:ascii="Arial" w:hAnsi="Arial" w:cs="Arial"/>
          <w:szCs w:val="22"/>
          <w:lang w:val="en-US"/>
        </w:rPr>
      </w:pPr>
      <w:r w:rsidRPr="00432B47">
        <w:rPr>
          <w:rFonts w:ascii="Arial" w:hAnsi="Arial" w:cs="Arial"/>
          <w:szCs w:val="22"/>
          <w:lang w:val="en-US"/>
        </w:rPr>
        <w:t xml:space="preserve">As discussed in section 5.3, </w:t>
      </w:r>
      <w:r w:rsidR="00154FC5" w:rsidRPr="00432B47">
        <w:rPr>
          <w:rFonts w:ascii="Arial" w:hAnsi="Arial" w:cs="Arial"/>
          <w:szCs w:val="22"/>
          <w:lang w:val="en-US"/>
        </w:rPr>
        <w:t xml:space="preserve">image </w:t>
      </w:r>
      <w:r w:rsidR="005C62E8" w:rsidRPr="00432B47">
        <w:rPr>
          <w:rFonts w:ascii="Arial" w:hAnsi="Arial" w:cs="Arial"/>
          <w:szCs w:val="22"/>
          <w:lang w:val="en-US"/>
        </w:rPr>
        <w:t>resamplin</w:t>
      </w:r>
      <w:r w:rsidR="003E779B" w:rsidRPr="00432B47">
        <w:rPr>
          <w:rFonts w:ascii="Arial" w:hAnsi="Arial" w:cs="Arial"/>
          <w:szCs w:val="22"/>
          <w:lang w:val="en-US"/>
        </w:rPr>
        <w:t>g</w:t>
      </w:r>
      <w:r w:rsidR="005C62E8" w:rsidRPr="00432B47">
        <w:rPr>
          <w:rFonts w:ascii="Arial" w:hAnsi="Arial" w:cs="Arial"/>
          <w:szCs w:val="22"/>
          <w:lang w:val="en-US"/>
        </w:rPr>
        <w:t xml:space="preserve"> involves </w:t>
      </w:r>
      <w:r w:rsidR="008B7FCF" w:rsidRPr="00432B47">
        <w:rPr>
          <w:rFonts w:ascii="Arial" w:hAnsi="Arial" w:cs="Arial"/>
          <w:szCs w:val="22"/>
          <w:lang w:val="en-US"/>
        </w:rPr>
        <w:t xml:space="preserve">adjusting the </w:t>
      </w:r>
      <w:r w:rsidR="00586B30" w:rsidRPr="00432B47">
        <w:rPr>
          <w:rFonts w:ascii="Arial" w:hAnsi="Arial" w:cs="Arial"/>
          <w:szCs w:val="22"/>
          <w:lang w:val="en-US"/>
        </w:rPr>
        <w:t>image resolution up or down</w:t>
      </w:r>
      <w:r w:rsidR="005C62E8" w:rsidRPr="00432B47">
        <w:rPr>
          <w:rFonts w:ascii="Arial" w:hAnsi="Arial" w:cs="Arial"/>
          <w:szCs w:val="22"/>
          <w:lang w:val="en-US"/>
        </w:rPr>
        <w:t xml:space="preserve"> </w:t>
      </w:r>
      <w:r w:rsidR="00586B30" w:rsidRPr="00432B47">
        <w:rPr>
          <w:rFonts w:ascii="Arial" w:hAnsi="Arial" w:cs="Arial"/>
          <w:szCs w:val="22"/>
          <w:lang w:val="en-US"/>
        </w:rPr>
        <w:t xml:space="preserve">based on </w:t>
      </w:r>
      <w:r w:rsidR="00BF5DF6" w:rsidRPr="00432B47">
        <w:rPr>
          <w:rFonts w:ascii="Arial" w:hAnsi="Arial" w:cs="Arial"/>
          <w:szCs w:val="22"/>
          <w:lang w:val="en-US"/>
        </w:rPr>
        <w:t xml:space="preserve">some reference </w:t>
      </w:r>
      <w:r w:rsidR="00154FC5" w:rsidRPr="00432B47">
        <w:rPr>
          <w:rFonts w:ascii="Arial" w:hAnsi="Arial" w:cs="Arial"/>
          <w:szCs w:val="22"/>
          <w:lang w:val="en-US"/>
        </w:rPr>
        <w:t xml:space="preserve">image </w:t>
      </w:r>
      <w:r w:rsidR="00BF5DF6" w:rsidRPr="00432B47">
        <w:rPr>
          <w:rFonts w:ascii="Arial" w:hAnsi="Arial" w:cs="Arial"/>
          <w:szCs w:val="22"/>
          <w:lang w:val="en-US"/>
        </w:rPr>
        <w:t>resolution</w:t>
      </w:r>
      <w:r w:rsidR="005C62E8" w:rsidRPr="00432B47">
        <w:rPr>
          <w:rFonts w:ascii="Arial" w:hAnsi="Arial" w:cs="Arial"/>
          <w:szCs w:val="22"/>
          <w:lang w:val="en-US"/>
        </w:rPr>
        <w:t xml:space="preserve">. </w:t>
      </w:r>
      <w:r w:rsidR="00154FC5" w:rsidRPr="00432B47">
        <w:rPr>
          <w:rFonts w:ascii="Arial" w:hAnsi="Arial" w:cs="Arial"/>
          <w:szCs w:val="22"/>
          <w:lang w:val="en-US"/>
        </w:rPr>
        <w:t xml:space="preserve">In the Sentinel 2 scenario, we may choose to upsample our </w:t>
      </w:r>
      <w:r w:rsidR="00BC4ED3" w:rsidRPr="00432B47">
        <w:rPr>
          <w:rFonts w:ascii="Arial" w:hAnsi="Arial" w:cs="Arial"/>
          <w:szCs w:val="22"/>
          <w:lang w:val="en-US"/>
        </w:rPr>
        <w:t>low resolution (i.e. 60 meter) bands to match our high resolution (i.e. 10 meter) bands</w:t>
      </w:r>
      <w:r w:rsidR="003E779B" w:rsidRPr="00432B47">
        <w:rPr>
          <w:rFonts w:ascii="Arial" w:hAnsi="Arial" w:cs="Arial"/>
          <w:szCs w:val="22"/>
          <w:lang w:val="en-US"/>
        </w:rPr>
        <w:t xml:space="preserve"> </w:t>
      </w:r>
      <w:r w:rsidR="006961AC" w:rsidRPr="00432B47">
        <w:rPr>
          <w:rFonts w:ascii="Arial" w:hAnsi="Arial" w:cs="Arial"/>
          <w:szCs w:val="22"/>
          <w:lang w:val="en-US"/>
        </w:rPr>
        <w:t xml:space="preserve">- </w:t>
      </w:r>
      <w:r w:rsidR="003E779B" w:rsidRPr="00432B47">
        <w:rPr>
          <w:rFonts w:ascii="Arial" w:hAnsi="Arial" w:cs="Arial"/>
          <w:szCs w:val="22"/>
          <w:lang w:val="en-US"/>
        </w:rPr>
        <w:t>or the opposite</w:t>
      </w:r>
      <w:r w:rsidR="006506EB" w:rsidRPr="00432B47">
        <w:rPr>
          <w:rFonts w:ascii="Arial" w:hAnsi="Arial" w:cs="Arial"/>
          <w:szCs w:val="22"/>
          <w:lang w:val="en-US"/>
        </w:rPr>
        <w:t>. However, it is extremely important to consider the</w:t>
      </w:r>
      <w:r w:rsidR="00500CC0" w:rsidRPr="00432B47">
        <w:rPr>
          <w:rFonts w:ascii="Arial" w:hAnsi="Arial" w:cs="Arial"/>
          <w:szCs w:val="22"/>
          <w:lang w:val="en-US"/>
        </w:rPr>
        <w:t xml:space="preserve"> (usually)</w:t>
      </w:r>
      <w:r w:rsidR="006506EB" w:rsidRPr="00432B47">
        <w:rPr>
          <w:rFonts w:ascii="Arial" w:hAnsi="Arial" w:cs="Arial"/>
          <w:szCs w:val="22"/>
          <w:lang w:val="en-US"/>
        </w:rPr>
        <w:t xml:space="preserve"> </w:t>
      </w:r>
      <w:r w:rsidR="006C6405" w:rsidRPr="00432B47">
        <w:rPr>
          <w:rFonts w:ascii="Arial" w:hAnsi="Arial" w:cs="Arial"/>
          <w:szCs w:val="22"/>
          <w:lang w:val="en-US"/>
        </w:rPr>
        <w:t>inverse relationship between</w:t>
      </w:r>
      <w:r w:rsidR="006506EB" w:rsidRPr="00432B47">
        <w:rPr>
          <w:rFonts w:ascii="Arial" w:hAnsi="Arial" w:cs="Arial"/>
          <w:szCs w:val="22"/>
          <w:lang w:val="en-US"/>
        </w:rPr>
        <w:t xml:space="preserve"> compute resource</w:t>
      </w:r>
      <w:r w:rsidR="00500CC0" w:rsidRPr="00432B47">
        <w:rPr>
          <w:rFonts w:ascii="Arial" w:hAnsi="Arial" w:cs="Arial"/>
          <w:szCs w:val="22"/>
          <w:lang w:val="en-US"/>
        </w:rPr>
        <w:t xml:space="preserve"> requirements </w:t>
      </w:r>
      <w:r w:rsidR="006506EB" w:rsidRPr="00432B47">
        <w:rPr>
          <w:rFonts w:ascii="Arial" w:hAnsi="Arial" w:cs="Arial"/>
          <w:szCs w:val="22"/>
          <w:lang w:val="en-US"/>
        </w:rPr>
        <w:t xml:space="preserve">and model accuracy </w:t>
      </w:r>
      <w:r w:rsidR="00441CEB" w:rsidRPr="00432B47">
        <w:rPr>
          <w:rFonts w:ascii="Arial" w:hAnsi="Arial" w:cs="Arial"/>
          <w:szCs w:val="22"/>
          <w:lang w:val="en-US"/>
        </w:rPr>
        <w:t xml:space="preserve">in </w:t>
      </w:r>
      <w:r w:rsidR="0037239C" w:rsidRPr="00432B47">
        <w:rPr>
          <w:rFonts w:ascii="Arial" w:hAnsi="Arial" w:cs="Arial"/>
          <w:szCs w:val="22"/>
          <w:lang w:val="en-US"/>
        </w:rPr>
        <w:t>the</w:t>
      </w:r>
      <w:r w:rsidR="00441CEB" w:rsidRPr="00432B47">
        <w:rPr>
          <w:rFonts w:ascii="Arial" w:hAnsi="Arial" w:cs="Arial"/>
          <w:szCs w:val="22"/>
          <w:lang w:val="en-US"/>
        </w:rPr>
        <w:t xml:space="preserve"> resampling </w:t>
      </w:r>
      <w:r w:rsidR="0037239C" w:rsidRPr="00432B47">
        <w:rPr>
          <w:rFonts w:ascii="Arial" w:hAnsi="Arial" w:cs="Arial"/>
          <w:szCs w:val="22"/>
          <w:lang w:val="en-US"/>
        </w:rPr>
        <w:t>approach</w:t>
      </w:r>
      <w:r w:rsidR="003E779B" w:rsidRPr="00432B47">
        <w:rPr>
          <w:rStyle w:val="FootnoteReference"/>
          <w:rFonts w:cs="Arial"/>
          <w:szCs w:val="22"/>
          <w:lang w:val="en-US"/>
        </w:rPr>
        <w:footnoteReference w:id="20"/>
      </w:r>
      <w:r w:rsidR="003E779B" w:rsidRPr="00432B47">
        <w:rPr>
          <w:rFonts w:ascii="Arial" w:hAnsi="Arial" w:cs="Arial"/>
          <w:szCs w:val="22"/>
          <w:lang w:val="en-US"/>
        </w:rPr>
        <w:t xml:space="preserve">. </w:t>
      </w:r>
      <w:r w:rsidR="006961AC" w:rsidRPr="00432B47">
        <w:rPr>
          <w:rFonts w:ascii="Arial" w:hAnsi="Arial" w:cs="Arial"/>
          <w:szCs w:val="22"/>
          <w:lang w:val="en-US"/>
        </w:rPr>
        <w:t xml:space="preserve">In either case, all </w:t>
      </w:r>
      <w:r w:rsidR="00910119" w:rsidRPr="00432B47">
        <w:rPr>
          <w:rFonts w:ascii="Arial" w:hAnsi="Arial" w:cs="Arial"/>
          <w:szCs w:val="22"/>
          <w:lang w:val="en-US"/>
        </w:rPr>
        <w:t>images to be stacked must have the same resolution prior to stacking.</w:t>
      </w:r>
    </w:p>
    <w:p w14:paraId="7E45A515" w14:textId="77777777" w:rsidR="00D42B6C" w:rsidRPr="00432B47" w:rsidRDefault="00CD407C" w:rsidP="005C62E8">
      <w:pPr>
        <w:spacing w:line="259" w:lineRule="auto"/>
        <w:rPr>
          <w:rFonts w:ascii="Arial" w:hAnsi="Arial" w:cs="Arial"/>
          <w:szCs w:val="22"/>
          <w:lang w:val="en-US"/>
        </w:rPr>
      </w:pPr>
      <w:r w:rsidRPr="00432B47">
        <w:rPr>
          <w:rFonts w:ascii="Arial" w:hAnsi="Arial" w:cs="Arial"/>
          <w:b/>
          <w:bCs/>
          <w:szCs w:val="22"/>
          <w:lang w:val="en-US"/>
        </w:rPr>
        <w:t>Geography alignment:</w:t>
      </w:r>
      <w:r w:rsidRPr="00432B47">
        <w:rPr>
          <w:rFonts w:ascii="Arial" w:hAnsi="Arial" w:cs="Arial"/>
          <w:szCs w:val="22"/>
          <w:lang w:val="en-US"/>
        </w:rPr>
        <w:t xml:space="preserve"> </w:t>
      </w:r>
      <w:r w:rsidR="00317BFC" w:rsidRPr="00432B47">
        <w:rPr>
          <w:rFonts w:ascii="Arial" w:hAnsi="Arial" w:cs="Arial"/>
          <w:szCs w:val="22"/>
          <w:lang w:val="en-US"/>
        </w:rPr>
        <w:t xml:space="preserve">In cases </w:t>
      </w:r>
      <w:r w:rsidR="00F14D57" w:rsidRPr="00432B47">
        <w:rPr>
          <w:rFonts w:ascii="Arial" w:hAnsi="Arial" w:cs="Arial"/>
          <w:szCs w:val="22"/>
          <w:lang w:val="en-US"/>
        </w:rPr>
        <w:t>where all band data is sourced from the same platform</w:t>
      </w:r>
      <w:r w:rsidR="00946783" w:rsidRPr="00432B47">
        <w:rPr>
          <w:rFonts w:ascii="Arial" w:hAnsi="Arial" w:cs="Arial"/>
          <w:szCs w:val="22"/>
          <w:lang w:val="en-US"/>
        </w:rPr>
        <w:t xml:space="preserve"> and captured at the same time, it </w:t>
      </w:r>
      <w:r w:rsidR="00611139" w:rsidRPr="00432B47">
        <w:rPr>
          <w:rFonts w:ascii="Arial" w:hAnsi="Arial" w:cs="Arial"/>
          <w:szCs w:val="22"/>
          <w:lang w:val="en-US"/>
        </w:rPr>
        <w:t xml:space="preserve">is not usually necessary to perform any geographical alignment of the different bands for a given AOI. </w:t>
      </w:r>
      <w:r w:rsidR="003C3123" w:rsidRPr="00432B47">
        <w:rPr>
          <w:rFonts w:ascii="Arial" w:hAnsi="Arial" w:cs="Arial"/>
          <w:szCs w:val="22"/>
          <w:lang w:val="en-US"/>
        </w:rPr>
        <w:t xml:space="preserve">This element of band stacking is usually only necessary when </w:t>
      </w:r>
      <w:r w:rsidR="003C3123" w:rsidRPr="00432B47">
        <w:rPr>
          <w:rFonts w:ascii="Arial" w:hAnsi="Arial" w:cs="Arial"/>
          <w:szCs w:val="22"/>
          <w:lang w:val="en-US"/>
        </w:rPr>
        <w:lastRenderedPageBreak/>
        <w:t>creat</w:t>
      </w:r>
      <w:r w:rsidR="006A3B62" w:rsidRPr="00432B47">
        <w:rPr>
          <w:rFonts w:ascii="Arial" w:hAnsi="Arial" w:cs="Arial"/>
          <w:szCs w:val="22"/>
          <w:lang w:val="en-US"/>
        </w:rPr>
        <w:t>ing</w:t>
      </w:r>
      <w:r w:rsidR="003C3123" w:rsidRPr="00432B47">
        <w:rPr>
          <w:rFonts w:ascii="Arial" w:hAnsi="Arial" w:cs="Arial"/>
          <w:szCs w:val="22"/>
          <w:lang w:val="en-US"/>
        </w:rPr>
        <w:t xml:space="preserve"> custom composites that focus on the spectral characteristics most relevant to </w:t>
      </w:r>
      <w:r w:rsidR="006A3B62" w:rsidRPr="00432B47">
        <w:rPr>
          <w:rFonts w:ascii="Arial" w:hAnsi="Arial" w:cs="Arial"/>
          <w:szCs w:val="22"/>
          <w:lang w:val="en-US"/>
        </w:rPr>
        <w:t>a</w:t>
      </w:r>
      <w:r w:rsidR="003C3123" w:rsidRPr="00432B47">
        <w:rPr>
          <w:rFonts w:ascii="Arial" w:hAnsi="Arial" w:cs="Arial"/>
          <w:szCs w:val="22"/>
          <w:lang w:val="en-US"/>
        </w:rPr>
        <w:t xml:space="preserve"> particular application.</w:t>
      </w:r>
      <w:r w:rsidR="006A3B62" w:rsidRPr="00432B47">
        <w:rPr>
          <w:rFonts w:ascii="Arial" w:hAnsi="Arial" w:cs="Arial"/>
          <w:szCs w:val="22"/>
          <w:lang w:val="en-US"/>
        </w:rPr>
        <w:t xml:space="preserve"> </w:t>
      </w:r>
      <w:r w:rsidR="00782761" w:rsidRPr="00432B47">
        <w:rPr>
          <w:rFonts w:ascii="Arial" w:hAnsi="Arial" w:cs="Arial"/>
          <w:szCs w:val="22"/>
          <w:lang w:val="en-US"/>
        </w:rPr>
        <w:t xml:space="preserve">For example, if may be desirable to </w:t>
      </w:r>
      <w:r w:rsidR="004379E3" w:rsidRPr="00432B47">
        <w:rPr>
          <w:rFonts w:ascii="Arial" w:hAnsi="Arial" w:cs="Arial"/>
          <w:szCs w:val="22"/>
          <w:lang w:val="en-US"/>
        </w:rPr>
        <w:t>combine raw data from different satellite platforms or across different time period</w:t>
      </w:r>
      <w:r w:rsidR="006C2F9C" w:rsidRPr="00432B47">
        <w:rPr>
          <w:rFonts w:ascii="Arial" w:hAnsi="Arial" w:cs="Arial"/>
          <w:szCs w:val="22"/>
          <w:lang w:val="en-US"/>
        </w:rPr>
        <w:t xml:space="preserve">s. Given the complexity </w:t>
      </w:r>
      <w:r w:rsidR="002D65E8" w:rsidRPr="00432B47">
        <w:rPr>
          <w:rFonts w:ascii="Arial" w:hAnsi="Arial" w:cs="Arial"/>
          <w:szCs w:val="22"/>
          <w:lang w:val="en-US"/>
        </w:rPr>
        <w:t>and limited use cases for</w:t>
      </w:r>
      <w:r w:rsidR="006C2F9C" w:rsidRPr="00432B47">
        <w:rPr>
          <w:rFonts w:ascii="Arial" w:hAnsi="Arial" w:cs="Arial"/>
          <w:szCs w:val="22"/>
          <w:lang w:val="en-US"/>
        </w:rPr>
        <w:t xml:space="preserve"> </w:t>
      </w:r>
      <w:r w:rsidR="002D65E8" w:rsidRPr="00432B47">
        <w:rPr>
          <w:rFonts w:ascii="Arial" w:hAnsi="Arial" w:cs="Arial"/>
          <w:szCs w:val="22"/>
          <w:lang w:val="en-US"/>
        </w:rPr>
        <w:t xml:space="preserve">geographical alignment in standard workflows, we will not cover </w:t>
      </w:r>
      <w:r w:rsidR="00053971" w:rsidRPr="00432B47">
        <w:rPr>
          <w:rFonts w:ascii="Arial" w:hAnsi="Arial" w:cs="Arial"/>
          <w:szCs w:val="22"/>
          <w:lang w:val="en-US"/>
        </w:rPr>
        <w:t>practical application of this method in the exercises.</w:t>
      </w:r>
    </w:p>
    <w:p w14:paraId="0C653D31" w14:textId="3976D926" w:rsidR="00CD407C" w:rsidRPr="00432B47" w:rsidRDefault="00D42B6C" w:rsidP="005C62E8">
      <w:pPr>
        <w:spacing w:line="259" w:lineRule="auto"/>
        <w:rPr>
          <w:rFonts w:ascii="Arial" w:hAnsi="Arial" w:cs="Arial"/>
          <w:szCs w:val="22"/>
          <w:lang w:val="en-US"/>
        </w:rPr>
      </w:pPr>
      <w:r w:rsidRPr="00432B47">
        <w:rPr>
          <w:rFonts w:ascii="Arial" w:hAnsi="Arial" w:cs="Arial"/>
          <w:b/>
          <w:bCs/>
          <w:szCs w:val="22"/>
          <w:lang w:val="en-US"/>
        </w:rPr>
        <w:t>Considerations:</w:t>
      </w:r>
      <w:r w:rsidRPr="00432B47">
        <w:rPr>
          <w:rFonts w:ascii="Arial" w:hAnsi="Arial" w:cs="Arial"/>
          <w:szCs w:val="22"/>
          <w:lang w:val="en-US"/>
        </w:rPr>
        <w:t xml:space="preserve"> As with </w:t>
      </w:r>
      <w:r w:rsidR="006C6405" w:rsidRPr="00432B47">
        <w:rPr>
          <w:rFonts w:ascii="Arial" w:hAnsi="Arial" w:cs="Arial"/>
          <w:szCs w:val="22"/>
          <w:lang w:val="en-US"/>
        </w:rPr>
        <w:t>re</w:t>
      </w:r>
      <w:r w:rsidRPr="00432B47">
        <w:rPr>
          <w:rFonts w:ascii="Arial" w:hAnsi="Arial" w:cs="Arial"/>
          <w:szCs w:val="22"/>
          <w:lang w:val="en-US"/>
        </w:rPr>
        <w:t xml:space="preserve">sampling decisions, it is important to consider the downstream effects of </w:t>
      </w:r>
      <w:r w:rsidR="0070758C" w:rsidRPr="00432B47">
        <w:rPr>
          <w:rFonts w:ascii="Arial" w:hAnsi="Arial" w:cs="Arial"/>
          <w:szCs w:val="22"/>
          <w:lang w:val="en-US"/>
        </w:rPr>
        <w:t xml:space="preserve">band stacking on compute resources – particularly when building a training dataset. While it may be tempting to simply stack all </w:t>
      </w:r>
      <w:r w:rsidR="003C2F97" w:rsidRPr="00432B47">
        <w:rPr>
          <w:rFonts w:ascii="Arial" w:hAnsi="Arial" w:cs="Arial"/>
          <w:szCs w:val="22"/>
          <w:lang w:val="en-US"/>
        </w:rPr>
        <w:t xml:space="preserve">desired bands together as a single data object in python, each additional band will add to the overall size </w:t>
      </w:r>
      <w:r w:rsidR="00A77EB7" w:rsidRPr="00432B47">
        <w:rPr>
          <w:rFonts w:ascii="Arial" w:hAnsi="Arial" w:cs="Arial"/>
          <w:szCs w:val="22"/>
          <w:lang w:val="en-US"/>
        </w:rPr>
        <w:t xml:space="preserve">of the object. This can have severe impact on resources when training a model or performing inference. </w:t>
      </w:r>
      <w:r w:rsidR="004A522A" w:rsidRPr="00432B47">
        <w:rPr>
          <w:rFonts w:ascii="Arial" w:hAnsi="Arial" w:cs="Arial"/>
          <w:szCs w:val="22"/>
          <w:lang w:val="en-US"/>
        </w:rPr>
        <w:t xml:space="preserve">Therefore, </w:t>
      </w:r>
      <w:r w:rsidR="004A522A" w:rsidRPr="00432B47">
        <w:rPr>
          <w:rFonts w:ascii="Arial" w:hAnsi="Arial" w:cs="Arial"/>
          <w:b/>
          <w:bCs/>
          <w:szCs w:val="22"/>
          <w:lang w:val="en-US"/>
        </w:rPr>
        <w:t>when curating a dataset to be used in machine learning, it is better to keep band stacking to an absolute minimum</w:t>
      </w:r>
      <w:r w:rsidR="004A522A" w:rsidRPr="00432B47">
        <w:rPr>
          <w:rFonts w:ascii="Arial" w:hAnsi="Arial" w:cs="Arial"/>
          <w:szCs w:val="22"/>
          <w:lang w:val="en-US"/>
        </w:rPr>
        <w:t xml:space="preserve">. </w:t>
      </w:r>
      <w:r w:rsidR="00275A2A" w:rsidRPr="00432B47">
        <w:rPr>
          <w:rFonts w:ascii="Arial" w:hAnsi="Arial" w:cs="Arial"/>
          <w:szCs w:val="22"/>
          <w:lang w:val="en-US"/>
        </w:rPr>
        <w:t xml:space="preserve">For instance, if all </w:t>
      </w:r>
      <w:r w:rsidR="00441CEB" w:rsidRPr="00432B47">
        <w:rPr>
          <w:rFonts w:ascii="Arial" w:hAnsi="Arial" w:cs="Arial"/>
          <w:szCs w:val="22"/>
          <w:lang w:val="en-US"/>
        </w:rPr>
        <w:t>we</w:t>
      </w:r>
      <w:r w:rsidR="00275A2A" w:rsidRPr="00432B47">
        <w:rPr>
          <w:rFonts w:ascii="Arial" w:hAnsi="Arial" w:cs="Arial"/>
          <w:szCs w:val="22"/>
          <w:lang w:val="en-US"/>
        </w:rPr>
        <w:t xml:space="preserve"> need for our model is NDVI, then </w:t>
      </w:r>
      <w:r w:rsidR="00441CEB" w:rsidRPr="00432B47">
        <w:rPr>
          <w:rFonts w:ascii="Arial" w:hAnsi="Arial" w:cs="Arial"/>
          <w:szCs w:val="22"/>
          <w:lang w:val="en-US"/>
        </w:rPr>
        <w:t>we</w:t>
      </w:r>
      <w:r w:rsidR="00275A2A" w:rsidRPr="00432B47">
        <w:rPr>
          <w:rFonts w:ascii="Arial" w:hAnsi="Arial" w:cs="Arial"/>
          <w:szCs w:val="22"/>
          <w:lang w:val="en-US"/>
        </w:rPr>
        <w:t xml:space="preserve"> should only include Red and NIR bands in our stacked image data.</w:t>
      </w:r>
    </w:p>
    <w:p w14:paraId="0BD3FC49" w14:textId="73960584" w:rsidR="4A6C9BD5" w:rsidRPr="00432B47" w:rsidRDefault="4A6C9BD5" w:rsidP="4A6C9BD5">
      <w:pPr>
        <w:spacing w:line="259" w:lineRule="auto"/>
        <w:rPr>
          <w:rFonts w:ascii="Arial" w:hAnsi="Arial" w:cs="Arial"/>
          <w:szCs w:val="22"/>
          <w:lang w:val="en-US"/>
        </w:rPr>
      </w:pPr>
    </w:p>
    <w:sectPr w:rsidR="4A6C9BD5" w:rsidRPr="00432B47" w:rsidSect="00700367">
      <w:headerReference w:type="even" r:id="rId35"/>
      <w:headerReference w:type="default" r:id="rId36"/>
      <w:footerReference w:type="even" r:id="rId37"/>
      <w:footerReference w:type="default" r:id="rId38"/>
      <w:pgSz w:w="11907" w:h="16840" w:code="9"/>
      <w:pgMar w:top="1830" w:right="1275" w:bottom="993" w:left="1304" w:header="567"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CAF56" w14:textId="77777777" w:rsidR="000701CC" w:rsidRDefault="000701CC" w:rsidP="00E46FC0">
      <w:r>
        <w:separator/>
      </w:r>
    </w:p>
  </w:endnote>
  <w:endnote w:type="continuationSeparator" w:id="0">
    <w:p w14:paraId="4A029027" w14:textId="77777777" w:rsidR="000701CC" w:rsidRDefault="000701CC" w:rsidP="00E46FC0">
      <w:r>
        <w:continuationSeparator/>
      </w:r>
    </w:p>
  </w:endnote>
  <w:endnote w:type="continuationNotice" w:id="1">
    <w:p w14:paraId="2635484F" w14:textId="77777777" w:rsidR="000701CC" w:rsidRDefault="000701C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onaco">
    <w:panose1 w:val="00000000000000000000"/>
    <w:charset w:val="4D"/>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60C7" w14:textId="77777777" w:rsidR="00F77CE0" w:rsidRPr="00E36A3D" w:rsidRDefault="00F77CE0" w:rsidP="00E36A3D">
    <w:pPr>
      <w:pStyle w:val="Footer"/>
    </w:pPr>
    <w:r>
      <w:t xml:space="preserve">- </w:t>
    </w:r>
    <w:sdt>
      <w:sdtPr>
        <w:id w:val="-934290154"/>
        <w:docPartObj>
          <w:docPartGallery w:val="Page Numbers (Bottom of Page)"/>
          <w:docPartUnique/>
        </w:docPartObj>
      </w:sdtPr>
      <w:sdtEndPr/>
      <w:sdtContent>
        <w:r>
          <w:fldChar w:fldCharType="begin"/>
        </w:r>
        <w:r>
          <w:instrText xml:space="preserve"> PAGE   \* MERGEFORMAT </w:instrText>
        </w:r>
        <w:r>
          <w:fldChar w:fldCharType="separate"/>
        </w:r>
        <w:r>
          <w:rPr>
            <w:noProof/>
          </w:rPr>
          <w:t>2</w:t>
        </w:r>
        <w:r>
          <w:rPr>
            <w:noProof/>
          </w:rPr>
          <w:fldChar w:fldCharType="end"/>
        </w:r>
        <w: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00144" w14:textId="35933B66" w:rsidR="00F77CE0" w:rsidRPr="00E36A3D" w:rsidRDefault="00F77CE0" w:rsidP="00E36A3D">
    <w:pPr>
      <w:pStyle w:val="Footer"/>
    </w:pPr>
    <w:r>
      <w:t xml:space="preserve">- </w:t>
    </w:r>
    <w:sdt>
      <w:sdtPr>
        <w:id w:val="11011659"/>
        <w:docPartObj>
          <w:docPartGallery w:val="Page Numbers (Bottom of Page)"/>
          <w:docPartUnique/>
        </w:docPartObj>
      </w:sdtPr>
      <w:sdtEndPr/>
      <w:sdtContent>
        <w:r>
          <w:fldChar w:fldCharType="begin"/>
        </w:r>
        <w:r>
          <w:instrText xml:space="preserve"> PAGE   \* MERGEFORMAT </w:instrText>
        </w:r>
        <w:r>
          <w:fldChar w:fldCharType="separate"/>
        </w:r>
        <w:r w:rsidR="001E6B89">
          <w:rPr>
            <w:noProof/>
          </w:rPr>
          <w:t>32</w:t>
        </w:r>
        <w:r>
          <w:rPr>
            <w:noProof/>
          </w:rPr>
          <w:fldChar w:fldCharType="end"/>
        </w:r>
        <w: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2449E" w14:textId="77777777" w:rsidR="000701CC" w:rsidRDefault="000701CC" w:rsidP="00E46FC0">
      <w:r>
        <w:separator/>
      </w:r>
    </w:p>
  </w:footnote>
  <w:footnote w:type="continuationSeparator" w:id="0">
    <w:p w14:paraId="5FF14D09" w14:textId="77777777" w:rsidR="000701CC" w:rsidRDefault="000701CC" w:rsidP="00E46FC0">
      <w:r>
        <w:continuationSeparator/>
      </w:r>
    </w:p>
  </w:footnote>
  <w:footnote w:type="continuationNotice" w:id="1">
    <w:p w14:paraId="7961B119" w14:textId="77777777" w:rsidR="000701CC" w:rsidRDefault="000701CC">
      <w:pPr>
        <w:spacing w:after="0"/>
      </w:pPr>
    </w:p>
  </w:footnote>
  <w:footnote w:id="2">
    <w:p w14:paraId="1D54B1C2" w14:textId="05AD8A96" w:rsidR="00025FDE" w:rsidRPr="00025FDE" w:rsidRDefault="00025FDE">
      <w:pPr>
        <w:pStyle w:val="FootnoteText"/>
        <w:rPr>
          <w:lang w:val="en-US"/>
        </w:rPr>
      </w:pPr>
      <w:r>
        <w:rPr>
          <w:rStyle w:val="FootnoteReference"/>
        </w:rPr>
        <w:footnoteRef/>
      </w:r>
      <w:r w:rsidRPr="00845872">
        <w:rPr>
          <w:lang w:val="en-US"/>
        </w:rPr>
        <w:t xml:space="preserve"> Photo by </w:t>
      </w:r>
      <w:hyperlink r:id="rId1" w:history="1">
        <w:r w:rsidRPr="00845872">
          <w:rPr>
            <w:rStyle w:val="Hyperlink"/>
            <w:lang w:val="en-US"/>
          </w:rPr>
          <w:t>Ethan Rheams</w:t>
        </w:r>
      </w:hyperlink>
      <w:r w:rsidRPr="00845872">
        <w:rPr>
          <w:lang w:val="en-US"/>
        </w:rPr>
        <w:t> sourced from </w:t>
      </w:r>
      <w:hyperlink r:id="rId2" w:history="1">
        <w:r w:rsidRPr="00845872">
          <w:rPr>
            <w:rStyle w:val="Hyperlink"/>
            <w:lang w:val="en-US"/>
          </w:rPr>
          <w:t>Unsplash</w:t>
        </w:r>
      </w:hyperlink>
    </w:p>
  </w:footnote>
  <w:footnote w:id="3">
    <w:p w14:paraId="65296F2A" w14:textId="6C7DF6C4" w:rsidR="005A3166" w:rsidRPr="005A3166" w:rsidRDefault="005A3166">
      <w:pPr>
        <w:pStyle w:val="FootnoteText"/>
        <w:rPr>
          <w:lang w:val="en-US"/>
        </w:rPr>
      </w:pPr>
      <w:r>
        <w:rPr>
          <w:rStyle w:val="FootnoteReference"/>
        </w:rPr>
        <w:footnoteRef/>
      </w:r>
      <w:r w:rsidRPr="00845872">
        <w:rPr>
          <w:lang w:val="en-US"/>
        </w:rPr>
        <w:t xml:space="preserve"> </w:t>
      </w:r>
      <w:r>
        <w:rPr>
          <w:lang w:val="en-US"/>
        </w:rPr>
        <w:t>This type of functionality is also available in the main computer vision librari</w:t>
      </w:r>
      <w:r w:rsidR="00027AC1">
        <w:rPr>
          <w:lang w:val="en-US"/>
        </w:rPr>
        <w:t>es (e.g Keras)</w:t>
      </w:r>
    </w:p>
  </w:footnote>
  <w:footnote w:id="4">
    <w:p w14:paraId="7BBE8B11" w14:textId="77777777" w:rsidR="005A3166" w:rsidRPr="000F11EE" w:rsidRDefault="005A3166" w:rsidP="005A3166">
      <w:pPr>
        <w:pStyle w:val="FootnoteText"/>
        <w:rPr>
          <w:lang w:val="en-US"/>
        </w:rPr>
      </w:pPr>
      <w:r>
        <w:rPr>
          <w:rStyle w:val="FootnoteReference"/>
        </w:rPr>
        <w:footnoteRef/>
      </w:r>
      <w:r w:rsidRPr="00845872">
        <w:rPr>
          <w:lang w:val="en-US"/>
        </w:rPr>
        <w:t xml:space="preserve"> Image source: Liu, Y.; Zhong, Y.; Fei, F.; Zhu, Q.; Qin, Q. Scene Classification Based on a Deep Random-Scale Stretched Convolutional Neural Network. </w:t>
      </w:r>
      <w:r w:rsidRPr="00845872">
        <w:rPr>
          <w:i/>
          <w:lang w:val="en-US"/>
        </w:rPr>
        <w:t>Remote Sens.</w:t>
      </w:r>
      <w:r w:rsidRPr="00845872">
        <w:rPr>
          <w:lang w:val="en-US"/>
        </w:rPr>
        <w:t> </w:t>
      </w:r>
      <w:r w:rsidRPr="00845872">
        <w:rPr>
          <w:b/>
          <w:lang w:val="en-US"/>
        </w:rPr>
        <w:t>2018</w:t>
      </w:r>
      <w:r w:rsidRPr="00845872">
        <w:rPr>
          <w:lang w:val="en-US"/>
        </w:rPr>
        <w:t>, </w:t>
      </w:r>
      <w:r w:rsidRPr="00845872">
        <w:rPr>
          <w:i/>
          <w:lang w:val="en-US"/>
        </w:rPr>
        <w:t>10</w:t>
      </w:r>
      <w:r w:rsidRPr="00845872">
        <w:rPr>
          <w:lang w:val="en-US"/>
        </w:rPr>
        <w:t>, 444. https://doi.org/10.3390/rs10030444</w:t>
      </w:r>
    </w:p>
  </w:footnote>
  <w:footnote w:id="5">
    <w:p w14:paraId="49D597E1" w14:textId="71BE43D0" w:rsidR="00C113CA" w:rsidRPr="00C113CA" w:rsidRDefault="00C113CA">
      <w:pPr>
        <w:pStyle w:val="FootnoteText"/>
        <w:rPr>
          <w:lang w:val="en-US"/>
        </w:rPr>
      </w:pPr>
      <w:r>
        <w:rPr>
          <w:rStyle w:val="FootnoteReference"/>
        </w:rPr>
        <w:footnoteRef/>
      </w:r>
      <w:r w:rsidRPr="00845872">
        <w:rPr>
          <w:lang w:val="en-US"/>
        </w:rPr>
        <w:t xml:space="preserve"> </w:t>
      </w:r>
      <w:r>
        <w:rPr>
          <w:lang w:val="en-US"/>
        </w:rPr>
        <w:t xml:space="preserve">We will discuss techniques for </w:t>
      </w:r>
      <w:r w:rsidR="00F345A3">
        <w:rPr>
          <w:lang w:val="en-US"/>
        </w:rPr>
        <w:t>directly addressing</w:t>
      </w:r>
      <w:r>
        <w:rPr>
          <w:lang w:val="en-US"/>
        </w:rPr>
        <w:t xml:space="preserve"> these issues in section 5.3</w:t>
      </w:r>
      <w:r w:rsidR="00C87EC5">
        <w:rPr>
          <w:lang w:val="en-US"/>
        </w:rPr>
        <w:t>. However</w:t>
      </w:r>
      <w:r>
        <w:rPr>
          <w:lang w:val="en-US"/>
        </w:rPr>
        <w:t xml:space="preserve"> it’s also important to understand</w:t>
      </w:r>
      <w:r w:rsidR="00F345A3">
        <w:rPr>
          <w:lang w:val="en-US"/>
        </w:rPr>
        <w:t xml:space="preserve"> how t</w:t>
      </w:r>
      <w:r w:rsidR="00944B31">
        <w:rPr>
          <w:lang w:val="en-US"/>
        </w:rPr>
        <w:t xml:space="preserve">o </w:t>
      </w:r>
      <w:r w:rsidR="00F345A3">
        <w:rPr>
          <w:lang w:val="en-US"/>
        </w:rPr>
        <w:t>compensate using augmentation</w:t>
      </w:r>
      <w:r w:rsidR="00C87EC5">
        <w:rPr>
          <w:lang w:val="en-US"/>
        </w:rPr>
        <w:t xml:space="preserve">. </w:t>
      </w:r>
      <w:r w:rsidR="00132B14">
        <w:rPr>
          <w:lang w:val="en-US"/>
        </w:rPr>
        <w:t>For instance, i</w:t>
      </w:r>
      <w:r w:rsidR="00C87EC5">
        <w:rPr>
          <w:lang w:val="en-US"/>
        </w:rPr>
        <w:t>n some regions</w:t>
      </w:r>
      <w:r w:rsidR="00132B14">
        <w:rPr>
          <w:lang w:val="en-US"/>
        </w:rPr>
        <w:t xml:space="preserve"> of the world</w:t>
      </w:r>
      <w:r w:rsidR="00C87EC5">
        <w:rPr>
          <w:lang w:val="en-US"/>
        </w:rPr>
        <w:t xml:space="preserve">, a significant proportion of </w:t>
      </w:r>
      <w:r w:rsidR="00132B14">
        <w:rPr>
          <w:lang w:val="en-US"/>
        </w:rPr>
        <w:t>available data suffers from cloud cover.</w:t>
      </w:r>
    </w:p>
  </w:footnote>
  <w:footnote w:id="6">
    <w:p w14:paraId="639E5993" w14:textId="601F3D22" w:rsidR="004F7BA3" w:rsidRPr="004F7BA3" w:rsidRDefault="004F7BA3">
      <w:pPr>
        <w:pStyle w:val="FootnoteText"/>
        <w:rPr>
          <w:lang w:val="en-US"/>
        </w:rPr>
      </w:pPr>
      <w:r>
        <w:rPr>
          <w:rStyle w:val="FootnoteReference"/>
        </w:rPr>
        <w:footnoteRef/>
      </w:r>
      <w:r>
        <w:t xml:space="preserve"> </w:t>
      </w:r>
      <w:r w:rsidR="00CB6633">
        <w:rPr>
          <w:lang w:val="en-US"/>
        </w:rPr>
        <w:t xml:space="preserve">In many cases, </w:t>
      </w:r>
      <w:r w:rsidR="000E7480">
        <w:rPr>
          <w:lang w:val="en-US"/>
        </w:rPr>
        <w:t xml:space="preserve">EO images use </w:t>
      </w:r>
      <w:r w:rsidR="00BB3152">
        <w:rPr>
          <w:lang w:val="en-US"/>
        </w:rPr>
        <w:t>16</w:t>
      </w:r>
      <w:r w:rsidR="00C114BC">
        <w:rPr>
          <w:lang w:val="en-US"/>
        </w:rPr>
        <w:t xml:space="preserve">-bit </w:t>
      </w:r>
      <w:r w:rsidR="00BB3152">
        <w:rPr>
          <w:lang w:val="en-US"/>
        </w:rPr>
        <w:t>radiometric resolution</w:t>
      </w:r>
      <w:r w:rsidR="00C114BC">
        <w:rPr>
          <w:lang w:val="en-US"/>
        </w:rPr>
        <w:t xml:space="preserve"> (bit depth)</w:t>
      </w:r>
      <w:r w:rsidR="00BB3152">
        <w:rPr>
          <w:lang w:val="en-US"/>
        </w:rPr>
        <w:t xml:space="preserve"> resulting in</w:t>
      </w:r>
      <w:r w:rsidR="0030723B">
        <w:rPr>
          <w:lang w:val="en-US"/>
        </w:rPr>
        <w:t xml:space="preserve"> an available pixel value range from</w:t>
      </w:r>
      <w:r w:rsidR="00BD2E20">
        <w:rPr>
          <w:lang w:val="en-US"/>
        </w:rPr>
        <w:t xml:space="preserve"> </w:t>
      </w:r>
      <w:r w:rsidR="00BD2E20" w:rsidRPr="00BD2E20">
        <w:t>0 to 65,535</w:t>
      </w:r>
      <w:r w:rsidR="0030723B">
        <w:t>. However i</w:t>
      </w:r>
      <w:r w:rsidR="00BD2E20" w:rsidRPr="00BD2E20">
        <w:t xml:space="preserve">mages can vary depending on the data provider and the specific processing algorithms used. </w:t>
      </w:r>
      <w:r w:rsidR="00C114BC">
        <w:t xml:space="preserve">For example, </w:t>
      </w:r>
      <w:r w:rsidR="00BD2E20" w:rsidRPr="00BD2E20">
        <w:t>Sentinel-2 images in Google Earth Engine are typically stored in 16-bit radiometric resolution.</w:t>
      </w:r>
    </w:p>
  </w:footnote>
  <w:footnote w:id="7">
    <w:p w14:paraId="6B71C9B4" w14:textId="35739B4A" w:rsidR="00B8687C" w:rsidRPr="00845872" w:rsidRDefault="00B8687C">
      <w:pPr>
        <w:pStyle w:val="FootnoteText"/>
        <w:rPr>
          <w:lang w:val="fr-FR"/>
        </w:rPr>
      </w:pPr>
      <w:r>
        <w:rPr>
          <w:rStyle w:val="FootnoteReference"/>
        </w:rPr>
        <w:footnoteRef/>
      </w:r>
      <w:r w:rsidRPr="00845872">
        <w:rPr>
          <w:lang w:val="fr-FR"/>
        </w:rPr>
        <w:t xml:space="preserve"> Source: </w:t>
      </w:r>
      <w:hyperlink r:id="rId3" w:history="1">
        <w:r w:rsidRPr="00845872">
          <w:rPr>
            <w:rStyle w:val="Hyperlink"/>
            <w:lang w:val="fr-FR"/>
          </w:rPr>
          <w:t>https://cs231n.github.io/neural-networks-2/</w:t>
        </w:r>
      </w:hyperlink>
    </w:p>
  </w:footnote>
  <w:footnote w:id="8">
    <w:p w14:paraId="221440F7" w14:textId="0BCE1A57" w:rsidR="004A2192" w:rsidRPr="00845872" w:rsidRDefault="004A2192" w:rsidP="004A2192">
      <w:pPr>
        <w:pStyle w:val="FootnoteText"/>
        <w:rPr>
          <w:lang w:val="fr-FR"/>
        </w:rPr>
      </w:pPr>
      <w:r>
        <w:rPr>
          <w:rStyle w:val="FootnoteReference"/>
        </w:rPr>
        <w:footnoteRef/>
      </w:r>
      <w:r w:rsidRPr="00845872">
        <w:rPr>
          <w:lang w:val="fr-FR"/>
        </w:rPr>
        <w:t xml:space="preserve"> Source: </w:t>
      </w:r>
      <w:hyperlink r:id="rId4" w:history="1">
        <w:r w:rsidRPr="00845872">
          <w:rPr>
            <w:rStyle w:val="Hyperlink"/>
            <w:lang w:val="fr-FR"/>
          </w:rPr>
          <w:t>https://www.mathworks.com/help/images/image-enhancement-and-restoration.html</w:t>
        </w:r>
      </w:hyperlink>
    </w:p>
    <w:p w14:paraId="7500B5AA" w14:textId="55C6AEEE" w:rsidR="004A2192" w:rsidRPr="00845872" w:rsidRDefault="00F52DB2" w:rsidP="004A2192">
      <w:pPr>
        <w:pStyle w:val="FootnoteText"/>
        <w:ind w:left="0" w:firstLine="0"/>
        <w:rPr>
          <w:lang w:val="fr-FR"/>
        </w:rPr>
      </w:pPr>
      <w:hyperlink r:id="rId5" w:history="1">
        <w:r w:rsidR="004A2192" w:rsidRPr="00845872">
          <w:rPr>
            <w:rStyle w:val="Hyperlink"/>
            <w:lang w:val="fr-FR"/>
          </w:rPr>
          <w:t>http://giswin.geo.tsukuba.ac.jp/sis/tutorial/remote_sensing_image.pdf</w:t>
        </w:r>
      </w:hyperlink>
    </w:p>
    <w:p w14:paraId="4DFABE26" w14:textId="77777777" w:rsidR="004A2192" w:rsidRPr="00845872" w:rsidRDefault="004A2192" w:rsidP="004A2192">
      <w:pPr>
        <w:pStyle w:val="FootnoteText"/>
        <w:ind w:left="0" w:firstLine="0"/>
        <w:rPr>
          <w:lang w:val="fr-FR"/>
        </w:rPr>
      </w:pPr>
    </w:p>
  </w:footnote>
  <w:footnote w:id="9">
    <w:p w14:paraId="18227587" w14:textId="34EA07A6" w:rsidR="00AE26E7" w:rsidRPr="00AE26E7" w:rsidRDefault="00AE26E7">
      <w:pPr>
        <w:pStyle w:val="FootnoteText"/>
        <w:rPr>
          <w:lang w:val="en-US"/>
        </w:rPr>
      </w:pPr>
      <w:r>
        <w:rPr>
          <w:rStyle w:val="FootnoteReference"/>
        </w:rPr>
        <w:footnoteRef/>
      </w:r>
      <w:r w:rsidRPr="00845872">
        <w:rPr>
          <w:lang w:val="en-US"/>
        </w:rPr>
        <w:t xml:space="preserve"> </w:t>
      </w:r>
      <w:r>
        <w:rPr>
          <w:lang w:val="en-US"/>
        </w:rPr>
        <w:t>Source</w:t>
      </w:r>
      <w:r w:rsidR="000663FC">
        <w:rPr>
          <w:lang w:val="en-US"/>
        </w:rPr>
        <w:t xml:space="preserve"> for Dilation and Erosion figures</w:t>
      </w:r>
      <w:r>
        <w:rPr>
          <w:lang w:val="en-US"/>
        </w:rPr>
        <w:t xml:space="preserve">: </w:t>
      </w:r>
      <w:hyperlink r:id="rId6">
        <w:r w:rsidRPr="00AE26E7">
          <w:rPr>
            <w:rStyle w:val="Hyperlink"/>
            <w:lang w:val="en-US"/>
          </w:rPr>
          <w:t>https://www.javatpoint.com/opencv-erosion-and-dilation</w:t>
        </w:r>
      </w:hyperlink>
    </w:p>
  </w:footnote>
  <w:footnote w:id="10">
    <w:p w14:paraId="582E07CB" w14:textId="44553137" w:rsidR="00994B6D" w:rsidRPr="00845872" w:rsidRDefault="00994B6D">
      <w:pPr>
        <w:pStyle w:val="FootnoteText"/>
        <w:rPr>
          <w:lang w:val="fr-FR"/>
        </w:rPr>
      </w:pPr>
      <w:r>
        <w:rPr>
          <w:rStyle w:val="FootnoteReference"/>
        </w:rPr>
        <w:footnoteRef/>
      </w:r>
      <w:r w:rsidRPr="00845872">
        <w:rPr>
          <w:lang w:val="fr-FR"/>
        </w:rPr>
        <w:t xml:space="preserve"> </w:t>
      </w:r>
      <w:hyperlink r:id="rId7" w:history="1">
        <w:r w:rsidRPr="00845872">
          <w:rPr>
            <w:rStyle w:val="Hyperlink"/>
            <w:rFonts w:ascii="Arial" w:hAnsi="Arial" w:cs="Arial"/>
            <w:szCs w:val="22"/>
            <w:lang w:val="fr-FR"/>
          </w:rPr>
          <w:t>https://voxel51.com/fiftyone/</w:t>
        </w:r>
      </w:hyperlink>
    </w:p>
  </w:footnote>
  <w:footnote w:id="11">
    <w:p w14:paraId="486E7954" w14:textId="349516DD" w:rsidR="00A552C3" w:rsidRPr="00845872" w:rsidRDefault="00A552C3">
      <w:pPr>
        <w:pStyle w:val="FootnoteText"/>
        <w:rPr>
          <w:lang w:val="fr-FR"/>
        </w:rPr>
      </w:pPr>
      <w:r>
        <w:rPr>
          <w:rStyle w:val="FootnoteReference"/>
        </w:rPr>
        <w:footnoteRef/>
      </w:r>
      <w:r w:rsidRPr="00845872">
        <w:rPr>
          <w:lang w:val="fr-FR"/>
        </w:rPr>
        <w:t xml:space="preserve"> Source: </w:t>
      </w:r>
      <w:hyperlink r:id="rId8" w:history="1">
        <w:r w:rsidRPr="00845872">
          <w:rPr>
            <w:rStyle w:val="Hyperlink"/>
            <w:lang w:val="fr-FR"/>
          </w:rPr>
          <w:t>https://towardsdatascience.com/exploratory-data-analysis-ideas-for-image-classification-d3fc6bbfb2d2</w:t>
        </w:r>
      </w:hyperlink>
    </w:p>
    <w:p w14:paraId="0F40DA08" w14:textId="77777777" w:rsidR="00A552C3" w:rsidRPr="00845872" w:rsidRDefault="00A552C3">
      <w:pPr>
        <w:pStyle w:val="FootnoteText"/>
        <w:rPr>
          <w:lang w:val="fr-FR"/>
        </w:rPr>
      </w:pPr>
    </w:p>
  </w:footnote>
  <w:footnote w:id="12">
    <w:p w14:paraId="4911DC50" w14:textId="5D9A136F" w:rsidR="00F4791F" w:rsidRPr="00845872" w:rsidRDefault="00F4791F">
      <w:pPr>
        <w:pStyle w:val="FootnoteText"/>
        <w:rPr>
          <w:lang w:val="fr-FR"/>
        </w:rPr>
      </w:pPr>
      <w:r>
        <w:rPr>
          <w:rStyle w:val="FootnoteReference"/>
        </w:rPr>
        <w:footnoteRef/>
      </w:r>
      <w:r w:rsidRPr="00845872">
        <w:rPr>
          <w:lang w:val="fr-FR"/>
        </w:rPr>
        <w:t xml:space="preserve"> Source: </w:t>
      </w:r>
      <w:hyperlink r:id="rId9">
        <w:r w:rsidRPr="00845872">
          <w:rPr>
            <w:rStyle w:val="Hyperlink"/>
            <w:lang w:val="fr-FR"/>
          </w:rPr>
          <w:t>https://towardsdatascience.com/dimensionality-reduction-using-t-distributed-stochastic-neighbor-embedding-t-sne-on-the-mnist-9d36a3dd4521</w:t>
        </w:r>
      </w:hyperlink>
    </w:p>
  </w:footnote>
  <w:footnote w:id="13">
    <w:p w14:paraId="3DD8098F" w14:textId="77777777" w:rsidR="001A5CA2" w:rsidRPr="00845872" w:rsidRDefault="001A5CA2" w:rsidP="001A5CA2">
      <w:pPr>
        <w:pStyle w:val="FootnoteText"/>
        <w:rPr>
          <w:lang w:val="fr-FR"/>
        </w:rPr>
      </w:pPr>
      <w:r>
        <w:rPr>
          <w:rStyle w:val="FootnoteReference"/>
        </w:rPr>
        <w:footnoteRef/>
      </w:r>
      <w:r w:rsidRPr="00845872">
        <w:rPr>
          <w:lang w:val="fr-FR"/>
        </w:rPr>
        <w:t xml:space="preserve"> Li, X., Zhou, Y., Zhao, M. et al. </w:t>
      </w:r>
      <w:r w:rsidRPr="00845872">
        <w:rPr>
          <w:lang w:val="en-US"/>
        </w:rPr>
        <w:t xml:space="preserve">A harmonized global nighttime light dataset 1992–2018. </w:t>
      </w:r>
      <w:r w:rsidRPr="00845872">
        <w:rPr>
          <w:lang w:val="fr-FR"/>
        </w:rPr>
        <w:t>Sci Data 7, 168 (2020). https://doi.org/10.1038/s41597-020-0510-y</w:t>
      </w:r>
    </w:p>
  </w:footnote>
  <w:footnote w:id="14">
    <w:p w14:paraId="0BE251DC" w14:textId="0D20CAC5" w:rsidR="007B4D6B" w:rsidRDefault="007B4D6B">
      <w:pPr>
        <w:pStyle w:val="FootnoteText"/>
        <w:rPr>
          <w:lang w:val="en-US"/>
        </w:rPr>
      </w:pPr>
      <w:r>
        <w:rPr>
          <w:rStyle w:val="FootnoteReference"/>
        </w:rPr>
        <w:footnoteRef/>
      </w:r>
      <w:r>
        <w:t xml:space="preserve"> </w:t>
      </w:r>
      <w:r>
        <w:rPr>
          <w:lang w:val="en-US"/>
        </w:rPr>
        <w:t xml:space="preserve">Source: </w:t>
      </w:r>
      <w:hyperlink r:id="rId10" w:history="1">
        <w:r w:rsidRPr="00A815C5">
          <w:rPr>
            <w:rStyle w:val="Hyperlink"/>
            <w:lang w:val="en-US"/>
          </w:rPr>
          <w:t>http://dx.doi.org/10.3390/info11060322</w:t>
        </w:r>
      </w:hyperlink>
    </w:p>
    <w:p w14:paraId="5C9D2E54" w14:textId="77777777" w:rsidR="007B4D6B" w:rsidRPr="007B4D6B" w:rsidRDefault="007B4D6B">
      <w:pPr>
        <w:pStyle w:val="FootnoteText"/>
        <w:rPr>
          <w:lang w:val="en-US"/>
        </w:rPr>
      </w:pPr>
    </w:p>
  </w:footnote>
  <w:footnote w:id="15">
    <w:p w14:paraId="59B2F5E4" w14:textId="5191BABF" w:rsidR="00FE4C01" w:rsidRDefault="00FE4C01">
      <w:pPr>
        <w:pStyle w:val="FootnoteText"/>
      </w:pPr>
      <w:r>
        <w:rPr>
          <w:rStyle w:val="FootnoteReference"/>
        </w:rPr>
        <w:footnoteRef/>
      </w:r>
      <w:r>
        <w:t xml:space="preserve"> </w:t>
      </w:r>
      <w:r w:rsidR="00184E6F">
        <w:t>If you would like to learn more we suggest th</w:t>
      </w:r>
      <w:r w:rsidR="00850CFA">
        <w:t>e following resources</w:t>
      </w:r>
      <w:r w:rsidR="00184E6F">
        <w:t>:</w:t>
      </w:r>
      <w:r w:rsidR="00850CFA" w:rsidRPr="00850CFA">
        <w:t xml:space="preserve"> </w:t>
      </w:r>
      <w:hyperlink r:id="rId11" w:history="1">
        <w:r w:rsidR="00850CFA">
          <w:rPr>
            <w:rStyle w:val="Hyperlink"/>
          </w:rPr>
          <w:t>Edge Detection | Papers With Code</w:t>
        </w:r>
      </w:hyperlink>
      <w:r w:rsidR="00184E6F">
        <w:t xml:space="preserve"> </w:t>
      </w:r>
      <w:hyperlink r:id="rId12" w:history="1">
        <w:r w:rsidR="00184E6F" w:rsidRPr="00A815C5">
          <w:rPr>
            <w:rStyle w:val="Hyperlink"/>
          </w:rPr>
          <w:t>https://doi.org/10.3389/frsip.2022.826967</w:t>
        </w:r>
      </w:hyperlink>
    </w:p>
    <w:p w14:paraId="1D4DDFD2" w14:textId="77777777" w:rsidR="00184E6F" w:rsidRPr="00FE4C01" w:rsidRDefault="00184E6F">
      <w:pPr>
        <w:pStyle w:val="FootnoteText"/>
        <w:rPr>
          <w:lang w:val="en-US"/>
        </w:rPr>
      </w:pPr>
    </w:p>
  </w:footnote>
  <w:footnote w:id="16">
    <w:p w14:paraId="48589CE8" w14:textId="188A0664" w:rsidR="008571D7" w:rsidRDefault="008571D7">
      <w:pPr>
        <w:pStyle w:val="FootnoteText"/>
      </w:pPr>
      <w:r>
        <w:rPr>
          <w:rStyle w:val="FootnoteReference"/>
        </w:rPr>
        <w:footnoteRef/>
      </w:r>
      <w:r>
        <w:t xml:space="preserve"> </w:t>
      </w:r>
      <w:hyperlink r:id="rId13" w:anchor="about" w:history="1">
        <w:r w:rsidRPr="00A815C5">
          <w:rPr>
            <w:rStyle w:val="Hyperlink"/>
          </w:rPr>
          <w:t>https://bigearth.net/#about</w:t>
        </w:r>
      </w:hyperlink>
    </w:p>
    <w:p w14:paraId="51F2BBEA" w14:textId="77777777" w:rsidR="008571D7" w:rsidRPr="008571D7" w:rsidRDefault="008571D7">
      <w:pPr>
        <w:pStyle w:val="FootnoteText"/>
        <w:rPr>
          <w:lang w:val="en-US"/>
        </w:rPr>
      </w:pPr>
    </w:p>
  </w:footnote>
  <w:footnote w:id="17">
    <w:p w14:paraId="1644B849" w14:textId="58FCC409" w:rsidR="00A23F88" w:rsidRPr="00845872" w:rsidRDefault="00A23F88">
      <w:pPr>
        <w:pStyle w:val="FootnoteText"/>
        <w:rPr>
          <w:lang w:val="fr-FR"/>
        </w:rPr>
      </w:pPr>
      <w:r>
        <w:rPr>
          <w:rStyle w:val="FootnoteReference"/>
        </w:rPr>
        <w:footnoteRef/>
      </w:r>
      <w:r w:rsidRPr="00845872">
        <w:rPr>
          <w:lang w:val="fr-FR"/>
        </w:rPr>
        <w:t xml:space="preserve"> Source: </w:t>
      </w:r>
      <w:hyperlink r:id="rId14" w:history="1">
        <w:r w:rsidRPr="00845872">
          <w:rPr>
            <w:rStyle w:val="Hyperlink"/>
            <w:lang w:val="fr-FR"/>
          </w:rPr>
          <w:t>https://gisgeography.com/sentinel-2-bands-combinations/</w:t>
        </w:r>
      </w:hyperlink>
    </w:p>
    <w:p w14:paraId="532C9F1E" w14:textId="77777777" w:rsidR="00A23F88" w:rsidRPr="00845872" w:rsidRDefault="00A23F88" w:rsidP="00A23F88">
      <w:pPr>
        <w:pStyle w:val="FootnoteText"/>
        <w:ind w:left="0" w:firstLine="0"/>
        <w:rPr>
          <w:lang w:val="fr-FR"/>
        </w:rPr>
      </w:pPr>
    </w:p>
  </w:footnote>
  <w:footnote w:id="18">
    <w:p w14:paraId="404E9F14" w14:textId="77777777" w:rsidR="00465807" w:rsidRPr="00D0361A" w:rsidRDefault="00465807" w:rsidP="00465807">
      <w:pPr>
        <w:pStyle w:val="FootnoteText"/>
        <w:rPr>
          <w:lang w:val="en-US"/>
        </w:rPr>
      </w:pPr>
      <w:r>
        <w:rPr>
          <w:rStyle w:val="FootnoteReference"/>
        </w:rPr>
        <w:footnoteRef/>
      </w:r>
      <w:r w:rsidRPr="00845872">
        <w:rPr>
          <w:lang w:val="en-US"/>
        </w:rPr>
        <w:t xml:space="preserve"> All index values used in the example plots have been normalized to the range [0, 1] during analysis. Normalizing the values in python can make it easier to compare index values between different images or datasets, as the values are all on the same scale. It can also make it easier to visualize the index values using a color map, as the normalized values can be directly mapped to colors.</w:t>
      </w:r>
    </w:p>
  </w:footnote>
  <w:footnote w:id="19">
    <w:p w14:paraId="4AD35E09" w14:textId="3422D2B5" w:rsidR="00596C7A" w:rsidRPr="00596C7A" w:rsidRDefault="00596C7A">
      <w:pPr>
        <w:pStyle w:val="FootnoteText"/>
        <w:rPr>
          <w:lang w:val="en-US"/>
        </w:rPr>
      </w:pPr>
      <w:r>
        <w:rPr>
          <w:rStyle w:val="FootnoteReference"/>
        </w:rPr>
        <w:footnoteRef/>
      </w:r>
      <w:r>
        <w:t xml:space="preserve"> </w:t>
      </w:r>
      <w:r>
        <w:rPr>
          <w:lang w:val="en-US"/>
        </w:rPr>
        <w:t>Spectral resolution may also play a role here depending on the data source (i.e. 8bits vs. 16bits etc)</w:t>
      </w:r>
    </w:p>
  </w:footnote>
  <w:footnote w:id="20">
    <w:p w14:paraId="36E44C7A" w14:textId="15B6E0F7" w:rsidR="003E779B" w:rsidRPr="003E779B" w:rsidRDefault="003E779B">
      <w:pPr>
        <w:pStyle w:val="FootnoteText"/>
        <w:rPr>
          <w:lang w:val="en-US"/>
        </w:rPr>
      </w:pPr>
      <w:r>
        <w:rPr>
          <w:rStyle w:val="FootnoteReference"/>
        </w:rPr>
        <w:footnoteRef/>
      </w:r>
      <w:r w:rsidRPr="00845872">
        <w:rPr>
          <w:lang w:val="en-US"/>
        </w:rPr>
        <w:t xml:space="preserve"> </w:t>
      </w:r>
      <w:r>
        <w:rPr>
          <w:lang w:val="en-US"/>
        </w:rPr>
        <w:t>R</w:t>
      </w:r>
      <w:r w:rsidRPr="003E779B">
        <w:rPr>
          <w:lang w:val="en-US"/>
        </w:rPr>
        <w:t>efer to section 5.3</w:t>
      </w:r>
      <w:r>
        <w:rPr>
          <w:lang w:val="en-US"/>
        </w:rPr>
        <w:t xml:space="preserve"> for discussion on the trade-offs and considerations involved with image resampling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58512" w14:textId="77777777" w:rsidR="00F77CE0" w:rsidRPr="002B66E7" w:rsidRDefault="00F77CE0" w:rsidP="002B66E7">
    <w:pPr>
      <w:pBdr>
        <w:left w:val="single" w:sz="4" w:space="4" w:color="00A09A"/>
        <w:bottom w:val="single" w:sz="4" w:space="1" w:color="00A09A"/>
      </w:pBdr>
      <w:spacing w:after="0" w:line="720" w:lineRule="exact"/>
      <w:ind w:left="-397" w:right="-340"/>
      <w:rPr>
        <w:rFonts w:ascii="Arial Narrow" w:hAnsi="Arial Narrow"/>
        <w:b/>
        <w:caps/>
        <w:color w:val="FFFFFF"/>
        <w:spacing w:val="10"/>
        <w:sz w:val="16"/>
        <w:szCs w:val="20"/>
      </w:rPr>
    </w:pPr>
    <w:r w:rsidRPr="002B66E7">
      <w:rPr>
        <w:rFonts w:ascii="Arial Narrow" w:hAnsi="Arial Narrow"/>
        <w:b/>
        <w:caps/>
        <w:color w:val="FFFFFF"/>
        <w:spacing w:val="10"/>
        <w:sz w:val="16"/>
        <w:szCs w:val="20"/>
        <w:lang w:val="en-NZ" w:eastAsia="en-NZ"/>
      </w:rPr>
      <w:drawing>
        <wp:anchor distT="0" distB="0" distL="114300" distR="114300" simplePos="0" relativeHeight="251658240" behindDoc="0" locked="1" layoutInCell="1" allowOverlap="0" wp14:anchorId="32DE6D7F" wp14:editId="1A1B6AB8">
          <wp:simplePos x="0" y="0"/>
          <wp:positionH relativeFrom="margin">
            <wp:posOffset>-258445</wp:posOffset>
          </wp:positionH>
          <wp:positionV relativeFrom="page">
            <wp:posOffset>320675</wp:posOffset>
          </wp:positionV>
          <wp:extent cx="762635" cy="3054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FA Logo.e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635" cy="3054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9B714" w14:textId="4F54C419" w:rsidR="00F77CE0" w:rsidRPr="00BC53BA" w:rsidRDefault="00F77CE0" w:rsidP="00821B7F">
    <w:pPr>
      <w:pStyle w:val="Header"/>
      <w:spacing w:after="0"/>
      <w:jc w:val="left"/>
      <w:rPr>
        <w:rFonts w:cstheme="minorHAnsi"/>
        <w:sz w:val="20"/>
        <w:szCs w:val="20"/>
        <w:lang w:val="en-ZA"/>
      </w:rPr>
    </w:pPr>
    <w:bookmarkStart w:id="3" w:name="_Hlk107726007"/>
    <w:bookmarkStart w:id="4" w:name="_Hlk107726008"/>
    <w:bookmarkStart w:id="5" w:name="_Hlk109717173"/>
    <w:bookmarkStart w:id="6" w:name="_Hlk109717174"/>
    <w:r w:rsidRPr="00BC53BA">
      <w:rPr>
        <w:sz w:val="20"/>
        <w:szCs w:val="20"/>
        <w:lang w:val="en-NZ" w:eastAsia="en-NZ"/>
      </w:rPr>
      <w:drawing>
        <wp:anchor distT="0" distB="0" distL="114300" distR="114300" simplePos="0" relativeHeight="251658242" behindDoc="0" locked="0" layoutInCell="1" allowOverlap="1" wp14:anchorId="11FB3B8C" wp14:editId="7B6A3712">
          <wp:simplePos x="0" y="0"/>
          <wp:positionH relativeFrom="column">
            <wp:posOffset>3745510</wp:posOffset>
          </wp:positionH>
          <wp:positionV relativeFrom="paragraph">
            <wp:posOffset>119177</wp:posOffset>
          </wp:positionV>
          <wp:extent cx="2284762" cy="328117"/>
          <wp:effectExtent l="0" t="0" r="1270" b="0"/>
          <wp:wrapNone/>
          <wp:docPr id="49" name="Picture 4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ircl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4762" cy="3281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53BA">
      <w:rPr>
        <w:color w:val="FF0000"/>
        <w:sz w:val="20"/>
        <w:szCs w:val="20"/>
        <w:lang w:val="en-NZ" w:eastAsia="en-NZ"/>
      </w:rPr>
      <w:drawing>
        <wp:anchor distT="0" distB="0" distL="114300" distR="114300" simplePos="0" relativeHeight="251658241" behindDoc="0" locked="0" layoutInCell="1" allowOverlap="1" wp14:anchorId="1361E4C5" wp14:editId="73A1F322">
          <wp:simplePos x="0" y="0"/>
          <wp:positionH relativeFrom="column">
            <wp:posOffset>1972564</wp:posOffset>
          </wp:positionH>
          <wp:positionV relativeFrom="paragraph">
            <wp:posOffset>26213</wp:posOffset>
          </wp:positionV>
          <wp:extent cx="1772028" cy="514898"/>
          <wp:effectExtent l="0" t="0" r="0" b="0"/>
          <wp:wrapNone/>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772028" cy="514898"/>
                  </a:xfrm>
                  <a:prstGeom prst="rect">
                    <a:avLst/>
                  </a:prstGeom>
                </pic:spPr>
              </pic:pic>
            </a:graphicData>
          </a:graphic>
          <wp14:sizeRelH relativeFrom="page">
            <wp14:pctWidth>0</wp14:pctWidth>
          </wp14:sizeRelH>
          <wp14:sizeRelV relativeFrom="page">
            <wp14:pctHeight>0</wp14:pctHeight>
          </wp14:sizeRelV>
        </wp:anchor>
      </w:drawing>
    </w:r>
    <w:r w:rsidRPr="00BC53BA">
      <w:rPr>
        <w:rFonts w:cstheme="minorHAnsi"/>
        <w:sz w:val="20"/>
        <w:szCs w:val="20"/>
        <w:lang w:val="en-ZA"/>
      </w:rPr>
      <w:t xml:space="preserve">Training Manual: ML4EO </w:t>
    </w:r>
  </w:p>
  <w:p w14:paraId="37A631F9" w14:textId="1E982C39" w:rsidR="00F77CE0" w:rsidRPr="00BC53BA" w:rsidRDefault="00F77CE0" w:rsidP="002D28EC">
    <w:pPr>
      <w:pStyle w:val="Header"/>
      <w:spacing w:after="0"/>
      <w:jc w:val="both"/>
      <w:rPr>
        <w:rFonts w:cstheme="minorHAnsi"/>
        <w:sz w:val="20"/>
        <w:szCs w:val="20"/>
        <w:lang w:val="en-US"/>
      </w:rPr>
    </w:pPr>
    <w:r w:rsidRPr="00BC53BA">
      <w:rPr>
        <w:rFonts w:cstheme="minorHAnsi"/>
        <w:sz w:val="20"/>
        <w:szCs w:val="20"/>
        <w:lang w:val="en-US"/>
      </w:rPr>
      <w:t>Data Curation for ML</w:t>
    </w:r>
  </w:p>
  <w:bookmarkEnd w:id="3"/>
  <w:bookmarkEnd w:id="4"/>
  <w:bookmarkEnd w:id="5"/>
  <w:bookmarkEnd w:id="6"/>
  <w:p w14:paraId="1BF10261" w14:textId="01F3CCC6" w:rsidR="00F77CE0" w:rsidRPr="00BC53BA" w:rsidRDefault="00F77CE0" w:rsidP="00A17F81">
    <w:pPr>
      <w:pStyle w:val="Header"/>
      <w:spacing w:after="0"/>
      <w:jc w:val="both"/>
      <w:rPr>
        <w:rFonts w:cstheme="minorHAnsi"/>
        <w:sz w:val="20"/>
        <w:szCs w:val="20"/>
        <w:lang w:val="en-US"/>
      </w:rPr>
    </w:pPr>
    <w:r w:rsidRPr="007D5637">
      <w:rPr>
        <w:rFonts w:asciiTheme="minorBidi" w:hAnsiTheme="minorBidi"/>
        <w:lang w:val="en-NZ" w:eastAsia="en-NZ"/>
      </w:rPr>
      <mc:AlternateContent>
        <mc:Choice Requires="wps">
          <w:drawing>
            <wp:anchor distT="45720" distB="45720" distL="114300" distR="114300" simplePos="0" relativeHeight="251658243" behindDoc="1" locked="0" layoutInCell="1" allowOverlap="1" wp14:anchorId="7C0AC55C" wp14:editId="63F22822">
              <wp:simplePos x="0" y="0"/>
              <wp:positionH relativeFrom="column">
                <wp:posOffset>6143625</wp:posOffset>
              </wp:positionH>
              <wp:positionV relativeFrom="paragraph">
                <wp:posOffset>629920</wp:posOffset>
              </wp:positionV>
              <wp:extent cx="465455" cy="4916805"/>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4916805"/>
                      </a:xfrm>
                      <a:prstGeom prst="rect">
                        <a:avLst/>
                      </a:prstGeom>
                      <a:solidFill>
                        <a:srgbClr val="C00000"/>
                      </a:solidFill>
                      <a:ln w="9525">
                        <a:noFill/>
                        <a:miter lim="800000"/>
                        <a:headEnd/>
                        <a:tailEnd/>
                      </a:ln>
                    </wps:spPr>
                    <wps:txbx>
                      <w:txbxContent>
                        <w:p w14:paraId="5ADFC304" w14:textId="77777777" w:rsidR="00F77CE0" w:rsidRPr="00821B7F" w:rsidRDefault="00F77CE0" w:rsidP="00700367">
                          <w:pPr>
                            <w:spacing w:after="0"/>
                            <w:jc w:val="center"/>
                            <w:rPr>
                              <w:rFonts w:cstheme="minorHAnsi"/>
                              <w:b/>
                              <w:bCs/>
                              <w:sz w:val="18"/>
                              <w:szCs w:val="18"/>
                              <w:lang w:val="en-ZA"/>
                            </w:rPr>
                          </w:pPr>
                          <w:r>
                            <w:rPr>
                              <w:rFonts w:cstheme="minorHAnsi"/>
                              <w:b/>
                              <w:bCs/>
                              <w:sz w:val="18"/>
                              <w:szCs w:val="18"/>
                              <w:lang w:val="en-ZA"/>
                            </w:rPr>
                            <w:t>Chapter</w:t>
                          </w:r>
                          <w:r w:rsidRPr="00821B7F">
                            <w:rPr>
                              <w:rFonts w:cstheme="minorHAnsi"/>
                              <w:b/>
                              <w:bCs/>
                              <w:sz w:val="18"/>
                              <w:szCs w:val="18"/>
                              <w:lang w:val="en-ZA"/>
                            </w:rPr>
                            <w:t xml:space="preserve"> </w:t>
                          </w:r>
                          <w:r>
                            <w:rPr>
                              <w:rFonts w:cstheme="minorHAnsi"/>
                              <w:b/>
                              <w:bCs/>
                              <w:sz w:val="18"/>
                              <w:szCs w:val="18"/>
                              <w:lang w:val="en-ZA"/>
                            </w:rPr>
                            <w:t>5</w:t>
                          </w:r>
                          <w:r w:rsidRPr="00821B7F">
                            <w:rPr>
                              <w:rFonts w:cstheme="minorHAnsi"/>
                              <w:b/>
                              <w:bCs/>
                              <w:sz w:val="18"/>
                              <w:szCs w:val="18"/>
                              <w:lang w:val="en-ZA"/>
                            </w:rPr>
                            <w:t>:</w:t>
                          </w:r>
                        </w:p>
                        <w:p w14:paraId="55495A53" w14:textId="77777777" w:rsidR="00F77CE0" w:rsidRPr="00821B7F" w:rsidRDefault="00F77CE0" w:rsidP="00700367">
                          <w:pPr>
                            <w:spacing w:after="0"/>
                            <w:jc w:val="center"/>
                            <w:rPr>
                              <w:rFonts w:cstheme="minorHAnsi"/>
                              <w:color w:val="A6A6A6" w:themeColor="background1" w:themeShade="A6"/>
                              <w:sz w:val="18"/>
                              <w:szCs w:val="18"/>
                              <w:lang w:val="en-ZA"/>
                            </w:rPr>
                          </w:pPr>
                          <w:r>
                            <w:rPr>
                              <w:rFonts w:cstheme="minorHAnsi"/>
                              <w:sz w:val="18"/>
                              <w:szCs w:val="18"/>
                              <w:lang w:val="en-ZA"/>
                            </w:rPr>
                            <w:t xml:space="preserve">Data curation for machine learning </w:t>
                          </w:r>
                          <w:r w:rsidRPr="00CD56FE">
                            <w:rPr>
                              <w:rFonts w:cstheme="minorHAnsi"/>
                              <w:sz w:val="18"/>
                              <w:szCs w:val="18"/>
                              <w:lang w:val="en-US"/>
                            </w:rPr>
                            <w:t>(ML)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0AC55C" id="_x0000_t202" coordsize="21600,21600" o:spt="202" path="m,l,21600r21600,l21600,xe">
              <v:stroke joinstyle="miter"/>
              <v:path gradientshapeok="t" o:connecttype="rect"/>
            </v:shapetype>
            <v:shape id="Text Box 217" o:spid="_x0000_s1026" type="#_x0000_t202" style="position:absolute;left:0;text-align:left;margin-left:483.75pt;margin-top:49.6pt;width:36.65pt;height:387.15pt;z-index:-2516582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" fillcolor="#c00000" stroked="f">
              <v:textbox style="layout-flow:vertical;mso-layout-flow-alt:bottom-to-top">
                <w:txbxContent>
                  <w:p w14:paraId="5ADFC304" w14:textId="77777777" w:rsidR="00F77CE0" w:rsidRPr="00821B7F" w:rsidRDefault="00F77CE0" w:rsidP="00700367">
                    <w:pPr>
                      <w:spacing w:after="0"/>
                      <w:jc w:val="center"/>
                      <w:rPr>
                        <w:rFonts w:cstheme="minorHAnsi"/>
                        <w:b/>
                        <w:bCs/>
                        <w:sz w:val="18"/>
                        <w:szCs w:val="18"/>
                        <w:lang w:val="en-ZA"/>
                      </w:rPr>
                    </w:pPr>
                    <w:r>
                      <w:rPr>
                        <w:rFonts w:cstheme="minorHAnsi"/>
                        <w:b/>
                        <w:bCs/>
                        <w:sz w:val="18"/>
                        <w:szCs w:val="18"/>
                        <w:lang w:val="en-ZA"/>
                      </w:rPr>
                      <w:t>Chapter</w:t>
                    </w:r>
                    <w:r w:rsidRPr="00821B7F">
                      <w:rPr>
                        <w:rFonts w:cstheme="minorHAnsi"/>
                        <w:b/>
                        <w:bCs/>
                        <w:sz w:val="18"/>
                        <w:szCs w:val="18"/>
                        <w:lang w:val="en-ZA"/>
                      </w:rPr>
                      <w:t xml:space="preserve"> </w:t>
                    </w:r>
                    <w:r>
                      <w:rPr>
                        <w:rFonts w:cstheme="minorHAnsi"/>
                        <w:b/>
                        <w:bCs/>
                        <w:sz w:val="18"/>
                        <w:szCs w:val="18"/>
                        <w:lang w:val="en-ZA"/>
                      </w:rPr>
                      <w:t>5</w:t>
                    </w:r>
                    <w:r w:rsidRPr="00821B7F">
                      <w:rPr>
                        <w:rFonts w:cstheme="minorHAnsi"/>
                        <w:b/>
                        <w:bCs/>
                        <w:sz w:val="18"/>
                        <w:szCs w:val="18"/>
                        <w:lang w:val="en-ZA"/>
                      </w:rPr>
                      <w:t>:</w:t>
                    </w:r>
                  </w:p>
                  <w:p w14:paraId="55495A53" w14:textId="77777777" w:rsidR="00F77CE0" w:rsidRPr="00821B7F" w:rsidRDefault="00F77CE0" w:rsidP="00700367">
                    <w:pPr>
                      <w:spacing w:after="0"/>
                      <w:jc w:val="center"/>
                      <w:rPr>
                        <w:rFonts w:cstheme="minorHAnsi"/>
                        <w:color w:val="A6A6A6" w:themeColor="background1" w:themeShade="A6"/>
                        <w:sz w:val="18"/>
                        <w:szCs w:val="18"/>
                        <w:lang w:val="en-ZA"/>
                      </w:rPr>
                    </w:pPr>
                    <w:r>
                      <w:rPr>
                        <w:rFonts w:cstheme="minorHAnsi"/>
                        <w:sz w:val="18"/>
                        <w:szCs w:val="18"/>
                        <w:lang w:val="en-ZA"/>
                      </w:rPr>
                      <w:t xml:space="preserve">Data curation for machine learning </w:t>
                    </w:r>
                    <w:r w:rsidRPr="00CD56FE">
                      <w:rPr>
                        <w:rFonts w:cstheme="minorHAnsi"/>
                        <w:sz w:val="18"/>
                        <w:szCs w:val="18"/>
                        <w:lang w:val="en-US"/>
                      </w:rPr>
                      <w:t>(ML)</w:t>
                    </w:r>
                  </w:p>
                </w:txbxContent>
              </v:textbox>
              <w10:wrap type="square"/>
            </v:shape>
          </w:pict>
        </mc:Fallback>
      </mc:AlternateContent>
    </w:r>
    <w:r>
      <w:rPr>
        <w:rFonts w:cstheme="minorHAnsi"/>
        <w:sz w:val="20"/>
        <w:szCs w:val="20"/>
        <w:lang w:val="en-US"/>
      </w:rPr>
      <w:t>Reader</w:t>
    </w:r>
  </w:p>
</w:hdr>
</file>

<file path=word/intelligence2.xml><?xml version="1.0" encoding="utf-8"?>
<int2:intelligence xmlns:int2="http://schemas.microsoft.com/office/intelligence/2020/intelligence" xmlns:oel="http://schemas.microsoft.com/office/2019/extlst">
  <int2:observations>
    <int2:textHash int2:hashCode="VF9YAMNLDYU0a1" int2:id="0sSAqhZO">
      <int2:state int2:value="Rejected" int2:type="LegacyProofing"/>
    </int2:textHash>
    <int2:textHash int2:hashCode="3wVcZpQj/aEI7R" int2:id="8LhJMkrV">
      <int2:state int2:value="Rejected" int2:type="LegacyProofing"/>
    </int2:textHash>
    <int2:textHash int2:hashCode="lEKU9ASarEGrun" int2:id="AaQvTT5Y">
      <int2:state int2:value="Rejected" int2:type="LegacyProofing"/>
    </int2:textHash>
    <int2:textHash int2:hashCode="yzKRRqDdDVZrBi" int2:id="hVpXuoJm">
      <int2:state int2:value="Rejected" int2:type="LegacyProofing"/>
    </int2:textHash>
    <int2:textHash int2:hashCode="FDabRlMEHkUvmK" int2:id="yXW1NMN8">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65F91"/>
    <w:multiLevelType w:val="multilevel"/>
    <w:tmpl w:val="0407001F"/>
    <w:styleLink w:val="GFANumberedList"/>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5615CE"/>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687E37"/>
    <w:multiLevelType w:val="hybridMultilevel"/>
    <w:tmpl w:val="A64C2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D2C"/>
    <w:multiLevelType w:val="hybridMultilevel"/>
    <w:tmpl w:val="981CF9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DA4C18"/>
    <w:multiLevelType w:val="multilevel"/>
    <w:tmpl w:val="FBA8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27414"/>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5E747A"/>
    <w:multiLevelType w:val="hybridMultilevel"/>
    <w:tmpl w:val="73D424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98A3E91"/>
    <w:multiLevelType w:val="hybridMultilevel"/>
    <w:tmpl w:val="E9EC9A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3D155C"/>
    <w:multiLevelType w:val="multilevel"/>
    <w:tmpl w:val="B0F65C40"/>
    <w:styleLink w:val="GFABulletedList"/>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33AE5919"/>
    <w:multiLevelType w:val="hybridMultilevel"/>
    <w:tmpl w:val="CE80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23D84"/>
    <w:multiLevelType w:val="multilevel"/>
    <w:tmpl w:val="716EE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8B2FAA"/>
    <w:multiLevelType w:val="hybridMultilevel"/>
    <w:tmpl w:val="7BD2C1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ED53AE0"/>
    <w:multiLevelType w:val="hybridMultilevel"/>
    <w:tmpl w:val="C0AC2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B51FE"/>
    <w:multiLevelType w:val="hybridMultilevel"/>
    <w:tmpl w:val="9DAEC5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F600E3D"/>
    <w:multiLevelType w:val="multilevel"/>
    <w:tmpl w:val="99D06076"/>
    <w:lvl w:ilvl="0">
      <w:start w:val="1"/>
      <w:numFmt w:val="decimal"/>
      <w:lvlText w:val="%1."/>
      <w:lvlJc w:val="left"/>
      <w:pPr>
        <w:tabs>
          <w:tab w:val="num" w:pos="720"/>
        </w:tabs>
        <w:ind w:left="720" w:hanging="360"/>
      </w:pPr>
    </w:lvl>
    <w:lvl w:ilvl="1">
      <w:start w:val="11"/>
      <w:numFmt w:val="bullet"/>
      <w:lvlText w:val="·"/>
      <w:lvlJc w:val="left"/>
      <w:pPr>
        <w:ind w:left="1440" w:hanging="360"/>
      </w:pPr>
      <w:rPr>
        <w:rFonts w:ascii="Arial" w:eastAsiaTheme="minorEastAsia"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C44617"/>
    <w:multiLevelType w:val="multilevel"/>
    <w:tmpl w:val="FFE6E320"/>
    <w:styleLink w:val="111111"/>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440"/>
        </w:tabs>
        <w:ind w:left="1134" w:hanging="113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6C83CFF"/>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C35A53"/>
    <w:multiLevelType w:val="hybridMultilevel"/>
    <w:tmpl w:val="DB3879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ACB0794"/>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F01F5C"/>
    <w:multiLevelType w:val="hybridMultilevel"/>
    <w:tmpl w:val="8962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1F5E94"/>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244F5B"/>
    <w:multiLevelType w:val="hybridMultilevel"/>
    <w:tmpl w:val="28BC413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4727340"/>
    <w:multiLevelType w:val="hybridMultilevel"/>
    <w:tmpl w:val="4ACAA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E01B71"/>
    <w:multiLevelType w:val="multilevel"/>
    <w:tmpl w:val="00AC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8F2FE8"/>
    <w:multiLevelType w:val="hybridMultilevel"/>
    <w:tmpl w:val="204A3A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2B17A23"/>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9E33D9"/>
    <w:multiLevelType w:val="hybridMultilevel"/>
    <w:tmpl w:val="A51A4A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C7D5378"/>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7837AE"/>
    <w:multiLevelType w:val="multilevel"/>
    <w:tmpl w:val="94DE77A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DB2A12"/>
    <w:multiLevelType w:val="multilevel"/>
    <w:tmpl w:val="50623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9A54CB"/>
    <w:multiLevelType w:val="hybridMultilevel"/>
    <w:tmpl w:val="659A1B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36962770">
    <w:abstractNumId w:val="15"/>
  </w:num>
  <w:num w:numId="2" w16cid:durableId="1830099072">
    <w:abstractNumId w:val="8"/>
  </w:num>
  <w:num w:numId="3" w16cid:durableId="187765345">
    <w:abstractNumId w:val="0"/>
  </w:num>
  <w:num w:numId="4" w16cid:durableId="1041979589">
    <w:abstractNumId w:val="2"/>
  </w:num>
  <w:num w:numId="5" w16cid:durableId="1347556411">
    <w:abstractNumId w:val="22"/>
  </w:num>
  <w:num w:numId="6" w16cid:durableId="46612638">
    <w:abstractNumId w:val="6"/>
  </w:num>
  <w:num w:numId="7" w16cid:durableId="611789845">
    <w:abstractNumId w:val="30"/>
  </w:num>
  <w:num w:numId="8" w16cid:durableId="1708942422">
    <w:abstractNumId w:val="17"/>
  </w:num>
  <w:num w:numId="9" w16cid:durableId="255796548">
    <w:abstractNumId w:val="11"/>
  </w:num>
  <w:num w:numId="10" w16cid:durableId="1223562782">
    <w:abstractNumId w:val="13"/>
  </w:num>
  <w:num w:numId="11" w16cid:durableId="573587610">
    <w:abstractNumId w:val="24"/>
  </w:num>
  <w:num w:numId="12" w16cid:durableId="1406031584">
    <w:abstractNumId w:val="26"/>
  </w:num>
  <w:num w:numId="13" w16cid:durableId="663818069">
    <w:abstractNumId w:val="12"/>
  </w:num>
  <w:num w:numId="14" w16cid:durableId="539975556">
    <w:abstractNumId w:val="3"/>
  </w:num>
  <w:num w:numId="15" w16cid:durableId="535898205">
    <w:abstractNumId w:val="21"/>
  </w:num>
  <w:num w:numId="16" w16cid:durableId="563375336">
    <w:abstractNumId w:val="14"/>
  </w:num>
  <w:num w:numId="17" w16cid:durableId="1631551454">
    <w:abstractNumId w:val="23"/>
  </w:num>
  <w:num w:numId="18" w16cid:durableId="2068795540">
    <w:abstractNumId w:val="25"/>
  </w:num>
  <w:num w:numId="19" w16cid:durableId="2125613573">
    <w:abstractNumId w:val="1"/>
  </w:num>
  <w:num w:numId="20" w16cid:durableId="1776055128">
    <w:abstractNumId w:val="27"/>
  </w:num>
  <w:num w:numId="21" w16cid:durableId="899250425">
    <w:abstractNumId w:val="28"/>
  </w:num>
  <w:num w:numId="22" w16cid:durableId="1260872746">
    <w:abstractNumId w:val="5"/>
  </w:num>
  <w:num w:numId="23" w16cid:durableId="2111267443">
    <w:abstractNumId w:val="16"/>
  </w:num>
  <w:num w:numId="24" w16cid:durableId="1009915356">
    <w:abstractNumId w:val="20"/>
  </w:num>
  <w:num w:numId="25" w16cid:durableId="1059089619">
    <w:abstractNumId w:val="18"/>
  </w:num>
  <w:num w:numId="26" w16cid:durableId="2135828705">
    <w:abstractNumId w:val="9"/>
  </w:num>
  <w:num w:numId="27" w16cid:durableId="1771924310">
    <w:abstractNumId w:val="7"/>
  </w:num>
  <w:num w:numId="28" w16cid:durableId="39282353">
    <w:abstractNumId w:val="19"/>
  </w:num>
  <w:num w:numId="29" w16cid:durableId="1726489212">
    <w:abstractNumId w:val="29"/>
  </w:num>
  <w:num w:numId="30" w16cid:durableId="571158488">
    <w:abstractNumId w:val="4"/>
  </w:num>
  <w:num w:numId="31" w16cid:durableId="468934384">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intFractionalCharacterWidth/>
  <w:activeWritingStyle w:appName="MSWord" w:lang="es-HN" w:vendorID="64" w:dllVersion="0" w:nlCheck="1" w:checkStyle="0"/>
  <w:activeWritingStyle w:appName="MSWord" w:lang="en-GB" w:vendorID="64" w:dllVersion="0" w:nlCheck="1" w:checkStyle="0"/>
  <w:activeWritingStyle w:appName="MSWord" w:lang="en-AU" w:vendorID="64" w:dllVersion="0" w:nlCheck="1" w:checkStyle="0"/>
  <w:activeWritingStyle w:appName="MSWord" w:lang="fr-FR"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LockTheme/>
  <w:styleLockQFSet/>
  <w:defaultTabStop w:val="284"/>
  <w:autoHyphenation/>
  <w:hyphenationZone w:val="425"/>
  <w:doNotHyphenateCaps/>
  <w:drawingGridHorizontalSpacing w:val="105"/>
  <w:drawingGridVerticalSpacing w:val="120"/>
  <w:displayHorizontalDrawingGridEvery w:val="2"/>
  <w:displayVerticalDrawingGridEvery w:val="0"/>
  <w:doNotShadeFormData/>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8DC"/>
    <w:rsid w:val="0000017E"/>
    <w:rsid w:val="000013C8"/>
    <w:rsid w:val="00003726"/>
    <w:rsid w:val="0000415A"/>
    <w:rsid w:val="000055F2"/>
    <w:rsid w:val="00007C42"/>
    <w:rsid w:val="0001052A"/>
    <w:rsid w:val="00013590"/>
    <w:rsid w:val="000162FF"/>
    <w:rsid w:val="00016E7A"/>
    <w:rsid w:val="00021DE9"/>
    <w:rsid w:val="000238E0"/>
    <w:rsid w:val="00025BFF"/>
    <w:rsid w:val="00025FDE"/>
    <w:rsid w:val="00026645"/>
    <w:rsid w:val="000270F5"/>
    <w:rsid w:val="000275DF"/>
    <w:rsid w:val="00027AC1"/>
    <w:rsid w:val="00030D6A"/>
    <w:rsid w:val="000319D4"/>
    <w:rsid w:val="00032153"/>
    <w:rsid w:val="00033BE2"/>
    <w:rsid w:val="00035FC1"/>
    <w:rsid w:val="000421C4"/>
    <w:rsid w:val="0004245D"/>
    <w:rsid w:val="00044483"/>
    <w:rsid w:val="000463B6"/>
    <w:rsid w:val="00046CAE"/>
    <w:rsid w:val="00051AB1"/>
    <w:rsid w:val="000530BC"/>
    <w:rsid w:val="00053971"/>
    <w:rsid w:val="00054987"/>
    <w:rsid w:val="00054A21"/>
    <w:rsid w:val="000562F7"/>
    <w:rsid w:val="000601E2"/>
    <w:rsid w:val="00060729"/>
    <w:rsid w:val="000635A9"/>
    <w:rsid w:val="00063A5F"/>
    <w:rsid w:val="00064F0B"/>
    <w:rsid w:val="00065039"/>
    <w:rsid w:val="00065BCC"/>
    <w:rsid w:val="0006614C"/>
    <w:rsid w:val="000662CD"/>
    <w:rsid w:val="000663FC"/>
    <w:rsid w:val="00066957"/>
    <w:rsid w:val="000701CC"/>
    <w:rsid w:val="00070843"/>
    <w:rsid w:val="00070E36"/>
    <w:rsid w:val="0007141C"/>
    <w:rsid w:val="00072159"/>
    <w:rsid w:val="000724DE"/>
    <w:rsid w:val="000735CF"/>
    <w:rsid w:val="00073A33"/>
    <w:rsid w:val="000745C4"/>
    <w:rsid w:val="00075570"/>
    <w:rsid w:val="00076F39"/>
    <w:rsid w:val="0008130F"/>
    <w:rsid w:val="00082834"/>
    <w:rsid w:val="00082BAD"/>
    <w:rsid w:val="00082D9F"/>
    <w:rsid w:val="000851D1"/>
    <w:rsid w:val="00087A46"/>
    <w:rsid w:val="000900D2"/>
    <w:rsid w:val="00090186"/>
    <w:rsid w:val="000906C8"/>
    <w:rsid w:val="00090BC4"/>
    <w:rsid w:val="00090F20"/>
    <w:rsid w:val="00091470"/>
    <w:rsid w:val="000926A1"/>
    <w:rsid w:val="00094F01"/>
    <w:rsid w:val="000961B9"/>
    <w:rsid w:val="000970F1"/>
    <w:rsid w:val="00097C14"/>
    <w:rsid w:val="000A284D"/>
    <w:rsid w:val="000A2B1E"/>
    <w:rsid w:val="000A321B"/>
    <w:rsid w:val="000A4885"/>
    <w:rsid w:val="000A55AC"/>
    <w:rsid w:val="000A58A5"/>
    <w:rsid w:val="000B082F"/>
    <w:rsid w:val="000B355E"/>
    <w:rsid w:val="000B3FDD"/>
    <w:rsid w:val="000B4D91"/>
    <w:rsid w:val="000B58B5"/>
    <w:rsid w:val="000B6A40"/>
    <w:rsid w:val="000B6F1D"/>
    <w:rsid w:val="000B7541"/>
    <w:rsid w:val="000C02C8"/>
    <w:rsid w:val="000C08B2"/>
    <w:rsid w:val="000C09B4"/>
    <w:rsid w:val="000C1E0F"/>
    <w:rsid w:val="000C1E88"/>
    <w:rsid w:val="000C225A"/>
    <w:rsid w:val="000C2870"/>
    <w:rsid w:val="000C44CF"/>
    <w:rsid w:val="000C5A72"/>
    <w:rsid w:val="000C69D5"/>
    <w:rsid w:val="000C6D4D"/>
    <w:rsid w:val="000C780C"/>
    <w:rsid w:val="000D043B"/>
    <w:rsid w:val="000D17A3"/>
    <w:rsid w:val="000D3A61"/>
    <w:rsid w:val="000D3D03"/>
    <w:rsid w:val="000E1678"/>
    <w:rsid w:val="000E1810"/>
    <w:rsid w:val="000E1C67"/>
    <w:rsid w:val="000E21DB"/>
    <w:rsid w:val="000E2672"/>
    <w:rsid w:val="000E2737"/>
    <w:rsid w:val="000E3D3F"/>
    <w:rsid w:val="000E3EDB"/>
    <w:rsid w:val="000E5269"/>
    <w:rsid w:val="000E6629"/>
    <w:rsid w:val="000E6D9C"/>
    <w:rsid w:val="000E7480"/>
    <w:rsid w:val="000F02B8"/>
    <w:rsid w:val="000F11EE"/>
    <w:rsid w:val="000F265B"/>
    <w:rsid w:val="000F2876"/>
    <w:rsid w:val="000F2928"/>
    <w:rsid w:val="000F2A4F"/>
    <w:rsid w:val="000F2FA3"/>
    <w:rsid w:val="000F3266"/>
    <w:rsid w:val="000F33F5"/>
    <w:rsid w:val="000F43A4"/>
    <w:rsid w:val="000F517D"/>
    <w:rsid w:val="000F54F8"/>
    <w:rsid w:val="000F6366"/>
    <w:rsid w:val="000F6754"/>
    <w:rsid w:val="000F6B67"/>
    <w:rsid w:val="000F7122"/>
    <w:rsid w:val="000F7667"/>
    <w:rsid w:val="000F7D5D"/>
    <w:rsid w:val="0010090D"/>
    <w:rsid w:val="00101CB9"/>
    <w:rsid w:val="001026FB"/>
    <w:rsid w:val="001028F6"/>
    <w:rsid w:val="00102F0D"/>
    <w:rsid w:val="00103C2D"/>
    <w:rsid w:val="0010404A"/>
    <w:rsid w:val="00104401"/>
    <w:rsid w:val="001048A3"/>
    <w:rsid w:val="00112CA0"/>
    <w:rsid w:val="00114D69"/>
    <w:rsid w:val="001156D1"/>
    <w:rsid w:val="00115A1E"/>
    <w:rsid w:val="00116C0D"/>
    <w:rsid w:val="00116EDB"/>
    <w:rsid w:val="0012164A"/>
    <w:rsid w:val="00125E29"/>
    <w:rsid w:val="00130001"/>
    <w:rsid w:val="0013182A"/>
    <w:rsid w:val="001326C0"/>
    <w:rsid w:val="00132B14"/>
    <w:rsid w:val="001333FC"/>
    <w:rsid w:val="00133C9B"/>
    <w:rsid w:val="00134203"/>
    <w:rsid w:val="00136106"/>
    <w:rsid w:val="00137C67"/>
    <w:rsid w:val="00137D66"/>
    <w:rsid w:val="0014026B"/>
    <w:rsid w:val="00141BB2"/>
    <w:rsid w:val="0014210A"/>
    <w:rsid w:val="00142900"/>
    <w:rsid w:val="0014412B"/>
    <w:rsid w:val="00144696"/>
    <w:rsid w:val="001457E5"/>
    <w:rsid w:val="001465C2"/>
    <w:rsid w:val="001471EE"/>
    <w:rsid w:val="0015026E"/>
    <w:rsid w:val="00150DF2"/>
    <w:rsid w:val="00151F48"/>
    <w:rsid w:val="001537BA"/>
    <w:rsid w:val="00153820"/>
    <w:rsid w:val="0015383D"/>
    <w:rsid w:val="00154117"/>
    <w:rsid w:val="00154B2C"/>
    <w:rsid w:val="00154FC5"/>
    <w:rsid w:val="001627E0"/>
    <w:rsid w:val="00162FD7"/>
    <w:rsid w:val="00163A98"/>
    <w:rsid w:val="00163D8E"/>
    <w:rsid w:val="0016526B"/>
    <w:rsid w:val="00165644"/>
    <w:rsid w:val="00165AE7"/>
    <w:rsid w:val="001678F0"/>
    <w:rsid w:val="00171580"/>
    <w:rsid w:val="0017231E"/>
    <w:rsid w:val="00172E1A"/>
    <w:rsid w:val="001738CB"/>
    <w:rsid w:val="00173CE6"/>
    <w:rsid w:val="001749BF"/>
    <w:rsid w:val="00174DE0"/>
    <w:rsid w:val="00175E6D"/>
    <w:rsid w:val="00180B22"/>
    <w:rsid w:val="00180DEC"/>
    <w:rsid w:val="00182B04"/>
    <w:rsid w:val="00182C89"/>
    <w:rsid w:val="001845A5"/>
    <w:rsid w:val="00184B09"/>
    <w:rsid w:val="00184E6F"/>
    <w:rsid w:val="00185AFA"/>
    <w:rsid w:val="00186326"/>
    <w:rsid w:val="001865B9"/>
    <w:rsid w:val="001869EC"/>
    <w:rsid w:val="00186BEE"/>
    <w:rsid w:val="00187B0C"/>
    <w:rsid w:val="00190345"/>
    <w:rsid w:val="00190916"/>
    <w:rsid w:val="00193093"/>
    <w:rsid w:val="00194614"/>
    <w:rsid w:val="00194864"/>
    <w:rsid w:val="00195896"/>
    <w:rsid w:val="001970FF"/>
    <w:rsid w:val="001A1A70"/>
    <w:rsid w:val="001A1FBC"/>
    <w:rsid w:val="001A2532"/>
    <w:rsid w:val="001A2538"/>
    <w:rsid w:val="001A2B24"/>
    <w:rsid w:val="001A3745"/>
    <w:rsid w:val="001A4268"/>
    <w:rsid w:val="001A4AFB"/>
    <w:rsid w:val="001A4C05"/>
    <w:rsid w:val="001A51F2"/>
    <w:rsid w:val="001A5CA2"/>
    <w:rsid w:val="001B0F15"/>
    <w:rsid w:val="001B1CC4"/>
    <w:rsid w:val="001B203E"/>
    <w:rsid w:val="001B31A3"/>
    <w:rsid w:val="001B41BA"/>
    <w:rsid w:val="001B461C"/>
    <w:rsid w:val="001B4F22"/>
    <w:rsid w:val="001B51B1"/>
    <w:rsid w:val="001B63D0"/>
    <w:rsid w:val="001B6C0C"/>
    <w:rsid w:val="001B79AE"/>
    <w:rsid w:val="001B7E63"/>
    <w:rsid w:val="001C015D"/>
    <w:rsid w:val="001C09B8"/>
    <w:rsid w:val="001C2234"/>
    <w:rsid w:val="001C240F"/>
    <w:rsid w:val="001C40BB"/>
    <w:rsid w:val="001C58FC"/>
    <w:rsid w:val="001C59E7"/>
    <w:rsid w:val="001C5A52"/>
    <w:rsid w:val="001C5FC6"/>
    <w:rsid w:val="001C6345"/>
    <w:rsid w:val="001C73F0"/>
    <w:rsid w:val="001C750B"/>
    <w:rsid w:val="001C7CC2"/>
    <w:rsid w:val="001D0433"/>
    <w:rsid w:val="001D0504"/>
    <w:rsid w:val="001D115C"/>
    <w:rsid w:val="001D145E"/>
    <w:rsid w:val="001D16FA"/>
    <w:rsid w:val="001D3886"/>
    <w:rsid w:val="001D4662"/>
    <w:rsid w:val="001D7116"/>
    <w:rsid w:val="001D7238"/>
    <w:rsid w:val="001D756B"/>
    <w:rsid w:val="001D7B83"/>
    <w:rsid w:val="001E0171"/>
    <w:rsid w:val="001E1DA7"/>
    <w:rsid w:val="001E321E"/>
    <w:rsid w:val="001E6B89"/>
    <w:rsid w:val="001E6CF7"/>
    <w:rsid w:val="001F0896"/>
    <w:rsid w:val="001F1689"/>
    <w:rsid w:val="001F209B"/>
    <w:rsid w:val="001F2C52"/>
    <w:rsid w:val="001F34EE"/>
    <w:rsid w:val="001F3731"/>
    <w:rsid w:val="001F3ACD"/>
    <w:rsid w:val="001F3BC5"/>
    <w:rsid w:val="001F6202"/>
    <w:rsid w:val="001F6AC8"/>
    <w:rsid w:val="001F7E56"/>
    <w:rsid w:val="0020107C"/>
    <w:rsid w:val="00201D71"/>
    <w:rsid w:val="0020219B"/>
    <w:rsid w:val="00203050"/>
    <w:rsid w:val="00203AAF"/>
    <w:rsid w:val="00203C99"/>
    <w:rsid w:val="002043BA"/>
    <w:rsid w:val="0020470B"/>
    <w:rsid w:val="00206903"/>
    <w:rsid w:val="002078DC"/>
    <w:rsid w:val="00210228"/>
    <w:rsid w:val="002106E0"/>
    <w:rsid w:val="002117FE"/>
    <w:rsid w:val="00213CCE"/>
    <w:rsid w:val="00215347"/>
    <w:rsid w:val="00216A4B"/>
    <w:rsid w:val="00216CE2"/>
    <w:rsid w:val="00216D13"/>
    <w:rsid w:val="0022069F"/>
    <w:rsid w:val="0022206E"/>
    <w:rsid w:val="00222602"/>
    <w:rsid w:val="00222CD2"/>
    <w:rsid w:val="00223F85"/>
    <w:rsid w:val="00224515"/>
    <w:rsid w:val="002245A4"/>
    <w:rsid w:val="00225213"/>
    <w:rsid w:val="0022582F"/>
    <w:rsid w:val="0022613A"/>
    <w:rsid w:val="002265D1"/>
    <w:rsid w:val="00227E83"/>
    <w:rsid w:val="00227F1C"/>
    <w:rsid w:val="00230666"/>
    <w:rsid w:val="00230680"/>
    <w:rsid w:val="00231626"/>
    <w:rsid w:val="002321CA"/>
    <w:rsid w:val="00232CA3"/>
    <w:rsid w:val="00233209"/>
    <w:rsid w:val="00235DF2"/>
    <w:rsid w:val="00236A62"/>
    <w:rsid w:val="00237431"/>
    <w:rsid w:val="0023777A"/>
    <w:rsid w:val="0023794C"/>
    <w:rsid w:val="00240598"/>
    <w:rsid w:val="00240EEB"/>
    <w:rsid w:val="002415D7"/>
    <w:rsid w:val="00242C82"/>
    <w:rsid w:val="002441C6"/>
    <w:rsid w:val="0024612F"/>
    <w:rsid w:val="002463C8"/>
    <w:rsid w:val="00246A82"/>
    <w:rsid w:val="0024779A"/>
    <w:rsid w:val="00247B79"/>
    <w:rsid w:val="00250A5D"/>
    <w:rsid w:val="002513CF"/>
    <w:rsid w:val="002515C1"/>
    <w:rsid w:val="00252A06"/>
    <w:rsid w:val="00254007"/>
    <w:rsid w:val="002541CF"/>
    <w:rsid w:val="00257330"/>
    <w:rsid w:val="002629CB"/>
    <w:rsid w:val="00263F85"/>
    <w:rsid w:val="00264706"/>
    <w:rsid w:val="002653CD"/>
    <w:rsid w:val="002655FF"/>
    <w:rsid w:val="00265E07"/>
    <w:rsid w:val="00265FD1"/>
    <w:rsid w:val="00266C62"/>
    <w:rsid w:val="00267A42"/>
    <w:rsid w:val="00267E55"/>
    <w:rsid w:val="00270CE5"/>
    <w:rsid w:val="00270DA6"/>
    <w:rsid w:val="002759A1"/>
    <w:rsid w:val="00275A2A"/>
    <w:rsid w:val="00276316"/>
    <w:rsid w:val="00276823"/>
    <w:rsid w:val="0027691D"/>
    <w:rsid w:val="002801FD"/>
    <w:rsid w:val="002804C9"/>
    <w:rsid w:val="002805E1"/>
    <w:rsid w:val="0028093C"/>
    <w:rsid w:val="002816C8"/>
    <w:rsid w:val="00281C7D"/>
    <w:rsid w:val="00282A27"/>
    <w:rsid w:val="002832A6"/>
    <w:rsid w:val="00284276"/>
    <w:rsid w:val="002927C6"/>
    <w:rsid w:val="00292B99"/>
    <w:rsid w:val="00293C6F"/>
    <w:rsid w:val="002949BC"/>
    <w:rsid w:val="00295A31"/>
    <w:rsid w:val="00295FD8"/>
    <w:rsid w:val="0029721A"/>
    <w:rsid w:val="002A02FE"/>
    <w:rsid w:val="002A0AD8"/>
    <w:rsid w:val="002A421D"/>
    <w:rsid w:val="002A447E"/>
    <w:rsid w:val="002A545C"/>
    <w:rsid w:val="002A5762"/>
    <w:rsid w:val="002A65FF"/>
    <w:rsid w:val="002A6D24"/>
    <w:rsid w:val="002A7380"/>
    <w:rsid w:val="002B0935"/>
    <w:rsid w:val="002B16C0"/>
    <w:rsid w:val="002B2144"/>
    <w:rsid w:val="002B2D60"/>
    <w:rsid w:val="002B3796"/>
    <w:rsid w:val="002B3D7D"/>
    <w:rsid w:val="002B3FE1"/>
    <w:rsid w:val="002B51AB"/>
    <w:rsid w:val="002B5ABF"/>
    <w:rsid w:val="002B66E7"/>
    <w:rsid w:val="002B6F38"/>
    <w:rsid w:val="002B7317"/>
    <w:rsid w:val="002B76C9"/>
    <w:rsid w:val="002C15D8"/>
    <w:rsid w:val="002C1FC8"/>
    <w:rsid w:val="002C27EE"/>
    <w:rsid w:val="002C2A37"/>
    <w:rsid w:val="002C39A5"/>
    <w:rsid w:val="002C5A0D"/>
    <w:rsid w:val="002C62EF"/>
    <w:rsid w:val="002C7F4E"/>
    <w:rsid w:val="002D187B"/>
    <w:rsid w:val="002D1B03"/>
    <w:rsid w:val="002D28EC"/>
    <w:rsid w:val="002D380C"/>
    <w:rsid w:val="002D5223"/>
    <w:rsid w:val="002D5956"/>
    <w:rsid w:val="002D600D"/>
    <w:rsid w:val="002D65E8"/>
    <w:rsid w:val="002D6F44"/>
    <w:rsid w:val="002E0D9F"/>
    <w:rsid w:val="002E12BB"/>
    <w:rsid w:val="002E2085"/>
    <w:rsid w:val="002E2128"/>
    <w:rsid w:val="002E2983"/>
    <w:rsid w:val="002E32FF"/>
    <w:rsid w:val="002E43CE"/>
    <w:rsid w:val="002E45A5"/>
    <w:rsid w:val="002E5224"/>
    <w:rsid w:val="002E5BF8"/>
    <w:rsid w:val="002E635E"/>
    <w:rsid w:val="002E6A20"/>
    <w:rsid w:val="002E7C7F"/>
    <w:rsid w:val="002F29D3"/>
    <w:rsid w:val="002F4211"/>
    <w:rsid w:val="002F4254"/>
    <w:rsid w:val="002F4D17"/>
    <w:rsid w:val="002F6230"/>
    <w:rsid w:val="002F6EBD"/>
    <w:rsid w:val="0030000B"/>
    <w:rsid w:val="00301229"/>
    <w:rsid w:val="003017D5"/>
    <w:rsid w:val="00302751"/>
    <w:rsid w:val="003028CA"/>
    <w:rsid w:val="00302CD5"/>
    <w:rsid w:val="0030683A"/>
    <w:rsid w:val="0030723B"/>
    <w:rsid w:val="00310E62"/>
    <w:rsid w:val="00311123"/>
    <w:rsid w:val="00311E2D"/>
    <w:rsid w:val="00312D5A"/>
    <w:rsid w:val="00313345"/>
    <w:rsid w:val="00313CAB"/>
    <w:rsid w:val="0031549B"/>
    <w:rsid w:val="00315537"/>
    <w:rsid w:val="003167C5"/>
    <w:rsid w:val="003175C4"/>
    <w:rsid w:val="00317BFC"/>
    <w:rsid w:val="003205CA"/>
    <w:rsid w:val="00321A92"/>
    <w:rsid w:val="00322380"/>
    <w:rsid w:val="0032245C"/>
    <w:rsid w:val="0032298D"/>
    <w:rsid w:val="00324B79"/>
    <w:rsid w:val="0032501A"/>
    <w:rsid w:val="00326B98"/>
    <w:rsid w:val="003310BD"/>
    <w:rsid w:val="0033235F"/>
    <w:rsid w:val="00333428"/>
    <w:rsid w:val="00333B66"/>
    <w:rsid w:val="0033422D"/>
    <w:rsid w:val="00334EA6"/>
    <w:rsid w:val="00335535"/>
    <w:rsid w:val="00336B33"/>
    <w:rsid w:val="00337FD7"/>
    <w:rsid w:val="003401F5"/>
    <w:rsid w:val="003442CF"/>
    <w:rsid w:val="003443BC"/>
    <w:rsid w:val="00344C33"/>
    <w:rsid w:val="003458A0"/>
    <w:rsid w:val="003458EF"/>
    <w:rsid w:val="00347B2A"/>
    <w:rsid w:val="003507BB"/>
    <w:rsid w:val="00350C8A"/>
    <w:rsid w:val="0035126D"/>
    <w:rsid w:val="0035230D"/>
    <w:rsid w:val="00352976"/>
    <w:rsid w:val="0035346C"/>
    <w:rsid w:val="00353590"/>
    <w:rsid w:val="00353B36"/>
    <w:rsid w:val="00354517"/>
    <w:rsid w:val="00355273"/>
    <w:rsid w:val="00356DA3"/>
    <w:rsid w:val="003572BA"/>
    <w:rsid w:val="0035752C"/>
    <w:rsid w:val="003603AA"/>
    <w:rsid w:val="00360C25"/>
    <w:rsid w:val="003617FE"/>
    <w:rsid w:val="0036211A"/>
    <w:rsid w:val="0036279F"/>
    <w:rsid w:val="003633FC"/>
    <w:rsid w:val="003638E1"/>
    <w:rsid w:val="00364CF9"/>
    <w:rsid w:val="00364F59"/>
    <w:rsid w:val="00365253"/>
    <w:rsid w:val="003669F7"/>
    <w:rsid w:val="00367B2B"/>
    <w:rsid w:val="0037239C"/>
    <w:rsid w:val="00372AD9"/>
    <w:rsid w:val="00373147"/>
    <w:rsid w:val="00373304"/>
    <w:rsid w:val="00373A27"/>
    <w:rsid w:val="00373AE1"/>
    <w:rsid w:val="00374295"/>
    <w:rsid w:val="00374494"/>
    <w:rsid w:val="003745F7"/>
    <w:rsid w:val="00374D93"/>
    <w:rsid w:val="00375B68"/>
    <w:rsid w:val="00375D63"/>
    <w:rsid w:val="00375F74"/>
    <w:rsid w:val="003763B4"/>
    <w:rsid w:val="00376F35"/>
    <w:rsid w:val="0037729E"/>
    <w:rsid w:val="00377E55"/>
    <w:rsid w:val="00377F60"/>
    <w:rsid w:val="003805CC"/>
    <w:rsid w:val="0038199B"/>
    <w:rsid w:val="00382115"/>
    <w:rsid w:val="00383C8F"/>
    <w:rsid w:val="00384704"/>
    <w:rsid w:val="00384A94"/>
    <w:rsid w:val="003851E8"/>
    <w:rsid w:val="00386C32"/>
    <w:rsid w:val="0039426A"/>
    <w:rsid w:val="00394339"/>
    <w:rsid w:val="00395465"/>
    <w:rsid w:val="00395F7F"/>
    <w:rsid w:val="003962CD"/>
    <w:rsid w:val="003A108B"/>
    <w:rsid w:val="003A1106"/>
    <w:rsid w:val="003A2DC0"/>
    <w:rsid w:val="003A2DE0"/>
    <w:rsid w:val="003A3CC6"/>
    <w:rsid w:val="003A4CD4"/>
    <w:rsid w:val="003A68CA"/>
    <w:rsid w:val="003B129D"/>
    <w:rsid w:val="003B34FF"/>
    <w:rsid w:val="003B3C8C"/>
    <w:rsid w:val="003B4654"/>
    <w:rsid w:val="003B6588"/>
    <w:rsid w:val="003B6D9E"/>
    <w:rsid w:val="003B7198"/>
    <w:rsid w:val="003B7327"/>
    <w:rsid w:val="003C096F"/>
    <w:rsid w:val="003C0EAE"/>
    <w:rsid w:val="003C2C27"/>
    <w:rsid w:val="003C2F8D"/>
    <w:rsid w:val="003C2F97"/>
    <w:rsid w:val="003C306B"/>
    <w:rsid w:val="003C3123"/>
    <w:rsid w:val="003C3DE7"/>
    <w:rsid w:val="003C3E84"/>
    <w:rsid w:val="003C4AFC"/>
    <w:rsid w:val="003C5B4D"/>
    <w:rsid w:val="003C6593"/>
    <w:rsid w:val="003C67F8"/>
    <w:rsid w:val="003D2984"/>
    <w:rsid w:val="003D34D6"/>
    <w:rsid w:val="003D479B"/>
    <w:rsid w:val="003D4B66"/>
    <w:rsid w:val="003D5423"/>
    <w:rsid w:val="003D54FF"/>
    <w:rsid w:val="003D6566"/>
    <w:rsid w:val="003D66EE"/>
    <w:rsid w:val="003D7DF2"/>
    <w:rsid w:val="003E07CC"/>
    <w:rsid w:val="003E196C"/>
    <w:rsid w:val="003E22FA"/>
    <w:rsid w:val="003E29F7"/>
    <w:rsid w:val="003E2DB5"/>
    <w:rsid w:val="003E3C31"/>
    <w:rsid w:val="003E451A"/>
    <w:rsid w:val="003E4D30"/>
    <w:rsid w:val="003E5707"/>
    <w:rsid w:val="003E57CB"/>
    <w:rsid w:val="003E5C14"/>
    <w:rsid w:val="003E68EB"/>
    <w:rsid w:val="003E6E91"/>
    <w:rsid w:val="003E72B7"/>
    <w:rsid w:val="003E7480"/>
    <w:rsid w:val="003E779B"/>
    <w:rsid w:val="003E7C84"/>
    <w:rsid w:val="003F0C03"/>
    <w:rsid w:val="003F0ED1"/>
    <w:rsid w:val="003F10F7"/>
    <w:rsid w:val="003F1278"/>
    <w:rsid w:val="003F2439"/>
    <w:rsid w:val="003F27D0"/>
    <w:rsid w:val="003F2E9D"/>
    <w:rsid w:val="003F4546"/>
    <w:rsid w:val="003F45BD"/>
    <w:rsid w:val="003F7328"/>
    <w:rsid w:val="00400F71"/>
    <w:rsid w:val="00401FFD"/>
    <w:rsid w:val="004035E4"/>
    <w:rsid w:val="00404196"/>
    <w:rsid w:val="00404453"/>
    <w:rsid w:val="004055C0"/>
    <w:rsid w:val="0040595C"/>
    <w:rsid w:val="004067CD"/>
    <w:rsid w:val="00410FD1"/>
    <w:rsid w:val="004111B1"/>
    <w:rsid w:val="00411230"/>
    <w:rsid w:val="00411D43"/>
    <w:rsid w:val="00411DE8"/>
    <w:rsid w:val="00412566"/>
    <w:rsid w:val="0041350A"/>
    <w:rsid w:val="00413C59"/>
    <w:rsid w:val="004162BA"/>
    <w:rsid w:val="00416FE7"/>
    <w:rsid w:val="004172E3"/>
    <w:rsid w:val="004203DB"/>
    <w:rsid w:val="00420945"/>
    <w:rsid w:val="00420E70"/>
    <w:rsid w:val="004234B6"/>
    <w:rsid w:val="0042424D"/>
    <w:rsid w:val="004269ED"/>
    <w:rsid w:val="00431C66"/>
    <w:rsid w:val="00432B47"/>
    <w:rsid w:val="00432D11"/>
    <w:rsid w:val="0043404C"/>
    <w:rsid w:val="0043455A"/>
    <w:rsid w:val="004349F9"/>
    <w:rsid w:val="004360FA"/>
    <w:rsid w:val="004377D4"/>
    <w:rsid w:val="004379E3"/>
    <w:rsid w:val="00441A8B"/>
    <w:rsid w:val="00441CEB"/>
    <w:rsid w:val="00442341"/>
    <w:rsid w:val="00446703"/>
    <w:rsid w:val="0044749E"/>
    <w:rsid w:val="00447C4F"/>
    <w:rsid w:val="00447EBC"/>
    <w:rsid w:val="00450802"/>
    <w:rsid w:val="00450F4D"/>
    <w:rsid w:val="004514BE"/>
    <w:rsid w:val="00451FFD"/>
    <w:rsid w:val="00452391"/>
    <w:rsid w:val="004525F2"/>
    <w:rsid w:val="00452962"/>
    <w:rsid w:val="00453300"/>
    <w:rsid w:val="0045381F"/>
    <w:rsid w:val="004538E7"/>
    <w:rsid w:val="0045428B"/>
    <w:rsid w:val="00454390"/>
    <w:rsid w:val="004549B3"/>
    <w:rsid w:val="00454D45"/>
    <w:rsid w:val="00454F05"/>
    <w:rsid w:val="00455B47"/>
    <w:rsid w:val="0046086F"/>
    <w:rsid w:val="00460B31"/>
    <w:rsid w:val="00461001"/>
    <w:rsid w:val="00461B79"/>
    <w:rsid w:val="004626AF"/>
    <w:rsid w:val="00462BA7"/>
    <w:rsid w:val="00462C07"/>
    <w:rsid w:val="00463F56"/>
    <w:rsid w:val="004640A5"/>
    <w:rsid w:val="004640D2"/>
    <w:rsid w:val="00464AA9"/>
    <w:rsid w:val="00464F73"/>
    <w:rsid w:val="00464FFB"/>
    <w:rsid w:val="00465316"/>
    <w:rsid w:val="00465807"/>
    <w:rsid w:val="00470A9D"/>
    <w:rsid w:val="00470CFE"/>
    <w:rsid w:val="00470D8A"/>
    <w:rsid w:val="0047185F"/>
    <w:rsid w:val="00471D54"/>
    <w:rsid w:val="00472C46"/>
    <w:rsid w:val="00472D09"/>
    <w:rsid w:val="00473FDE"/>
    <w:rsid w:val="00474348"/>
    <w:rsid w:val="004747A0"/>
    <w:rsid w:val="004750AB"/>
    <w:rsid w:val="004753C3"/>
    <w:rsid w:val="00475729"/>
    <w:rsid w:val="004758F2"/>
    <w:rsid w:val="00476467"/>
    <w:rsid w:val="00477A8C"/>
    <w:rsid w:val="00481A0C"/>
    <w:rsid w:val="00482215"/>
    <w:rsid w:val="00482E22"/>
    <w:rsid w:val="00483FB1"/>
    <w:rsid w:val="004843FA"/>
    <w:rsid w:val="00485246"/>
    <w:rsid w:val="00485BC1"/>
    <w:rsid w:val="00485CB7"/>
    <w:rsid w:val="00486EE9"/>
    <w:rsid w:val="004901D8"/>
    <w:rsid w:val="0049042D"/>
    <w:rsid w:val="004905A3"/>
    <w:rsid w:val="00490FF4"/>
    <w:rsid w:val="0049208D"/>
    <w:rsid w:val="00492D1F"/>
    <w:rsid w:val="0049414B"/>
    <w:rsid w:val="00494A0E"/>
    <w:rsid w:val="004960B1"/>
    <w:rsid w:val="004963B5"/>
    <w:rsid w:val="004963DA"/>
    <w:rsid w:val="0049686B"/>
    <w:rsid w:val="004A0A95"/>
    <w:rsid w:val="004A14C7"/>
    <w:rsid w:val="004A1938"/>
    <w:rsid w:val="004A1D62"/>
    <w:rsid w:val="004A1E42"/>
    <w:rsid w:val="004A2192"/>
    <w:rsid w:val="004A2B3B"/>
    <w:rsid w:val="004A35E4"/>
    <w:rsid w:val="004A522A"/>
    <w:rsid w:val="004A5BC5"/>
    <w:rsid w:val="004A71BB"/>
    <w:rsid w:val="004A728E"/>
    <w:rsid w:val="004B1020"/>
    <w:rsid w:val="004B1535"/>
    <w:rsid w:val="004B17E1"/>
    <w:rsid w:val="004B18E0"/>
    <w:rsid w:val="004B2FB2"/>
    <w:rsid w:val="004B4C42"/>
    <w:rsid w:val="004B599B"/>
    <w:rsid w:val="004B633F"/>
    <w:rsid w:val="004B6CB0"/>
    <w:rsid w:val="004B767B"/>
    <w:rsid w:val="004C06C1"/>
    <w:rsid w:val="004C1706"/>
    <w:rsid w:val="004C1B58"/>
    <w:rsid w:val="004C3B18"/>
    <w:rsid w:val="004C49D1"/>
    <w:rsid w:val="004C5AA2"/>
    <w:rsid w:val="004C7E4E"/>
    <w:rsid w:val="004D09D5"/>
    <w:rsid w:val="004D320A"/>
    <w:rsid w:val="004D5FBF"/>
    <w:rsid w:val="004D6180"/>
    <w:rsid w:val="004D61AD"/>
    <w:rsid w:val="004D7D70"/>
    <w:rsid w:val="004E10C8"/>
    <w:rsid w:val="004E1D61"/>
    <w:rsid w:val="004E4237"/>
    <w:rsid w:val="004E42A0"/>
    <w:rsid w:val="004E44EF"/>
    <w:rsid w:val="004E4B56"/>
    <w:rsid w:val="004E586F"/>
    <w:rsid w:val="004E65B0"/>
    <w:rsid w:val="004F07B2"/>
    <w:rsid w:val="004F1A7E"/>
    <w:rsid w:val="004F331F"/>
    <w:rsid w:val="004F3A6A"/>
    <w:rsid w:val="004F41C5"/>
    <w:rsid w:val="004F44C1"/>
    <w:rsid w:val="004F58A7"/>
    <w:rsid w:val="004F59F3"/>
    <w:rsid w:val="004F5A7C"/>
    <w:rsid w:val="004F6AD6"/>
    <w:rsid w:val="004F7041"/>
    <w:rsid w:val="004F7288"/>
    <w:rsid w:val="004F7BA3"/>
    <w:rsid w:val="004F7EAC"/>
    <w:rsid w:val="005008E8"/>
    <w:rsid w:val="005008EF"/>
    <w:rsid w:val="00500CC0"/>
    <w:rsid w:val="00500CE5"/>
    <w:rsid w:val="00500F6A"/>
    <w:rsid w:val="0050160D"/>
    <w:rsid w:val="005025DD"/>
    <w:rsid w:val="00503540"/>
    <w:rsid w:val="005035AA"/>
    <w:rsid w:val="005049A7"/>
    <w:rsid w:val="00504D15"/>
    <w:rsid w:val="00504D81"/>
    <w:rsid w:val="00505497"/>
    <w:rsid w:val="00505AA9"/>
    <w:rsid w:val="00506D58"/>
    <w:rsid w:val="00510F19"/>
    <w:rsid w:val="00511EB3"/>
    <w:rsid w:val="00512B78"/>
    <w:rsid w:val="00513032"/>
    <w:rsid w:val="00513611"/>
    <w:rsid w:val="00513B53"/>
    <w:rsid w:val="00513BDB"/>
    <w:rsid w:val="00514497"/>
    <w:rsid w:val="005152AC"/>
    <w:rsid w:val="00515EAA"/>
    <w:rsid w:val="00517997"/>
    <w:rsid w:val="00520577"/>
    <w:rsid w:val="00520AF4"/>
    <w:rsid w:val="00520F78"/>
    <w:rsid w:val="0052259D"/>
    <w:rsid w:val="005246A9"/>
    <w:rsid w:val="00524A62"/>
    <w:rsid w:val="00524B7A"/>
    <w:rsid w:val="00525EEA"/>
    <w:rsid w:val="00526294"/>
    <w:rsid w:val="00526A79"/>
    <w:rsid w:val="0052729D"/>
    <w:rsid w:val="00527361"/>
    <w:rsid w:val="0053111C"/>
    <w:rsid w:val="0053196A"/>
    <w:rsid w:val="00532818"/>
    <w:rsid w:val="00532895"/>
    <w:rsid w:val="00534154"/>
    <w:rsid w:val="00534F4D"/>
    <w:rsid w:val="00534FD8"/>
    <w:rsid w:val="00535540"/>
    <w:rsid w:val="005356AB"/>
    <w:rsid w:val="005364A7"/>
    <w:rsid w:val="005369DF"/>
    <w:rsid w:val="00537712"/>
    <w:rsid w:val="00540D2F"/>
    <w:rsid w:val="00541043"/>
    <w:rsid w:val="005449D4"/>
    <w:rsid w:val="00544FA9"/>
    <w:rsid w:val="00547CFD"/>
    <w:rsid w:val="00547EB5"/>
    <w:rsid w:val="0055119D"/>
    <w:rsid w:val="005515D8"/>
    <w:rsid w:val="00554BFC"/>
    <w:rsid w:val="00555999"/>
    <w:rsid w:val="00555D10"/>
    <w:rsid w:val="00555F6B"/>
    <w:rsid w:val="00560F63"/>
    <w:rsid w:val="00561D1E"/>
    <w:rsid w:val="0056220B"/>
    <w:rsid w:val="005666D1"/>
    <w:rsid w:val="00567E6B"/>
    <w:rsid w:val="00567F8B"/>
    <w:rsid w:val="00570785"/>
    <w:rsid w:val="005714AD"/>
    <w:rsid w:val="00571CDB"/>
    <w:rsid w:val="00571EE9"/>
    <w:rsid w:val="00574A00"/>
    <w:rsid w:val="005756A9"/>
    <w:rsid w:val="005764A5"/>
    <w:rsid w:val="00576772"/>
    <w:rsid w:val="00576B42"/>
    <w:rsid w:val="00577700"/>
    <w:rsid w:val="00580C60"/>
    <w:rsid w:val="0058156E"/>
    <w:rsid w:val="00581CC4"/>
    <w:rsid w:val="0058249C"/>
    <w:rsid w:val="005826A1"/>
    <w:rsid w:val="00583FEB"/>
    <w:rsid w:val="00584F12"/>
    <w:rsid w:val="00586B30"/>
    <w:rsid w:val="00587C8E"/>
    <w:rsid w:val="00587EB9"/>
    <w:rsid w:val="005901A9"/>
    <w:rsid w:val="00592939"/>
    <w:rsid w:val="00593133"/>
    <w:rsid w:val="005957EE"/>
    <w:rsid w:val="00596C7A"/>
    <w:rsid w:val="00597404"/>
    <w:rsid w:val="00597750"/>
    <w:rsid w:val="005A05AD"/>
    <w:rsid w:val="005A0723"/>
    <w:rsid w:val="005A115E"/>
    <w:rsid w:val="005A2C2A"/>
    <w:rsid w:val="005A3166"/>
    <w:rsid w:val="005A34E6"/>
    <w:rsid w:val="005A37F2"/>
    <w:rsid w:val="005A383A"/>
    <w:rsid w:val="005A42D9"/>
    <w:rsid w:val="005A43A5"/>
    <w:rsid w:val="005A54D2"/>
    <w:rsid w:val="005A62F0"/>
    <w:rsid w:val="005A788F"/>
    <w:rsid w:val="005B01DB"/>
    <w:rsid w:val="005B1EE2"/>
    <w:rsid w:val="005B25E3"/>
    <w:rsid w:val="005B267D"/>
    <w:rsid w:val="005B2EE7"/>
    <w:rsid w:val="005B4793"/>
    <w:rsid w:val="005B48BA"/>
    <w:rsid w:val="005B4A68"/>
    <w:rsid w:val="005B521F"/>
    <w:rsid w:val="005B5B25"/>
    <w:rsid w:val="005B5C4B"/>
    <w:rsid w:val="005B5E07"/>
    <w:rsid w:val="005B6212"/>
    <w:rsid w:val="005B68A2"/>
    <w:rsid w:val="005B79F3"/>
    <w:rsid w:val="005B7CCA"/>
    <w:rsid w:val="005C06E6"/>
    <w:rsid w:val="005C1D57"/>
    <w:rsid w:val="005C2529"/>
    <w:rsid w:val="005C3291"/>
    <w:rsid w:val="005C37B4"/>
    <w:rsid w:val="005C3FB6"/>
    <w:rsid w:val="005C4091"/>
    <w:rsid w:val="005C5D21"/>
    <w:rsid w:val="005C62E8"/>
    <w:rsid w:val="005C6646"/>
    <w:rsid w:val="005C72A5"/>
    <w:rsid w:val="005D0AC6"/>
    <w:rsid w:val="005D10B0"/>
    <w:rsid w:val="005D1908"/>
    <w:rsid w:val="005D1F8C"/>
    <w:rsid w:val="005D37FA"/>
    <w:rsid w:val="005D3B2C"/>
    <w:rsid w:val="005D3C6E"/>
    <w:rsid w:val="005D4586"/>
    <w:rsid w:val="005D5803"/>
    <w:rsid w:val="005D5BC2"/>
    <w:rsid w:val="005D754A"/>
    <w:rsid w:val="005E15BD"/>
    <w:rsid w:val="005E2202"/>
    <w:rsid w:val="005E2E01"/>
    <w:rsid w:val="005E349B"/>
    <w:rsid w:val="005E449A"/>
    <w:rsid w:val="005F08C7"/>
    <w:rsid w:val="005F25E2"/>
    <w:rsid w:val="005F2B9A"/>
    <w:rsid w:val="005F4212"/>
    <w:rsid w:val="005F6565"/>
    <w:rsid w:val="005F6F84"/>
    <w:rsid w:val="00601136"/>
    <w:rsid w:val="006012DC"/>
    <w:rsid w:val="006021AA"/>
    <w:rsid w:val="00605258"/>
    <w:rsid w:val="00605B2C"/>
    <w:rsid w:val="00605E62"/>
    <w:rsid w:val="00606585"/>
    <w:rsid w:val="00606A2D"/>
    <w:rsid w:val="00607C1B"/>
    <w:rsid w:val="00607E69"/>
    <w:rsid w:val="00611139"/>
    <w:rsid w:val="00613533"/>
    <w:rsid w:val="00613814"/>
    <w:rsid w:val="00613DB2"/>
    <w:rsid w:val="0061563A"/>
    <w:rsid w:val="00616117"/>
    <w:rsid w:val="00616EFF"/>
    <w:rsid w:val="0061792E"/>
    <w:rsid w:val="0062117D"/>
    <w:rsid w:val="006216B6"/>
    <w:rsid w:val="00621934"/>
    <w:rsid w:val="00624025"/>
    <w:rsid w:val="00624383"/>
    <w:rsid w:val="006260E1"/>
    <w:rsid w:val="006262DE"/>
    <w:rsid w:val="0062640C"/>
    <w:rsid w:val="0062690D"/>
    <w:rsid w:val="00626953"/>
    <w:rsid w:val="006302EC"/>
    <w:rsid w:val="006316BB"/>
    <w:rsid w:val="00632405"/>
    <w:rsid w:val="006324AD"/>
    <w:rsid w:val="00633305"/>
    <w:rsid w:val="00633401"/>
    <w:rsid w:val="006335F8"/>
    <w:rsid w:val="006338EB"/>
    <w:rsid w:val="00633CCB"/>
    <w:rsid w:val="0063463C"/>
    <w:rsid w:val="00634885"/>
    <w:rsid w:val="006349D6"/>
    <w:rsid w:val="00634A02"/>
    <w:rsid w:val="00634B5A"/>
    <w:rsid w:val="00634E33"/>
    <w:rsid w:val="00634F67"/>
    <w:rsid w:val="00635BCC"/>
    <w:rsid w:val="006374D0"/>
    <w:rsid w:val="006377EF"/>
    <w:rsid w:val="00641897"/>
    <w:rsid w:val="00642335"/>
    <w:rsid w:val="00642B28"/>
    <w:rsid w:val="00642C8E"/>
    <w:rsid w:val="00643C84"/>
    <w:rsid w:val="006444D3"/>
    <w:rsid w:val="00644F66"/>
    <w:rsid w:val="006469ED"/>
    <w:rsid w:val="0064709B"/>
    <w:rsid w:val="006506EB"/>
    <w:rsid w:val="0065220A"/>
    <w:rsid w:val="006535CB"/>
    <w:rsid w:val="006556F2"/>
    <w:rsid w:val="00655A76"/>
    <w:rsid w:val="00655FCB"/>
    <w:rsid w:val="00657AA0"/>
    <w:rsid w:val="00657DA6"/>
    <w:rsid w:val="0066015B"/>
    <w:rsid w:val="00660E22"/>
    <w:rsid w:val="0066116B"/>
    <w:rsid w:val="00663DEE"/>
    <w:rsid w:val="006641FD"/>
    <w:rsid w:val="006647D5"/>
    <w:rsid w:val="006658B1"/>
    <w:rsid w:val="00665F3C"/>
    <w:rsid w:val="006663E8"/>
    <w:rsid w:val="00666FF2"/>
    <w:rsid w:val="00667013"/>
    <w:rsid w:val="006676F1"/>
    <w:rsid w:val="00667935"/>
    <w:rsid w:val="00670540"/>
    <w:rsid w:val="00670EE6"/>
    <w:rsid w:val="00672B37"/>
    <w:rsid w:val="00672DFA"/>
    <w:rsid w:val="00672F1E"/>
    <w:rsid w:val="00673963"/>
    <w:rsid w:val="00675031"/>
    <w:rsid w:val="00675A1E"/>
    <w:rsid w:val="0068293A"/>
    <w:rsid w:val="0068317E"/>
    <w:rsid w:val="00684B69"/>
    <w:rsid w:val="00684D47"/>
    <w:rsid w:val="006857AD"/>
    <w:rsid w:val="00685D23"/>
    <w:rsid w:val="00686215"/>
    <w:rsid w:val="00687028"/>
    <w:rsid w:val="00687451"/>
    <w:rsid w:val="0069003A"/>
    <w:rsid w:val="00690B40"/>
    <w:rsid w:val="00691E9A"/>
    <w:rsid w:val="006953DA"/>
    <w:rsid w:val="00696074"/>
    <w:rsid w:val="006960FB"/>
    <w:rsid w:val="006961AC"/>
    <w:rsid w:val="006963BF"/>
    <w:rsid w:val="00696BCD"/>
    <w:rsid w:val="00696E36"/>
    <w:rsid w:val="00696FDC"/>
    <w:rsid w:val="006A1D21"/>
    <w:rsid w:val="006A2523"/>
    <w:rsid w:val="006A2539"/>
    <w:rsid w:val="006A39FD"/>
    <w:rsid w:val="006A3B62"/>
    <w:rsid w:val="006A51FF"/>
    <w:rsid w:val="006A5617"/>
    <w:rsid w:val="006B05E6"/>
    <w:rsid w:val="006B23BC"/>
    <w:rsid w:val="006B2D88"/>
    <w:rsid w:val="006B3721"/>
    <w:rsid w:val="006B3CF5"/>
    <w:rsid w:val="006B44D1"/>
    <w:rsid w:val="006B5066"/>
    <w:rsid w:val="006B6208"/>
    <w:rsid w:val="006B6D2C"/>
    <w:rsid w:val="006B7AB7"/>
    <w:rsid w:val="006B7D6C"/>
    <w:rsid w:val="006C10B2"/>
    <w:rsid w:val="006C1A46"/>
    <w:rsid w:val="006C2794"/>
    <w:rsid w:val="006C2F9C"/>
    <w:rsid w:val="006C3449"/>
    <w:rsid w:val="006C3B8C"/>
    <w:rsid w:val="006C4769"/>
    <w:rsid w:val="006C5013"/>
    <w:rsid w:val="006C558C"/>
    <w:rsid w:val="006C59E5"/>
    <w:rsid w:val="006C6405"/>
    <w:rsid w:val="006C685D"/>
    <w:rsid w:val="006C6AE8"/>
    <w:rsid w:val="006C6BF2"/>
    <w:rsid w:val="006C7D63"/>
    <w:rsid w:val="006D05E7"/>
    <w:rsid w:val="006D133F"/>
    <w:rsid w:val="006D2AA2"/>
    <w:rsid w:val="006D3485"/>
    <w:rsid w:val="006D3FB9"/>
    <w:rsid w:val="006D401C"/>
    <w:rsid w:val="006D5B1E"/>
    <w:rsid w:val="006D5C1B"/>
    <w:rsid w:val="006DFA37"/>
    <w:rsid w:val="006E1B53"/>
    <w:rsid w:val="006E1D10"/>
    <w:rsid w:val="006E26A0"/>
    <w:rsid w:val="006E4655"/>
    <w:rsid w:val="006E4944"/>
    <w:rsid w:val="006E5363"/>
    <w:rsid w:val="006E6698"/>
    <w:rsid w:val="006E7B3F"/>
    <w:rsid w:val="006F02C5"/>
    <w:rsid w:val="006F0526"/>
    <w:rsid w:val="006F3918"/>
    <w:rsid w:val="006F4347"/>
    <w:rsid w:val="006F436A"/>
    <w:rsid w:val="006F46C0"/>
    <w:rsid w:val="006F4A49"/>
    <w:rsid w:val="006F4FBF"/>
    <w:rsid w:val="006F52E2"/>
    <w:rsid w:val="006F5423"/>
    <w:rsid w:val="006F5D0C"/>
    <w:rsid w:val="006F5D67"/>
    <w:rsid w:val="006F62B1"/>
    <w:rsid w:val="00700367"/>
    <w:rsid w:val="00701286"/>
    <w:rsid w:val="00703B49"/>
    <w:rsid w:val="00704BD4"/>
    <w:rsid w:val="00704C37"/>
    <w:rsid w:val="00704CA6"/>
    <w:rsid w:val="0070509B"/>
    <w:rsid w:val="0070512D"/>
    <w:rsid w:val="0070541D"/>
    <w:rsid w:val="007061D8"/>
    <w:rsid w:val="00706B86"/>
    <w:rsid w:val="00706E7B"/>
    <w:rsid w:val="0070758C"/>
    <w:rsid w:val="007076AB"/>
    <w:rsid w:val="0071033D"/>
    <w:rsid w:val="007121D2"/>
    <w:rsid w:val="00712338"/>
    <w:rsid w:val="00713409"/>
    <w:rsid w:val="007153E7"/>
    <w:rsid w:val="00716A05"/>
    <w:rsid w:val="00716ECD"/>
    <w:rsid w:val="00717114"/>
    <w:rsid w:val="0071722A"/>
    <w:rsid w:val="00717DE9"/>
    <w:rsid w:val="00720F6A"/>
    <w:rsid w:val="00720F7F"/>
    <w:rsid w:val="007227A3"/>
    <w:rsid w:val="0072314A"/>
    <w:rsid w:val="0072599A"/>
    <w:rsid w:val="007267AD"/>
    <w:rsid w:val="00731E51"/>
    <w:rsid w:val="00731E7B"/>
    <w:rsid w:val="0073290A"/>
    <w:rsid w:val="0073381B"/>
    <w:rsid w:val="00734535"/>
    <w:rsid w:val="007347A9"/>
    <w:rsid w:val="007348F9"/>
    <w:rsid w:val="0073702F"/>
    <w:rsid w:val="00740C09"/>
    <w:rsid w:val="00742EF9"/>
    <w:rsid w:val="007439A0"/>
    <w:rsid w:val="00743BEF"/>
    <w:rsid w:val="00743C90"/>
    <w:rsid w:val="00745FC5"/>
    <w:rsid w:val="0074610E"/>
    <w:rsid w:val="00746A1F"/>
    <w:rsid w:val="00746A59"/>
    <w:rsid w:val="00747912"/>
    <w:rsid w:val="00750303"/>
    <w:rsid w:val="007513C4"/>
    <w:rsid w:val="00751D90"/>
    <w:rsid w:val="00752D44"/>
    <w:rsid w:val="007532AF"/>
    <w:rsid w:val="007543E8"/>
    <w:rsid w:val="00754A84"/>
    <w:rsid w:val="00754F61"/>
    <w:rsid w:val="00755402"/>
    <w:rsid w:val="00755A55"/>
    <w:rsid w:val="00756E38"/>
    <w:rsid w:val="00756F45"/>
    <w:rsid w:val="00760BFE"/>
    <w:rsid w:val="0076120B"/>
    <w:rsid w:val="007616AD"/>
    <w:rsid w:val="00761816"/>
    <w:rsid w:val="00761AC4"/>
    <w:rsid w:val="00762C51"/>
    <w:rsid w:val="00763060"/>
    <w:rsid w:val="0076397A"/>
    <w:rsid w:val="00763A66"/>
    <w:rsid w:val="007641AC"/>
    <w:rsid w:val="007662D0"/>
    <w:rsid w:val="00767256"/>
    <w:rsid w:val="00767865"/>
    <w:rsid w:val="00774CAC"/>
    <w:rsid w:val="00775241"/>
    <w:rsid w:val="00775313"/>
    <w:rsid w:val="00775728"/>
    <w:rsid w:val="00775A6B"/>
    <w:rsid w:val="007764F6"/>
    <w:rsid w:val="00776B75"/>
    <w:rsid w:val="007771D8"/>
    <w:rsid w:val="007776C1"/>
    <w:rsid w:val="007815CF"/>
    <w:rsid w:val="00781ED3"/>
    <w:rsid w:val="00782761"/>
    <w:rsid w:val="0078420A"/>
    <w:rsid w:val="00785982"/>
    <w:rsid w:val="0078632E"/>
    <w:rsid w:val="00790046"/>
    <w:rsid w:val="00790398"/>
    <w:rsid w:val="007904B3"/>
    <w:rsid w:val="00790FB9"/>
    <w:rsid w:val="0079107C"/>
    <w:rsid w:val="00791442"/>
    <w:rsid w:val="00791B2F"/>
    <w:rsid w:val="00792129"/>
    <w:rsid w:val="007948BF"/>
    <w:rsid w:val="00795070"/>
    <w:rsid w:val="00795A79"/>
    <w:rsid w:val="00796FE8"/>
    <w:rsid w:val="007A15C6"/>
    <w:rsid w:val="007A1AC7"/>
    <w:rsid w:val="007A24E4"/>
    <w:rsid w:val="007A26C5"/>
    <w:rsid w:val="007A5533"/>
    <w:rsid w:val="007A5716"/>
    <w:rsid w:val="007A69CD"/>
    <w:rsid w:val="007A7B84"/>
    <w:rsid w:val="007B1C49"/>
    <w:rsid w:val="007B4D6B"/>
    <w:rsid w:val="007B569C"/>
    <w:rsid w:val="007B6D38"/>
    <w:rsid w:val="007B7691"/>
    <w:rsid w:val="007B7B11"/>
    <w:rsid w:val="007C0167"/>
    <w:rsid w:val="007C2B5C"/>
    <w:rsid w:val="007C3407"/>
    <w:rsid w:val="007C3516"/>
    <w:rsid w:val="007C381F"/>
    <w:rsid w:val="007C4089"/>
    <w:rsid w:val="007C593E"/>
    <w:rsid w:val="007C594A"/>
    <w:rsid w:val="007C7654"/>
    <w:rsid w:val="007D038D"/>
    <w:rsid w:val="007D046F"/>
    <w:rsid w:val="007D1FF5"/>
    <w:rsid w:val="007D2BB6"/>
    <w:rsid w:val="007D34E2"/>
    <w:rsid w:val="007D3C4E"/>
    <w:rsid w:val="007D53A9"/>
    <w:rsid w:val="007D5B66"/>
    <w:rsid w:val="007D649B"/>
    <w:rsid w:val="007D76D1"/>
    <w:rsid w:val="007E0376"/>
    <w:rsid w:val="007E08BD"/>
    <w:rsid w:val="007E1FF3"/>
    <w:rsid w:val="007E2B59"/>
    <w:rsid w:val="007E5478"/>
    <w:rsid w:val="007E5576"/>
    <w:rsid w:val="007E5BCA"/>
    <w:rsid w:val="007E7612"/>
    <w:rsid w:val="007F1669"/>
    <w:rsid w:val="007F17FE"/>
    <w:rsid w:val="007F2265"/>
    <w:rsid w:val="007F2F21"/>
    <w:rsid w:val="007F3260"/>
    <w:rsid w:val="007F3AD4"/>
    <w:rsid w:val="007F417A"/>
    <w:rsid w:val="007F4489"/>
    <w:rsid w:val="007F6059"/>
    <w:rsid w:val="007F63A1"/>
    <w:rsid w:val="007F6ACF"/>
    <w:rsid w:val="0080029F"/>
    <w:rsid w:val="0080134F"/>
    <w:rsid w:val="00803C39"/>
    <w:rsid w:val="00804B2F"/>
    <w:rsid w:val="0080574F"/>
    <w:rsid w:val="0080584D"/>
    <w:rsid w:val="0080720D"/>
    <w:rsid w:val="00807E4E"/>
    <w:rsid w:val="00811BFA"/>
    <w:rsid w:val="00812280"/>
    <w:rsid w:val="008123B0"/>
    <w:rsid w:val="0081310C"/>
    <w:rsid w:val="008136E3"/>
    <w:rsid w:val="00813EDC"/>
    <w:rsid w:val="00814317"/>
    <w:rsid w:val="00814C84"/>
    <w:rsid w:val="00815E04"/>
    <w:rsid w:val="00816536"/>
    <w:rsid w:val="0081684C"/>
    <w:rsid w:val="00816CF1"/>
    <w:rsid w:val="00817B49"/>
    <w:rsid w:val="008205B5"/>
    <w:rsid w:val="00821B7F"/>
    <w:rsid w:val="0082217E"/>
    <w:rsid w:val="00823170"/>
    <w:rsid w:val="00824527"/>
    <w:rsid w:val="008262EE"/>
    <w:rsid w:val="0082665A"/>
    <w:rsid w:val="0082704A"/>
    <w:rsid w:val="00827ADA"/>
    <w:rsid w:val="00830325"/>
    <w:rsid w:val="008348BF"/>
    <w:rsid w:val="00834B82"/>
    <w:rsid w:val="00835749"/>
    <w:rsid w:val="00836996"/>
    <w:rsid w:val="00837349"/>
    <w:rsid w:val="00840BFA"/>
    <w:rsid w:val="00840E19"/>
    <w:rsid w:val="00841999"/>
    <w:rsid w:val="008421C2"/>
    <w:rsid w:val="00842482"/>
    <w:rsid w:val="008425B4"/>
    <w:rsid w:val="008426C3"/>
    <w:rsid w:val="00842BD1"/>
    <w:rsid w:val="00843315"/>
    <w:rsid w:val="008439D2"/>
    <w:rsid w:val="00845182"/>
    <w:rsid w:val="00845872"/>
    <w:rsid w:val="0084799B"/>
    <w:rsid w:val="00847FA6"/>
    <w:rsid w:val="00850AFC"/>
    <w:rsid w:val="00850CFA"/>
    <w:rsid w:val="00850DA9"/>
    <w:rsid w:val="00851340"/>
    <w:rsid w:val="00851AF2"/>
    <w:rsid w:val="0085211E"/>
    <w:rsid w:val="008522E1"/>
    <w:rsid w:val="00852624"/>
    <w:rsid w:val="008532CB"/>
    <w:rsid w:val="00853F4F"/>
    <w:rsid w:val="008541EF"/>
    <w:rsid w:val="00854310"/>
    <w:rsid w:val="0085461D"/>
    <w:rsid w:val="0085685A"/>
    <w:rsid w:val="008571D7"/>
    <w:rsid w:val="0086056E"/>
    <w:rsid w:val="00862821"/>
    <w:rsid w:val="008636BB"/>
    <w:rsid w:val="00864578"/>
    <w:rsid w:val="00864C38"/>
    <w:rsid w:val="00870D8C"/>
    <w:rsid w:val="008711A9"/>
    <w:rsid w:val="0087177E"/>
    <w:rsid w:val="00871D47"/>
    <w:rsid w:val="0087296F"/>
    <w:rsid w:val="00873279"/>
    <w:rsid w:val="0087421A"/>
    <w:rsid w:val="0087637A"/>
    <w:rsid w:val="00876A11"/>
    <w:rsid w:val="00877770"/>
    <w:rsid w:val="0088078B"/>
    <w:rsid w:val="00880B19"/>
    <w:rsid w:val="008822F2"/>
    <w:rsid w:val="008827AF"/>
    <w:rsid w:val="008833CA"/>
    <w:rsid w:val="008834FB"/>
    <w:rsid w:val="00885886"/>
    <w:rsid w:val="00885E88"/>
    <w:rsid w:val="00890BF0"/>
    <w:rsid w:val="008921D2"/>
    <w:rsid w:val="008931B4"/>
    <w:rsid w:val="008939C9"/>
    <w:rsid w:val="00895445"/>
    <w:rsid w:val="008A003A"/>
    <w:rsid w:val="008A1C82"/>
    <w:rsid w:val="008A1CB4"/>
    <w:rsid w:val="008A2548"/>
    <w:rsid w:val="008A2B04"/>
    <w:rsid w:val="008A2FD7"/>
    <w:rsid w:val="008A31CD"/>
    <w:rsid w:val="008A379F"/>
    <w:rsid w:val="008A4CCC"/>
    <w:rsid w:val="008A568E"/>
    <w:rsid w:val="008A6E67"/>
    <w:rsid w:val="008B106E"/>
    <w:rsid w:val="008B178F"/>
    <w:rsid w:val="008B3E62"/>
    <w:rsid w:val="008B4EA9"/>
    <w:rsid w:val="008B4FCB"/>
    <w:rsid w:val="008B50D4"/>
    <w:rsid w:val="008B580A"/>
    <w:rsid w:val="008B6D8A"/>
    <w:rsid w:val="008B7FCF"/>
    <w:rsid w:val="008B885B"/>
    <w:rsid w:val="008C0515"/>
    <w:rsid w:val="008C0B8D"/>
    <w:rsid w:val="008C0ED5"/>
    <w:rsid w:val="008C19B7"/>
    <w:rsid w:val="008C20AF"/>
    <w:rsid w:val="008C30BC"/>
    <w:rsid w:val="008C3144"/>
    <w:rsid w:val="008C32AB"/>
    <w:rsid w:val="008C37BA"/>
    <w:rsid w:val="008C4C1F"/>
    <w:rsid w:val="008C4DA0"/>
    <w:rsid w:val="008C500D"/>
    <w:rsid w:val="008C53C5"/>
    <w:rsid w:val="008C5944"/>
    <w:rsid w:val="008C599E"/>
    <w:rsid w:val="008C6460"/>
    <w:rsid w:val="008C701A"/>
    <w:rsid w:val="008C7FA5"/>
    <w:rsid w:val="008D2524"/>
    <w:rsid w:val="008D3346"/>
    <w:rsid w:val="008D3FBD"/>
    <w:rsid w:val="008D4A98"/>
    <w:rsid w:val="008D5012"/>
    <w:rsid w:val="008D5FC3"/>
    <w:rsid w:val="008D764A"/>
    <w:rsid w:val="008D7EC6"/>
    <w:rsid w:val="008E0783"/>
    <w:rsid w:val="008E0A0C"/>
    <w:rsid w:val="008E0AED"/>
    <w:rsid w:val="008E1902"/>
    <w:rsid w:val="008E3D7F"/>
    <w:rsid w:val="008E3F2A"/>
    <w:rsid w:val="008E42D5"/>
    <w:rsid w:val="008E4389"/>
    <w:rsid w:val="008E4BE8"/>
    <w:rsid w:val="008E4C46"/>
    <w:rsid w:val="008E61FA"/>
    <w:rsid w:val="008E6A02"/>
    <w:rsid w:val="008E6FAA"/>
    <w:rsid w:val="008E7002"/>
    <w:rsid w:val="008E77A1"/>
    <w:rsid w:val="008F004C"/>
    <w:rsid w:val="008F1523"/>
    <w:rsid w:val="008F19D2"/>
    <w:rsid w:val="008F1AE4"/>
    <w:rsid w:val="008F1B46"/>
    <w:rsid w:val="008F1FD5"/>
    <w:rsid w:val="008F2073"/>
    <w:rsid w:val="008F3573"/>
    <w:rsid w:val="008F5D22"/>
    <w:rsid w:val="008F6A09"/>
    <w:rsid w:val="008F7CFD"/>
    <w:rsid w:val="00900972"/>
    <w:rsid w:val="00901665"/>
    <w:rsid w:val="00901C81"/>
    <w:rsid w:val="009036EC"/>
    <w:rsid w:val="00903A61"/>
    <w:rsid w:val="00903CCB"/>
    <w:rsid w:val="00906DFA"/>
    <w:rsid w:val="00907030"/>
    <w:rsid w:val="00910119"/>
    <w:rsid w:val="009120D4"/>
    <w:rsid w:val="009143C8"/>
    <w:rsid w:val="00915951"/>
    <w:rsid w:val="00915CFC"/>
    <w:rsid w:val="009201C3"/>
    <w:rsid w:val="00920231"/>
    <w:rsid w:val="00920C63"/>
    <w:rsid w:val="00920FCC"/>
    <w:rsid w:val="00921D1E"/>
    <w:rsid w:val="009227F7"/>
    <w:rsid w:val="00923417"/>
    <w:rsid w:val="009256DA"/>
    <w:rsid w:val="0092618A"/>
    <w:rsid w:val="00931421"/>
    <w:rsid w:val="00932E32"/>
    <w:rsid w:val="0093324E"/>
    <w:rsid w:val="009355B9"/>
    <w:rsid w:val="00937B55"/>
    <w:rsid w:val="009400D9"/>
    <w:rsid w:val="00940229"/>
    <w:rsid w:val="009406CC"/>
    <w:rsid w:val="009409A6"/>
    <w:rsid w:val="00940B42"/>
    <w:rsid w:val="00940F4D"/>
    <w:rsid w:val="00943CE3"/>
    <w:rsid w:val="009447D9"/>
    <w:rsid w:val="00944A92"/>
    <w:rsid w:val="00944B31"/>
    <w:rsid w:val="00946783"/>
    <w:rsid w:val="00946D17"/>
    <w:rsid w:val="00947503"/>
    <w:rsid w:val="00947577"/>
    <w:rsid w:val="009506AC"/>
    <w:rsid w:val="009509B6"/>
    <w:rsid w:val="009514D1"/>
    <w:rsid w:val="009517FE"/>
    <w:rsid w:val="00951B1A"/>
    <w:rsid w:val="00952292"/>
    <w:rsid w:val="00956740"/>
    <w:rsid w:val="00956FD7"/>
    <w:rsid w:val="009610FC"/>
    <w:rsid w:val="00964857"/>
    <w:rsid w:val="00964998"/>
    <w:rsid w:val="009672BA"/>
    <w:rsid w:val="009672F3"/>
    <w:rsid w:val="00970B1C"/>
    <w:rsid w:val="00971C5B"/>
    <w:rsid w:val="00972EC8"/>
    <w:rsid w:val="009742BA"/>
    <w:rsid w:val="00974379"/>
    <w:rsid w:val="009762DA"/>
    <w:rsid w:val="009764BD"/>
    <w:rsid w:val="00976C94"/>
    <w:rsid w:val="009775E2"/>
    <w:rsid w:val="00977FFB"/>
    <w:rsid w:val="00980713"/>
    <w:rsid w:val="00980FD2"/>
    <w:rsid w:val="00981DF8"/>
    <w:rsid w:val="00983207"/>
    <w:rsid w:val="00983C3D"/>
    <w:rsid w:val="00983EFA"/>
    <w:rsid w:val="00984153"/>
    <w:rsid w:val="00984EA1"/>
    <w:rsid w:val="00985070"/>
    <w:rsid w:val="00986B86"/>
    <w:rsid w:val="0098702A"/>
    <w:rsid w:val="009904D9"/>
    <w:rsid w:val="009907A9"/>
    <w:rsid w:val="00990B92"/>
    <w:rsid w:val="00991196"/>
    <w:rsid w:val="00991320"/>
    <w:rsid w:val="009936A8"/>
    <w:rsid w:val="0099407E"/>
    <w:rsid w:val="00994B6D"/>
    <w:rsid w:val="00996AF3"/>
    <w:rsid w:val="00997164"/>
    <w:rsid w:val="009A0320"/>
    <w:rsid w:val="009A0B36"/>
    <w:rsid w:val="009A11C1"/>
    <w:rsid w:val="009A25B1"/>
    <w:rsid w:val="009A5408"/>
    <w:rsid w:val="009A5523"/>
    <w:rsid w:val="009A6AAA"/>
    <w:rsid w:val="009A77A3"/>
    <w:rsid w:val="009A792C"/>
    <w:rsid w:val="009B11A1"/>
    <w:rsid w:val="009B3364"/>
    <w:rsid w:val="009B3A69"/>
    <w:rsid w:val="009B3DD4"/>
    <w:rsid w:val="009B3F3E"/>
    <w:rsid w:val="009B4330"/>
    <w:rsid w:val="009B5ECF"/>
    <w:rsid w:val="009B7B14"/>
    <w:rsid w:val="009B7CBC"/>
    <w:rsid w:val="009C0B3C"/>
    <w:rsid w:val="009C1FAA"/>
    <w:rsid w:val="009C42A1"/>
    <w:rsid w:val="009C46CF"/>
    <w:rsid w:val="009C4E45"/>
    <w:rsid w:val="009C53FE"/>
    <w:rsid w:val="009C5E58"/>
    <w:rsid w:val="009C5EA3"/>
    <w:rsid w:val="009C6994"/>
    <w:rsid w:val="009C73FC"/>
    <w:rsid w:val="009D045D"/>
    <w:rsid w:val="009D0577"/>
    <w:rsid w:val="009D0C53"/>
    <w:rsid w:val="009D1D73"/>
    <w:rsid w:val="009D2C89"/>
    <w:rsid w:val="009D52AA"/>
    <w:rsid w:val="009D54CF"/>
    <w:rsid w:val="009D577C"/>
    <w:rsid w:val="009D5D0D"/>
    <w:rsid w:val="009D6270"/>
    <w:rsid w:val="009D73B4"/>
    <w:rsid w:val="009D74D9"/>
    <w:rsid w:val="009D753F"/>
    <w:rsid w:val="009E40CD"/>
    <w:rsid w:val="009E4BAF"/>
    <w:rsid w:val="009E4F74"/>
    <w:rsid w:val="009E5DD3"/>
    <w:rsid w:val="009E69CE"/>
    <w:rsid w:val="009E6D94"/>
    <w:rsid w:val="009E6F3E"/>
    <w:rsid w:val="009F02B3"/>
    <w:rsid w:val="009F0D27"/>
    <w:rsid w:val="009F1AA6"/>
    <w:rsid w:val="009F2E7A"/>
    <w:rsid w:val="009F3096"/>
    <w:rsid w:val="009F3291"/>
    <w:rsid w:val="009F3D51"/>
    <w:rsid w:val="009F4504"/>
    <w:rsid w:val="009F6241"/>
    <w:rsid w:val="009F6452"/>
    <w:rsid w:val="009F6E94"/>
    <w:rsid w:val="00A0188A"/>
    <w:rsid w:val="00A02F30"/>
    <w:rsid w:val="00A0510D"/>
    <w:rsid w:val="00A1245A"/>
    <w:rsid w:val="00A12934"/>
    <w:rsid w:val="00A12DD6"/>
    <w:rsid w:val="00A15E3E"/>
    <w:rsid w:val="00A1626A"/>
    <w:rsid w:val="00A1639C"/>
    <w:rsid w:val="00A17016"/>
    <w:rsid w:val="00A17B23"/>
    <w:rsid w:val="00A17F81"/>
    <w:rsid w:val="00A20B70"/>
    <w:rsid w:val="00A21F7B"/>
    <w:rsid w:val="00A22171"/>
    <w:rsid w:val="00A225F6"/>
    <w:rsid w:val="00A231E5"/>
    <w:rsid w:val="00A23F27"/>
    <w:rsid w:val="00A23F88"/>
    <w:rsid w:val="00A267EA"/>
    <w:rsid w:val="00A268DC"/>
    <w:rsid w:val="00A30391"/>
    <w:rsid w:val="00A30420"/>
    <w:rsid w:val="00A307CB"/>
    <w:rsid w:val="00A30FE1"/>
    <w:rsid w:val="00A3316B"/>
    <w:rsid w:val="00A33EC7"/>
    <w:rsid w:val="00A3552A"/>
    <w:rsid w:val="00A37E2A"/>
    <w:rsid w:val="00A4073C"/>
    <w:rsid w:val="00A414C2"/>
    <w:rsid w:val="00A41CDE"/>
    <w:rsid w:val="00A42984"/>
    <w:rsid w:val="00A42D40"/>
    <w:rsid w:val="00A435EE"/>
    <w:rsid w:val="00A43CE1"/>
    <w:rsid w:val="00A44D98"/>
    <w:rsid w:val="00A4539B"/>
    <w:rsid w:val="00A45579"/>
    <w:rsid w:val="00A46479"/>
    <w:rsid w:val="00A46A50"/>
    <w:rsid w:val="00A47F48"/>
    <w:rsid w:val="00A50B44"/>
    <w:rsid w:val="00A548CC"/>
    <w:rsid w:val="00A54B0B"/>
    <w:rsid w:val="00A551D3"/>
    <w:rsid w:val="00A552C3"/>
    <w:rsid w:val="00A56013"/>
    <w:rsid w:val="00A56A06"/>
    <w:rsid w:val="00A56A7E"/>
    <w:rsid w:val="00A57FE6"/>
    <w:rsid w:val="00A60FA6"/>
    <w:rsid w:val="00A62918"/>
    <w:rsid w:val="00A62CA4"/>
    <w:rsid w:val="00A63038"/>
    <w:rsid w:val="00A6309F"/>
    <w:rsid w:val="00A635E3"/>
    <w:rsid w:val="00A64192"/>
    <w:rsid w:val="00A6441B"/>
    <w:rsid w:val="00A65569"/>
    <w:rsid w:val="00A66F0E"/>
    <w:rsid w:val="00A71881"/>
    <w:rsid w:val="00A71A0A"/>
    <w:rsid w:val="00A72079"/>
    <w:rsid w:val="00A72579"/>
    <w:rsid w:val="00A72FA5"/>
    <w:rsid w:val="00A73227"/>
    <w:rsid w:val="00A73596"/>
    <w:rsid w:val="00A738E1"/>
    <w:rsid w:val="00A73E05"/>
    <w:rsid w:val="00A7438A"/>
    <w:rsid w:val="00A76463"/>
    <w:rsid w:val="00A7709B"/>
    <w:rsid w:val="00A77711"/>
    <w:rsid w:val="00A777EC"/>
    <w:rsid w:val="00A77EB7"/>
    <w:rsid w:val="00A822BD"/>
    <w:rsid w:val="00A84710"/>
    <w:rsid w:val="00A84891"/>
    <w:rsid w:val="00A86FC6"/>
    <w:rsid w:val="00A90E8C"/>
    <w:rsid w:val="00A9117F"/>
    <w:rsid w:val="00A93679"/>
    <w:rsid w:val="00A93FB0"/>
    <w:rsid w:val="00A946EB"/>
    <w:rsid w:val="00A95D18"/>
    <w:rsid w:val="00A9771E"/>
    <w:rsid w:val="00A979AD"/>
    <w:rsid w:val="00A97F61"/>
    <w:rsid w:val="00AA1346"/>
    <w:rsid w:val="00AA185E"/>
    <w:rsid w:val="00AA31BD"/>
    <w:rsid w:val="00AA4AFA"/>
    <w:rsid w:val="00AA5BA4"/>
    <w:rsid w:val="00AA6CB0"/>
    <w:rsid w:val="00AB04B6"/>
    <w:rsid w:val="00AB0942"/>
    <w:rsid w:val="00AB0D06"/>
    <w:rsid w:val="00AB1331"/>
    <w:rsid w:val="00AB14BD"/>
    <w:rsid w:val="00AB157D"/>
    <w:rsid w:val="00AB1E06"/>
    <w:rsid w:val="00AB3C46"/>
    <w:rsid w:val="00AB5036"/>
    <w:rsid w:val="00AB587E"/>
    <w:rsid w:val="00AB5FFC"/>
    <w:rsid w:val="00AB62C7"/>
    <w:rsid w:val="00AB6623"/>
    <w:rsid w:val="00AB66D7"/>
    <w:rsid w:val="00AB6FF8"/>
    <w:rsid w:val="00AB713F"/>
    <w:rsid w:val="00AB7CD8"/>
    <w:rsid w:val="00AB7ED0"/>
    <w:rsid w:val="00AC038C"/>
    <w:rsid w:val="00AC0CAE"/>
    <w:rsid w:val="00AC1F71"/>
    <w:rsid w:val="00AC271C"/>
    <w:rsid w:val="00AC59FE"/>
    <w:rsid w:val="00AC5E90"/>
    <w:rsid w:val="00AC688C"/>
    <w:rsid w:val="00AC6E5E"/>
    <w:rsid w:val="00AC6F9F"/>
    <w:rsid w:val="00AC7BA7"/>
    <w:rsid w:val="00AD070B"/>
    <w:rsid w:val="00AD1823"/>
    <w:rsid w:val="00AD3153"/>
    <w:rsid w:val="00AD31E6"/>
    <w:rsid w:val="00AD3DA5"/>
    <w:rsid w:val="00AD4A6E"/>
    <w:rsid w:val="00AD5FC7"/>
    <w:rsid w:val="00AD69BC"/>
    <w:rsid w:val="00AD70CD"/>
    <w:rsid w:val="00AD7332"/>
    <w:rsid w:val="00AD7F74"/>
    <w:rsid w:val="00AD7FAC"/>
    <w:rsid w:val="00AE06A7"/>
    <w:rsid w:val="00AE231E"/>
    <w:rsid w:val="00AE26E7"/>
    <w:rsid w:val="00AE39D9"/>
    <w:rsid w:val="00AE4DA7"/>
    <w:rsid w:val="00AE5792"/>
    <w:rsid w:val="00AE628F"/>
    <w:rsid w:val="00AE7950"/>
    <w:rsid w:val="00AF1DA7"/>
    <w:rsid w:val="00AF1DBD"/>
    <w:rsid w:val="00AF234A"/>
    <w:rsid w:val="00AF2920"/>
    <w:rsid w:val="00AF31DE"/>
    <w:rsid w:val="00AF3EF4"/>
    <w:rsid w:val="00AF6228"/>
    <w:rsid w:val="00AF6651"/>
    <w:rsid w:val="00AF7226"/>
    <w:rsid w:val="00B00605"/>
    <w:rsid w:val="00B0550D"/>
    <w:rsid w:val="00B07256"/>
    <w:rsid w:val="00B077E2"/>
    <w:rsid w:val="00B0782A"/>
    <w:rsid w:val="00B12CE9"/>
    <w:rsid w:val="00B12E02"/>
    <w:rsid w:val="00B137EF"/>
    <w:rsid w:val="00B14AA8"/>
    <w:rsid w:val="00B15573"/>
    <w:rsid w:val="00B158E1"/>
    <w:rsid w:val="00B16427"/>
    <w:rsid w:val="00B16A47"/>
    <w:rsid w:val="00B16CF2"/>
    <w:rsid w:val="00B16D55"/>
    <w:rsid w:val="00B17D89"/>
    <w:rsid w:val="00B20D34"/>
    <w:rsid w:val="00B21935"/>
    <w:rsid w:val="00B21D72"/>
    <w:rsid w:val="00B21F54"/>
    <w:rsid w:val="00B22919"/>
    <w:rsid w:val="00B22DA4"/>
    <w:rsid w:val="00B23525"/>
    <w:rsid w:val="00B2661D"/>
    <w:rsid w:val="00B271B3"/>
    <w:rsid w:val="00B305C0"/>
    <w:rsid w:val="00B30C26"/>
    <w:rsid w:val="00B312AE"/>
    <w:rsid w:val="00B3291E"/>
    <w:rsid w:val="00B33F32"/>
    <w:rsid w:val="00B342DE"/>
    <w:rsid w:val="00B34B66"/>
    <w:rsid w:val="00B354B0"/>
    <w:rsid w:val="00B35810"/>
    <w:rsid w:val="00B360DF"/>
    <w:rsid w:val="00B3777A"/>
    <w:rsid w:val="00B415C4"/>
    <w:rsid w:val="00B41B79"/>
    <w:rsid w:val="00B41E8C"/>
    <w:rsid w:val="00B43202"/>
    <w:rsid w:val="00B432A4"/>
    <w:rsid w:val="00B43945"/>
    <w:rsid w:val="00B43B5D"/>
    <w:rsid w:val="00B46439"/>
    <w:rsid w:val="00B46F2C"/>
    <w:rsid w:val="00B47482"/>
    <w:rsid w:val="00B475CF"/>
    <w:rsid w:val="00B4761B"/>
    <w:rsid w:val="00B47F21"/>
    <w:rsid w:val="00B50800"/>
    <w:rsid w:val="00B5164D"/>
    <w:rsid w:val="00B5181E"/>
    <w:rsid w:val="00B52F86"/>
    <w:rsid w:val="00B5395F"/>
    <w:rsid w:val="00B54417"/>
    <w:rsid w:val="00B548B1"/>
    <w:rsid w:val="00B560AF"/>
    <w:rsid w:val="00B5791C"/>
    <w:rsid w:val="00B6004F"/>
    <w:rsid w:val="00B619E3"/>
    <w:rsid w:val="00B621E5"/>
    <w:rsid w:val="00B62538"/>
    <w:rsid w:val="00B628D0"/>
    <w:rsid w:val="00B63267"/>
    <w:rsid w:val="00B63505"/>
    <w:rsid w:val="00B63A54"/>
    <w:rsid w:val="00B65791"/>
    <w:rsid w:val="00B70496"/>
    <w:rsid w:val="00B70C6D"/>
    <w:rsid w:val="00B716F4"/>
    <w:rsid w:val="00B7174E"/>
    <w:rsid w:val="00B72217"/>
    <w:rsid w:val="00B72500"/>
    <w:rsid w:val="00B7278F"/>
    <w:rsid w:val="00B7337C"/>
    <w:rsid w:val="00B73613"/>
    <w:rsid w:val="00B73C48"/>
    <w:rsid w:val="00B73E03"/>
    <w:rsid w:val="00B7484E"/>
    <w:rsid w:val="00B74C63"/>
    <w:rsid w:val="00B76F00"/>
    <w:rsid w:val="00B779E4"/>
    <w:rsid w:val="00B77B23"/>
    <w:rsid w:val="00B803EB"/>
    <w:rsid w:val="00B823C9"/>
    <w:rsid w:val="00B8367D"/>
    <w:rsid w:val="00B83A53"/>
    <w:rsid w:val="00B84D22"/>
    <w:rsid w:val="00B86312"/>
    <w:rsid w:val="00B8687C"/>
    <w:rsid w:val="00B8740C"/>
    <w:rsid w:val="00B87446"/>
    <w:rsid w:val="00B90344"/>
    <w:rsid w:val="00B90802"/>
    <w:rsid w:val="00B91048"/>
    <w:rsid w:val="00B924B7"/>
    <w:rsid w:val="00B925AC"/>
    <w:rsid w:val="00B9283D"/>
    <w:rsid w:val="00B9308B"/>
    <w:rsid w:val="00B932D6"/>
    <w:rsid w:val="00B958C9"/>
    <w:rsid w:val="00B9640A"/>
    <w:rsid w:val="00BA13C5"/>
    <w:rsid w:val="00BA2034"/>
    <w:rsid w:val="00BA3AC7"/>
    <w:rsid w:val="00BA40D1"/>
    <w:rsid w:val="00BA645A"/>
    <w:rsid w:val="00BA68D1"/>
    <w:rsid w:val="00BA6F96"/>
    <w:rsid w:val="00BB02E3"/>
    <w:rsid w:val="00BB030E"/>
    <w:rsid w:val="00BB08B8"/>
    <w:rsid w:val="00BB193E"/>
    <w:rsid w:val="00BB1A06"/>
    <w:rsid w:val="00BB3152"/>
    <w:rsid w:val="00BB383F"/>
    <w:rsid w:val="00BB3A4B"/>
    <w:rsid w:val="00BB3C45"/>
    <w:rsid w:val="00BB4417"/>
    <w:rsid w:val="00BB4DA3"/>
    <w:rsid w:val="00BB52F6"/>
    <w:rsid w:val="00BB5ED1"/>
    <w:rsid w:val="00BB68B9"/>
    <w:rsid w:val="00BB75B3"/>
    <w:rsid w:val="00BB7CF6"/>
    <w:rsid w:val="00BC007F"/>
    <w:rsid w:val="00BC06BB"/>
    <w:rsid w:val="00BC0722"/>
    <w:rsid w:val="00BC2028"/>
    <w:rsid w:val="00BC256E"/>
    <w:rsid w:val="00BC294A"/>
    <w:rsid w:val="00BC4ED3"/>
    <w:rsid w:val="00BC53BA"/>
    <w:rsid w:val="00BD2321"/>
    <w:rsid w:val="00BD2E20"/>
    <w:rsid w:val="00BD3594"/>
    <w:rsid w:val="00BD36D0"/>
    <w:rsid w:val="00BD5A8E"/>
    <w:rsid w:val="00BD64F4"/>
    <w:rsid w:val="00BD6C37"/>
    <w:rsid w:val="00BD7AD1"/>
    <w:rsid w:val="00BE14CE"/>
    <w:rsid w:val="00BE1A0A"/>
    <w:rsid w:val="00BE1B8C"/>
    <w:rsid w:val="00BE1BAA"/>
    <w:rsid w:val="00BE1D56"/>
    <w:rsid w:val="00BE2322"/>
    <w:rsid w:val="00BE2422"/>
    <w:rsid w:val="00BE256B"/>
    <w:rsid w:val="00BE2B9A"/>
    <w:rsid w:val="00BE5B65"/>
    <w:rsid w:val="00BE5F15"/>
    <w:rsid w:val="00BE6648"/>
    <w:rsid w:val="00BE6C87"/>
    <w:rsid w:val="00BF0F0E"/>
    <w:rsid w:val="00BF49A8"/>
    <w:rsid w:val="00BF4CD1"/>
    <w:rsid w:val="00BF5180"/>
    <w:rsid w:val="00BF5DF6"/>
    <w:rsid w:val="00BF6C2B"/>
    <w:rsid w:val="00BF78FE"/>
    <w:rsid w:val="00BF7B25"/>
    <w:rsid w:val="00C00AA6"/>
    <w:rsid w:val="00C01236"/>
    <w:rsid w:val="00C020AE"/>
    <w:rsid w:val="00C0267A"/>
    <w:rsid w:val="00C052B2"/>
    <w:rsid w:val="00C0573A"/>
    <w:rsid w:val="00C066CB"/>
    <w:rsid w:val="00C06B73"/>
    <w:rsid w:val="00C07E76"/>
    <w:rsid w:val="00C107A8"/>
    <w:rsid w:val="00C1131E"/>
    <w:rsid w:val="00C113CA"/>
    <w:rsid w:val="00C114BC"/>
    <w:rsid w:val="00C12012"/>
    <w:rsid w:val="00C12FE1"/>
    <w:rsid w:val="00C13F35"/>
    <w:rsid w:val="00C14087"/>
    <w:rsid w:val="00C14D59"/>
    <w:rsid w:val="00C15059"/>
    <w:rsid w:val="00C16037"/>
    <w:rsid w:val="00C160D5"/>
    <w:rsid w:val="00C1619D"/>
    <w:rsid w:val="00C16A61"/>
    <w:rsid w:val="00C16D39"/>
    <w:rsid w:val="00C174B7"/>
    <w:rsid w:val="00C17ABF"/>
    <w:rsid w:val="00C20651"/>
    <w:rsid w:val="00C20DAA"/>
    <w:rsid w:val="00C21DD0"/>
    <w:rsid w:val="00C250F6"/>
    <w:rsid w:val="00C253E7"/>
    <w:rsid w:val="00C25826"/>
    <w:rsid w:val="00C26623"/>
    <w:rsid w:val="00C2691E"/>
    <w:rsid w:val="00C26B9E"/>
    <w:rsid w:val="00C31F4A"/>
    <w:rsid w:val="00C328EA"/>
    <w:rsid w:val="00C33749"/>
    <w:rsid w:val="00C343C1"/>
    <w:rsid w:val="00C35DF4"/>
    <w:rsid w:val="00C36094"/>
    <w:rsid w:val="00C3724E"/>
    <w:rsid w:val="00C37487"/>
    <w:rsid w:val="00C377EA"/>
    <w:rsid w:val="00C37CC0"/>
    <w:rsid w:val="00C37D5C"/>
    <w:rsid w:val="00C37DD7"/>
    <w:rsid w:val="00C410D2"/>
    <w:rsid w:val="00C42046"/>
    <w:rsid w:val="00C42804"/>
    <w:rsid w:val="00C43F12"/>
    <w:rsid w:val="00C44DE2"/>
    <w:rsid w:val="00C47782"/>
    <w:rsid w:val="00C47AD1"/>
    <w:rsid w:val="00C47C08"/>
    <w:rsid w:val="00C50662"/>
    <w:rsid w:val="00C5184F"/>
    <w:rsid w:val="00C52159"/>
    <w:rsid w:val="00C5555B"/>
    <w:rsid w:val="00C557AB"/>
    <w:rsid w:val="00C56023"/>
    <w:rsid w:val="00C56EA8"/>
    <w:rsid w:val="00C570CA"/>
    <w:rsid w:val="00C603B3"/>
    <w:rsid w:val="00C604E5"/>
    <w:rsid w:val="00C60B5C"/>
    <w:rsid w:val="00C60F60"/>
    <w:rsid w:val="00C651CC"/>
    <w:rsid w:val="00C67311"/>
    <w:rsid w:val="00C7048B"/>
    <w:rsid w:val="00C704EA"/>
    <w:rsid w:val="00C70B65"/>
    <w:rsid w:val="00C714AE"/>
    <w:rsid w:val="00C734BB"/>
    <w:rsid w:val="00C73A61"/>
    <w:rsid w:val="00C73FF8"/>
    <w:rsid w:val="00C745AD"/>
    <w:rsid w:val="00C749DE"/>
    <w:rsid w:val="00C8126C"/>
    <w:rsid w:val="00C81377"/>
    <w:rsid w:val="00C81620"/>
    <w:rsid w:val="00C818F3"/>
    <w:rsid w:val="00C836AE"/>
    <w:rsid w:val="00C83797"/>
    <w:rsid w:val="00C8386D"/>
    <w:rsid w:val="00C84500"/>
    <w:rsid w:val="00C84DD9"/>
    <w:rsid w:val="00C84ED1"/>
    <w:rsid w:val="00C857D5"/>
    <w:rsid w:val="00C864ED"/>
    <w:rsid w:val="00C86A8F"/>
    <w:rsid w:val="00C87EC5"/>
    <w:rsid w:val="00C90FEA"/>
    <w:rsid w:val="00C92E44"/>
    <w:rsid w:val="00C93E18"/>
    <w:rsid w:val="00C93F4E"/>
    <w:rsid w:val="00C94E52"/>
    <w:rsid w:val="00C9530D"/>
    <w:rsid w:val="00C95ADA"/>
    <w:rsid w:val="00C96C0B"/>
    <w:rsid w:val="00C96C7F"/>
    <w:rsid w:val="00CA0BD9"/>
    <w:rsid w:val="00CA1543"/>
    <w:rsid w:val="00CA1EE1"/>
    <w:rsid w:val="00CA4772"/>
    <w:rsid w:val="00CA4B74"/>
    <w:rsid w:val="00CA4D29"/>
    <w:rsid w:val="00CA532D"/>
    <w:rsid w:val="00CA64ED"/>
    <w:rsid w:val="00CB0A82"/>
    <w:rsid w:val="00CB11CE"/>
    <w:rsid w:val="00CB2A9F"/>
    <w:rsid w:val="00CB45A9"/>
    <w:rsid w:val="00CB480D"/>
    <w:rsid w:val="00CB536A"/>
    <w:rsid w:val="00CB6328"/>
    <w:rsid w:val="00CB6633"/>
    <w:rsid w:val="00CB74F3"/>
    <w:rsid w:val="00CB7F01"/>
    <w:rsid w:val="00CC000F"/>
    <w:rsid w:val="00CC3897"/>
    <w:rsid w:val="00CC44BB"/>
    <w:rsid w:val="00CC4B43"/>
    <w:rsid w:val="00CC55FF"/>
    <w:rsid w:val="00CC5DAB"/>
    <w:rsid w:val="00CC603A"/>
    <w:rsid w:val="00CC6326"/>
    <w:rsid w:val="00CC7CC2"/>
    <w:rsid w:val="00CD0CFF"/>
    <w:rsid w:val="00CD2EEF"/>
    <w:rsid w:val="00CD407C"/>
    <w:rsid w:val="00CD45F4"/>
    <w:rsid w:val="00CD48DD"/>
    <w:rsid w:val="00CD56FE"/>
    <w:rsid w:val="00CD6BDE"/>
    <w:rsid w:val="00CD7DE1"/>
    <w:rsid w:val="00CE2675"/>
    <w:rsid w:val="00CE2E25"/>
    <w:rsid w:val="00CE4A31"/>
    <w:rsid w:val="00CE632E"/>
    <w:rsid w:val="00CE7549"/>
    <w:rsid w:val="00CE7923"/>
    <w:rsid w:val="00CE7C6C"/>
    <w:rsid w:val="00CE7E12"/>
    <w:rsid w:val="00CF092E"/>
    <w:rsid w:val="00CF138B"/>
    <w:rsid w:val="00CF3693"/>
    <w:rsid w:val="00CF3C7E"/>
    <w:rsid w:val="00CF4DCA"/>
    <w:rsid w:val="00CF546F"/>
    <w:rsid w:val="00CF60B4"/>
    <w:rsid w:val="00CF6B9F"/>
    <w:rsid w:val="00CF6F27"/>
    <w:rsid w:val="00CF72C3"/>
    <w:rsid w:val="00CF78F8"/>
    <w:rsid w:val="00D00122"/>
    <w:rsid w:val="00D0130C"/>
    <w:rsid w:val="00D02CBB"/>
    <w:rsid w:val="00D03477"/>
    <w:rsid w:val="00D0361A"/>
    <w:rsid w:val="00D03A7E"/>
    <w:rsid w:val="00D06476"/>
    <w:rsid w:val="00D10292"/>
    <w:rsid w:val="00D10AEF"/>
    <w:rsid w:val="00D116CE"/>
    <w:rsid w:val="00D12AED"/>
    <w:rsid w:val="00D13CB1"/>
    <w:rsid w:val="00D14BE8"/>
    <w:rsid w:val="00D1538C"/>
    <w:rsid w:val="00D15968"/>
    <w:rsid w:val="00D16E4F"/>
    <w:rsid w:val="00D16E6F"/>
    <w:rsid w:val="00D17931"/>
    <w:rsid w:val="00D20421"/>
    <w:rsid w:val="00D211D8"/>
    <w:rsid w:val="00D2265F"/>
    <w:rsid w:val="00D2403D"/>
    <w:rsid w:val="00D27CE0"/>
    <w:rsid w:val="00D327D9"/>
    <w:rsid w:val="00D362E4"/>
    <w:rsid w:val="00D36C8B"/>
    <w:rsid w:val="00D36FAD"/>
    <w:rsid w:val="00D37B6F"/>
    <w:rsid w:val="00D41207"/>
    <w:rsid w:val="00D41907"/>
    <w:rsid w:val="00D41973"/>
    <w:rsid w:val="00D42B6C"/>
    <w:rsid w:val="00D43647"/>
    <w:rsid w:val="00D443A9"/>
    <w:rsid w:val="00D449D6"/>
    <w:rsid w:val="00D45390"/>
    <w:rsid w:val="00D45F5C"/>
    <w:rsid w:val="00D460B6"/>
    <w:rsid w:val="00D46BA1"/>
    <w:rsid w:val="00D476C2"/>
    <w:rsid w:val="00D47CD8"/>
    <w:rsid w:val="00D50EF9"/>
    <w:rsid w:val="00D51776"/>
    <w:rsid w:val="00D5358E"/>
    <w:rsid w:val="00D54062"/>
    <w:rsid w:val="00D54E70"/>
    <w:rsid w:val="00D55030"/>
    <w:rsid w:val="00D55084"/>
    <w:rsid w:val="00D56473"/>
    <w:rsid w:val="00D579CF"/>
    <w:rsid w:val="00D57B3B"/>
    <w:rsid w:val="00D60441"/>
    <w:rsid w:val="00D605CB"/>
    <w:rsid w:val="00D60662"/>
    <w:rsid w:val="00D62C6B"/>
    <w:rsid w:val="00D640A0"/>
    <w:rsid w:val="00D645D5"/>
    <w:rsid w:val="00D658F0"/>
    <w:rsid w:val="00D66577"/>
    <w:rsid w:val="00D67BF1"/>
    <w:rsid w:val="00D67C2E"/>
    <w:rsid w:val="00D67C33"/>
    <w:rsid w:val="00D67EF4"/>
    <w:rsid w:val="00D7010E"/>
    <w:rsid w:val="00D71237"/>
    <w:rsid w:val="00D71ABD"/>
    <w:rsid w:val="00D71DB1"/>
    <w:rsid w:val="00D71FC4"/>
    <w:rsid w:val="00D73A4C"/>
    <w:rsid w:val="00D7424E"/>
    <w:rsid w:val="00D747C2"/>
    <w:rsid w:val="00D74A6B"/>
    <w:rsid w:val="00D754D2"/>
    <w:rsid w:val="00D77118"/>
    <w:rsid w:val="00D77494"/>
    <w:rsid w:val="00D801F3"/>
    <w:rsid w:val="00D80515"/>
    <w:rsid w:val="00D8093E"/>
    <w:rsid w:val="00D81047"/>
    <w:rsid w:val="00D810A2"/>
    <w:rsid w:val="00D820B4"/>
    <w:rsid w:val="00D825D3"/>
    <w:rsid w:val="00D84155"/>
    <w:rsid w:val="00D85DA1"/>
    <w:rsid w:val="00D85E58"/>
    <w:rsid w:val="00D86929"/>
    <w:rsid w:val="00D86E5B"/>
    <w:rsid w:val="00D90233"/>
    <w:rsid w:val="00D90D78"/>
    <w:rsid w:val="00D9435A"/>
    <w:rsid w:val="00D95353"/>
    <w:rsid w:val="00D953A9"/>
    <w:rsid w:val="00D95E5F"/>
    <w:rsid w:val="00D97A0A"/>
    <w:rsid w:val="00DA057A"/>
    <w:rsid w:val="00DA220E"/>
    <w:rsid w:val="00DA34A4"/>
    <w:rsid w:val="00DA3783"/>
    <w:rsid w:val="00DA50E1"/>
    <w:rsid w:val="00DA5276"/>
    <w:rsid w:val="00DA588C"/>
    <w:rsid w:val="00DA5EB7"/>
    <w:rsid w:val="00DA6981"/>
    <w:rsid w:val="00DB1122"/>
    <w:rsid w:val="00DB190B"/>
    <w:rsid w:val="00DB1C88"/>
    <w:rsid w:val="00DB1DA8"/>
    <w:rsid w:val="00DB1E69"/>
    <w:rsid w:val="00DB227B"/>
    <w:rsid w:val="00DB3B08"/>
    <w:rsid w:val="00DB3E5F"/>
    <w:rsid w:val="00DB4A55"/>
    <w:rsid w:val="00DB4DE5"/>
    <w:rsid w:val="00DB532A"/>
    <w:rsid w:val="00DB5E6C"/>
    <w:rsid w:val="00DB63F1"/>
    <w:rsid w:val="00DB7C82"/>
    <w:rsid w:val="00DC0F1B"/>
    <w:rsid w:val="00DC40A0"/>
    <w:rsid w:val="00DC5120"/>
    <w:rsid w:val="00DC551F"/>
    <w:rsid w:val="00DC5E99"/>
    <w:rsid w:val="00DC6263"/>
    <w:rsid w:val="00DC7B3E"/>
    <w:rsid w:val="00DC7D39"/>
    <w:rsid w:val="00DD1C2D"/>
    <w:rsid w:val="00DD3054"/>
    <w:rsid w:val="00DD4514"/>
    <w:rsid w:val="00DD7911"/>
    <w:rsid w:val="00DD7A20"/>
    <w:rsid w:val="00DE0163"/>
    <w:rsid w:val="00DE0A48"/>
    <w:rsid w:val="00DE1243"/>
    <w:rsid w:val="00DE1486"/>
    <w:rsid w:val="00DE3BB0"/>
    <w:rsid w:val="00DE57EB"/>
    <w:rsid w:val="00DE5FB3"/>
    <w:rsid w:val="00DE66E3"/>
    <w:rsid w:val="00DE700F"/>
    <w:rsid w:val="00DF0817"/>
    <w:rsid w:val="00DF1065"/>
    <w:rsid w:val="00DF160E"/>
    <w:rsid w:val="00DF198D"/>
    <w:rsid w:val="00DF1F67"/>
    <w:rsid w:val="00DF308F"/>
    <w:rsid w:val="00DF3598"/>
    <w:rsid w:val="00DF4A10"/>
    <w:rsid w:val="00DF4B7B"/>
    <w:rsid w:val="00DF5663"/>
    <w:rsid w:val="00DF5845"/>
    <w:rsid w:val="00E00F9E"/>
    <w:rsid w:val="00E00FF6"/>
    <w:rsid w:val="00E019F7"/>
    <w:rsid w:val="00E036F0"/>
    <w:rsid w:val="00E052C5"/>
    <w:rsid w:val="00E057A2"/>
    <w:rsid w:val="00E065FC"/>
    <w:rsid w:val="00E067F6"/>
    <w:rsid w:val="00E06844"/>
    <w:rsid w:val="00E10240"/>
    <w:rsid w:val="00E11871"/>
    <w:rsid w:val="00E11B62"/>
    <w:rsid w:val="00E1471E"/>
    <w:rsid w:val="00E15335"/>
    <w:rsid w:val="00E155F5"/>
    <w:rsid w:val="00E15DF7"/>
    <w:rsid w:val="00E220D2"/>
    <w:rsid w:val="00E232B1"/>
    <w:rsid w:val="00E2335F"/>
    <w:rsid w:val="00E24DA7"/>
    <w:rsid w:val="00E252AE"/>
    <w:rsid w:val="00E26AC9"/>
    <w:rsid w:val="00E2777C"/>
    <w:rsid w:val="00E30D2A"/>
    <w:rsid w:val="00E31212"/>
    <w:rsid w:val="00E32452"/>
    <w:rsid w:val="00E333A8"/>
    <w:rsid w:val="00E34731"/>
    <w:rsid w:val="00E34F79"/>
    <w:rsid w:val="00E36A3D"/>
    <w:rsid w:val="00E377F0"/>
    <w:rsid w:val="00E40C13"/>
    <w:rsid w:val="00E40C97"/>
    <w:rsid w:val="00E414D3"/>
    <w:rsid w:val="00E4248F"/>
    <w:rsid w:val="00E42805"/>
    <w:rsid w:val="00E42CAD"/>
    <w:rsid w:val="00E43C1F"/>
    <w:rsid w:val="00E458C6"/>
    <w:rsid w:val="00E45DEF"/>
    <w:rsid w:val="00E46A9F"/>
    <w:rsid w:val="00E46FC0"/>
    <w:rsid w:val="00E47060"/>
    <w:rsid w:val="00E475BB"/>
    <w:rsid w:val="00E47E61"/>
    <w:rsid w:val="00E510F2"/>
    <w:rsid w:val="00E52345"/>
    <w:rsid w:val="00E52497"/>
    <w:rsid w:val="00E53036"/>
    <w:rsid w:val="00E532E6"/>
    <w:rsid w:val="00E540A0"/>
    <w:rsid w:val="00E54447"/>
    <w:rsid w:val="00E54864"/>
    <w:rsid w:val="00E54B04"/>
    <w:rsid w:val="00E56768"/>
    <w:rsid w:val="00E56953"/>
    <w:rsid w:val="00E57360"/>
    <w:rsid w:val="00E57C80"/>
    <w:rsid w:val="00E61258"/>
    <w:rsid w:val="00E62ABF"/>
    <w:rsid w:val="00E62D80"/>
    <w:rsid w:val="00E64420"/>
    <w:rsid w:val="00E64BD4"/>
    <w:rsid w:val="00E6689B"/>
    <w:rsid w:val="00E67964"/>
    <w:rsid w:val="00E703C8"/>
    <w:rsid w:val="00E71028"/>
    <w:rsid w:val="00E7135F"/>
    <w:rsid w:val="00E71CD9"/>
    <w:rsid w:val="00E73B01"/>
    <w:rsid w:val="00E747D4"/>
    <w:rsid w:val="00E77D4E"/>
    <w:rsid w:val="00E8059F"/>
    <w:rsid w:val="00E818AB"/>
    <w:rsid w:val="00E83348"/>
    <w:rsid w:val="00E835FD"/>
    <w:rsid w:val="00E84740"/>
    <w:rsid w:val="00E85F02"/>
    <w:rsid w:val="00E87372"/>
    <w:rsid w:val="00E87CB2"/>
    <w:rsid w:val="00E9054C"/>
    <w:rsid w:val="00E91084"/>
    <w:rsid w:val="00E91BA2"/>
    <w:rsid w:val="00E93532"/>
    <w:rsid w:val="00E93667"/>
    <w:rsid w:val="00E948D3"/>
    <w:rsid w:val="00E94EA4"/>
    <w:rsid w:val="00E96001"/>
    <w:rsid w:val="00E96CC8"/>
    <w:rsid w:val="00E96DD8"/>
    <w:rsid w:val="00E973AC"/>
    <w:rsid w:val="00E978E0"/>
    <w:rsid w:val="00E97B00"/>
    <w:rsid w:val="00E97C6B"/>
    <w:rsid w:val="00E97E2C"/>
    <w:rsid w:val="00EA0DCE"/>
    <w:rsid w:val="00EA1147"/>
    <w:rsid w:val="00EA1590"/>
    <w:rsid w:val="00EA2E54"/>
    <w:rsid w:val="00EA2E90"/>
    <w:rsid w:val="00EA2EE8"/>
    <w:rsid w:val="00EB05F8"/>
    <w:rsid w:val="00EB0EBA"/>
    <w:rsid w:val="00EB28EC"/>
    <w:rsid w:val="00EB39CF"/>
    <w:rsid w:val="00EB3DB2"/>
    <w:rsid w:val="00EB4F38"/>
    <w:rsid w:val="00EB5390"/>
    <w:rsid w:val="00EB5902"/>
    <w:rsid w:val="00EB6B62"/>
    <w:rsid w:val="00EC02A7"/>
    <w:rsid w:val="00EC0509"/>
    <w:rsid w:val="00EC1255"/>
    <w:rsid w:val="00EC1E5C"/>
    <w:rsid w:val="00EC23EA"/>
    <w:rsid w:val="00EC2506"/>
    <w:rsid w:val="00EC27A4"/>
    <w:rsid w:val="00EC2BC4"/>
    <w:rsid w:val="00EC34DE"/>
    <w:rsid w:val="00EC38ED"/>
    <w:rsid w:val="00EC4A1D"/>
    <w:rsid w:val="00EC50F6"/>
    <w:rsid w:val="00EC5B35"/>
    <w:rsid w:val="00EC6232"/>
    <w:rsid w:val="00EC6456"/>
    <w:rsid w:val="00EC6C42"/>
    <w:rsid w:val="00EC6FC4"/>
    <w:rsid w:val="00EC72E0"/>
    <w:rsid w:val="00ED07E4"/>
    <w:rsid w:val="00ED1A0B"/>
    <w:rsid w:val="00ED1D38"/>
    <w:rsid w:val="00ED1F6E"/>
    <w:rsid w:val="00ED210C"/>
    <w:rsid w:val="00ED3A0B"/>
    <w:rsid w:val="00ED7704"/>
    <w:rsid w:val="00ED77D9"/>
    <w:rsid w:val="00EE01A9"/>
    <w:rsid w:val="00EE0DA7"/>
    <w:rsid w:val="00EE0EA5"/>
    <w:rsid w:val="00EE20AB"/>
    <w:rsid w:val="00EE2C7A"/>
    <w:rsid w:val="00EE31F9"/>
    <w:rsid w:val="00EE3346"/>
    <w:rsid w:val="00EE346C"/>
    <w:rsid w:val="00EE3EB5"/>
    <w:rsid w:val="00EE451C"/>
    <w:rsid w:val="00EE47E0"/>
    <w:rsid w:val="00EE72F4"/>
    <w:rsid w:val="00EE77EB"/>
    <w:rsid w:val="00EF0C72"/>
    <w:rsid w:val="00EF10A5"/>
    <w:rsid w:val="00EF1DF5"/>
    <w:rsid w:val="00EF3C19"/>
    <w:rsid w:val="00EF6CE7"/>
    <w:rsid w:val="00EF6D1E"/>
    <w:rsid w:val="00EF7438"/>
    <w:rsid w:val="00EF75A8"/>
    <w:rsid w:val="00EF7DB7"/>
    <w:rsid w:val="00F01D3D"/>
    <w:rsid w:val="00F02F04"/>
    <w:rsid w:val="00F03C08"/>
    <w:rsid w:val="00F04D1C"/>
    <w:rsid w:val="00F04F28"/>
    <w:rsid w:val="00F07E3F"/>
    <w:rsid w:val="00F104F1"/>
    <w:rsid w:val="00F12A1B"/>
    <w:rsid w:val="00F13732"/>
    <w:rsid w:val="00F13A40"/>
    <w:rsid w:val="00F14D57"/>
    <w:rsid w:val="00F16491"/>
    <w:rsid w:val="00F175CE"/>
    <w:rsid w:val="00F20BFF"/>
    <w:rsid w:val="00F229EA"/>
    <w:rsid w:val="00F238F9"/>
    <w:rsid w:val="00F2485C"/>
    <w:rsid w:val="00F24F30"/>
    <w:rsid w:val="00F27758"/>
    <w:rsid w:val="00F30000"/>
    <w:rsid w:val="00F30189"/>
    <w:rsid w:val="00F30C22"/>
    <w:rsid w:val="00F310C3"/>
    <w:rsid w:val="00F31697"/>
    <w:rsid w:val="00F32767"/>
    <w:rsid w:val="00F32785"/>
    <w:rsid w:val="00F334AA"/>
    <w:rsid w:val="00F33D20"/>
    <w:rsid w:val="00F34411"/>
    <w:rsid w:val="00F34584"/>
    <w:rsid w:val="00F345A3"/>
    <w:rsid w:val="00F4124A"/>
    <w:rsid w:val="00F41868"/>
    <w:rsid w:val="00F41889"/>
    <w:rsid w:val="00F41B32"/>
    <w:rsid w:val="00F44FD6"/>
    <w:rsid w:val="00F45F65"/>
    <w:rsid w:val="00F467C3"/>
    <w:rsid w:val="00F467F9"/>
    <w:rsid w:val="00F469A8"/>
    <w:rsid w:val="00F47107"/>
    <w:rsid w:val="00F47566"/>
    <w:rsid w:val="00F47705"/>
    <w:rsid w:val="00F4791F"/>
    <w:rsid w:val="00F50167"/>
    <w:rsid w:val="00F50853"/>
    <w:rsid w:val="00F51705"/>
    <w:rsid w:val="00F51A42"/>
    <w:rsid w:val="00F5209F"/>
    <w:rsid w:val="00F52901"/>
    <w:rsid w:val="00F52DB2"/>
    <w:rsid w:val="00F5480A"/>
    <w:rsid w:val="00F55C30"/>
    <w:rsid w:val="00F56093"/>
    <w:rsid w:val="00F5655D"/>
    <w:rsid w:val="00F56FD2"/>
    <w:rsid w:val="00F6009E"/>
    <w:rsid w:val="00F607A7"/>
    <w:rsid w:val="00F60A3D"/>
    <w:rsid w:val="00F60DE4"/>
    <w:rsid w:val="00F6113A"/>
    <w:rsid w:val="00F6296C"/>
    <w:rsid w:val="00F6368F"/>
    <w:rsid w:val="00F64EC0"/>
    <w:rsid w:val="00F65766"/>
    <w:rsid w:val="00F66935"/>
    <w:rsid w:val="00F67CF3"/>
    <w:rsid w:val="00F70EEA"/>
    <w:rsid w:val="00F7107D"/>
    <w:rsid w:val="00F72F56"/>
    <w:rsid w:val="00F73079"/>
    <w:rsid w:val="00F7315C"/>
    <w:rsid w:val="00F733DF"/>
    <w:rsid w:val="00F73D87"/>
    <w:rsid w:val="00F73EFA"/>
    <w:rsid w:val="00F775F6"/>
    <w:rsid w:val="00F77CE0"/>
    <w:rsid w:val="00F809C8"/>
    <w:rsid w:val="00F80C4A"/>
    <w:rsid w:val="00F8107B"/>
    <w:rsid w:val="00F81281"/>
    <w:rsid w:val="00F819B2"/>
    <w:rsid w:val="00F81AEA"/>
    <w:rsid w:val="00F81F6D"/>
    <w:rsid w:val="00F82096"/>
    <w:rsid w:val="00F82E76"/>
    <w:rsid w:val="00F83167"/>
    <w:rsid w:val="00F83E1E"/>
    <w:rsid w:val="00F84600"/>
    <w:rsid w:val="00F8512E"/>
    <w:rsid w:val="00F864F8"/>
    <w:rsid w:val="00F8669E"/>
    <w:rsid w:val="00F86F38"/>
    <w:rsid w:val="00F87003"/>
    <w:rsid w:val="00F87AA8"/>
    <w:rsid w:val="00F903A7"/>
    <w:rsid w:val="00F904DF"/>
    <w:rsid w:val="00F90648"/>
    <w:rsid w:val="00F91213"/>
    <w:rsid w:val="00F9197B"/>
    <w:rsid w:val="00F92BBB"/>
    <w:rsid w:val="00F9324F"/>
    <w:rsid w:val="00F9571F"/>
    <w:rsid w:val="00F97A6A"/>
    <w:rsid w:val="00FA02B0"/>
    <w:rsid w:val="00FA0B87"/>
    <w:rsid w:val="00FA1538"/>
    <w:rsid w:val="00FA1679"/>
    <w:rsid w:val="00FA1A41"/>
    <w:rsid w:val="00FA1C3E"/>
    <w:rsid w:val="00FA28C5"/>
    <w:rsid w:val="00FA4523"/>
    <w:rsid w:val="00FA4B2B"/>
    <w:rsid w:val="00FA4EAD"/>
    <w:rsid w:val="00FA5A15"/>
    <w:rsid w:val="00FA6395"/>
    <w:rsid w:val="00FA678F"/>
    <w:rsid w:val="00FB2A13"/>
    <w:rsid w:val="00FB511E"/>
    <w:rsid w:val="00FB5F13"/>
    <w:rsid w:val="00FC2016"/>
    <w:rsid w:val="00FC433C"/>
    <w:rsid w:val="00FC60D5"/>
    <w:rsid w:val="00FC66C4"/>
    <w:rsid w:val="00FC66CA"/>
    <w:rsid w:val="00FC7908"/>
    <w:rsid w:val="00FD0E10"/>
    <w:rsid w:val="00FD31AB"/>
    <w:rsid w:val="00FD384F"/>
    <w:rsid w:val="00FD41D6"/>
    <w:rsid w:val="00FD55DE"/>
    <w:rsid w:val="00FD5C37"/>
    <w:rsid w:val="00FD6832"/>
    <w:rsid w:val="00FD6FE8"/>
    <w:rsid w:val="00FD734C"/>
    <w:rsid w:val="00FD7460"/>
    <w:rsid w:val="00FD7B07"/>
    <w:rsid w:val="00FE1DE9"/>
    <w:rsid w:val="00FE1E3E"/>
    <w:rsid w:val="00FE2EFE"/>
    <w:rsid w:val="00FE3FD7"/>
    <w:rsid w:val="00FE463D"/>
    <w:rsid w:val="00FE4A9D"/>
    <w:rsid w:val="00FE4C01"/>
    <w:rsid w:val="00FE6051"/>
    <w:rsid w:val="00FE620B"/>
    <w:rsid w:val="00FE71AE"/>
    <w:rsid w:val="00FE7AB6"/>
    <w:rsid w:val="00FF12CC"/>
    <w:rsid w:val="00FF2028"/>
    <w:rsid w:val="00FF26E5"/>
    <w:rsid w:val="00FF2DF1"/>
    <w:rsid w:val="00FF3432"/>
    <w:rsid w:val="00FF43B6"/>
    <w:rsid w:val="00FF5342"/>
    <w:rsid w:val="00FF53CA"/>
    <w:rsid w:val="00FF5792"/>
    <w:rsid w:val="01020EEB"/>
    <w:rsid w:val="0116C13E"/>
    <w:rsid w:val="014FDA1C"/>
    <w:rsid w:val="016C1276"/>
    <w:rsid w:val="01D68549"/>
    <w:rsid w:val="01FF5AD9"/>
    <w:rsid w:val="020FA2C6"/>
    <w:rsid w:val="02B1B7CA"/>
    <w:rsid w:val="04125668"/>
    <w:rsid w:val="042F5E41"/>
    <w:rsid w:val="044D882B"/>
    <w:rsid w:val="04F5B8B6"/>
    <w:rsid w:val="055B6216"/>
    <w:rsid w:val="05900613"/>
    <w:rsid w:val="05EB8A16"/>
    <w:rsid w:val="060F9B95"/>
    <w:rsid w:val="068A1762"/>
    <w:rsid w:val="0699FBE8"/>
    <w:rsid w:val="06EE9866"/>
    <w:rsid w:val="0858607F"/>
    <w:rsid w:val="0972A6AF"/>
    <w:rsid w:val="0A326AA1"/>
    <w:rsid w:val="0A9E4373"/>
    <w:rsid w:val="0ABBBCA4"/>
    <w:rsid w:val="0AF9402A"/>
    <w:rsid w:val="0B2511A8"/>
    <w:rsid w:val="0B60E804"/>
    <w:rsid w:val="0B8F6758"/>
    <w:rsid w:val="0B93DC8D"/>
    <w:rsid w:val="0BC8F131"/>
    <w:rsid w:val="0BD91CE5"/>
    <w:rsid w:val="0BFD8452"/>
    <w:rsid w:val="0C4C2F3F"/>
    <w:rsid w:val="0C589A10"/>
    <w:rsid w:val="0C9B9E41"/>
    <w:rsid w:val="0C9C6736"/>
    <w:rsid w:val="0CB4C69E"/>
    <w:rsid w:val="0DB9197F"/>
    <w:rsid w:val="0DDE6B9D"/>
    <w:rsid w:val="0DF69BFB"/>
    <w:rsid w:val="0DFAC495"/>
    <w:rsid w:val="0E78D602"/>
    <w:rsid w:val="0E895EB7"/>
    <w:rsid w:val="0EC1ED7D"/>
    <w:rsid w:val="0ED27AC7"/>
    <w:rsid w:val="0FBD9005"/>
    <w:rsid w:val="10F0BA41"/>
    <w:rsid w:val="117C46BB"/>
    <w:rsid w:val="11A02E1B"/>
    <w:rsid w:val="12485E69"/>
    <w:rsid w:val="125A01B8"/>
    <w:rsid w:val="128BFAE8"/>
    <w:rsid w:val="128C8AA2"/>
    <w:rsid w:val="130ADFC5"/>
    <w:rsid w:val="1465DD7F"/>
    <w:rsid w:val="14C15315"/>
    <w:rsid w:val="1517CDB2"/>
    <w:rsid w:val="15580DD9"/>
    <w:rsid w:val="163CFC74"/>
    <w:rsid w:val="165F0BFF"/>
    <w:rsid w:val="16E56E89"/>
    <w:rsid w:val="175B8742"/>
    <w:rsid w:val="17F0A99C"/>
    <w:rsid w:val="189C3FD0"/>
    <w:rsid w:val="18CDC6F2"/>
    <w:rsid w:val="1925E241"/>
    <w:rsid w:val="1965316E"/>
    <w:rsid w:val="19CFBC92"/>
    <w:rsid w:val="1A0CD132"/>
    <w:rsid w:val="1A9A0404"/>
    <w:rsid w:val="1AFA31F4"/>
    <w:rsid w:val="1B106D97"/>
    <w:rsid w:val="1B1C2A50"/>
    <w:rsid w:val="1B5BDA20"/>
    <w:rsid w:val="1BA0411D"/>
    <w:rsid w:val="1BECEB3B"/>
    <w:rsid w:val="1BF45D1E"/>
    <w:rsid w:val="1C2BE409"/>
    <w:rsid w:val="1C5F1CDE"/>
    <w:rsid w:val="1C9A3F69"/>
    <w:rsid w:val="1CA7436C"/>
    <w:rsid w:val="1CBEF962"/>
    <w:rsid w:val="1D3FF296"/>
    <w:rsid w:val="1E480E59"/>
    <w:rsid w:val="1E557FF2"/>
    <w:rsid w:val="1E5AC9C3"/>
    <w:rsid w:val="1F070707"/>
    <w:rsid w:val="1F3B135F"/>
    <w:rsid w:val="1FDEE42E"/>
    <w:rsid w:val="1FE3DEBA"/>
    <w:rsid w:val="1FF15053"/>
    <w:rsid w:val="20376EBC"/>
    <w:rsid w:val="2121B808"/>
    <w:rsid w:val="217FAF1B"/>
    <w:rsid w:val="21926A85"/>
    <w:rsid w:val="219D40B5"/>
    <w:rsid w:val="21CE0218"/>
    <w:rsid w:val="21FBE597"/>
    <w:rsid w:val="2203A136"/>
    <w:rsid w:val="2273720E"/>
    <w:rsid w:val="22862D78"/>
    <w:rsid w:val="239DE318"/>
    <w:rsid w:val="241B2071"/>
    <w:rsid w:val="248A1E4F"/>
    <w:rsid w:val="262B7D33"/>
    <w:rsid w:val="266091D7"/>
    <w:rsid w:val="2665DBA8"/>
    <w:rsid w:val="26BFE920"/>
    <w:rsid w:val="271D8FE9"/>
    <w:rsid w:val="272A088A"/>
    <w:rsid w:val="2752C133"/>
    <w:rsid w:val="276140F5"/>
    <w:rsid w:val="27C74D94"/>
    <w:rsid w:val="27F7406E"/>
    <w:rsid w:val="283F7807"/>
    <w:rsid w:val="2850BA25"/>
    <w:rsid w:val="28A507CA"/>
    <w:rsid w:val="293611A5"/>
    <w:rsid w:val="2976FCC2"/>
    <w:rsid w:val="29983299"/>
    <w:rsid w:val="29BCA09A"/>
    <w:rsid w:val="29C11DA2"/>
    <w:rsid w:val="2A054D41"/>
    <w:rsid w:val="2A2DC2CF"/>
    <w:rsid w:val="2A3B209B"/>
    <w:rsid w:val="2A50CFF5"/>
    <w:rsid w:val="2A6F6F13"/>
    <w:rsid w:val="2A7B940C"/>
    <w:rsid w:val="2B193C6E"/>
    <w:rsid w:val="2B669ABA"/>
    <w:rsid w:val="2BC5DD63"/>
    <w:rsid w:val="2BD81704"/>
    <w:rsid w:val="2BECA056"/>
    <w:rsid w:val="2C5C67C1"/>
    <w:rsid w:val="2C93FE62"/>
    <w:rsid w:val="2CA0F8BB"/>
    <w:rsid w:val="2CD26A55"/>
    <w:rsid w:val="2D3CEE03"/>
    <w:rsid w:val="2D488567"/>
    <w:rsid w:val="2D49F49D"/>
    <w:rsid w:val="2DCED57B"/>
    <w:rsid w:val="2DE5C5BA"/>
    <w:rsid w:val="2DF39ACE"/>
    <w:rsid w:val="2E9E3B7C"/>
    <w:rsid w:val="2EBDBEF7"/>
    <w:rsid w:val="2F2B3B3D"/>
    <w:rsid w:val="2FAA3585"/>
    <w:rsid w:val="3006B186"/>
    <w:rsid w:val="3014AB74"/>
    <w:rsid w:val="30802629"/>
    <w:rsid w:val="3084C18A"/>
    <w:rsid w:val="30912492"/>
    <w:rsid w:val="316E57FA"/>
    <w:rsid w:val="31EC40C3"/>
    <w:rsid w:val="3263AEDE"/>
    <w:rsid w:val="32692BC2"/>
    <w:rsid w:val="326F8596"/>
    <w:rsid w:val="328C2171"/>
    <w:rsid w:val="32B936DD"/>
    <w:rsid w:val="33244E53"/>
    <w:rsid w:val="33CAB228"/>
    <w:rsid w:val="34D1E897"/>
    <w:rsid w:val="3553974C"/>
    <w:rsid w:val="35853989"/>
    <w:rsid w:val="3693979A"/>
    <w:rsid w:val="37701074"/>
    <w:rsid w:val="379D1054"/>
    <w:rsid w:val="38098959"/>
    <w:rsid w:val="383F461B"/>
    <w:rsid w:val="3888F9BF"/>
    <w:rsid w:val="38AA8512"/>
    <w:rsid w:val="38CED37C"/>
    <w:rsid w:val="38E23A98"/>
    <w:rsid w:val="3973639D"/>
    <w:rsid w:val="397D53F9"/>
    <w:rsid w:val="39A559BA"/>
    <w:rsid w:val="3A14CD5C"/>
    <w:rsid w:val="3A1A57E4"/>
    <w:rsid w:val="3A27086F"/>
    <w:rsid w:val="3A7A23A8"/>
    <w:rsid w:val="3ABE0CF4"/>
    <w:rsid w:val="3AC8C605"/>
    <w:rsid w:val="3C21EB62"/>
    <w:rsid w:val="3CDDBB4C"/>
    <w:rsid w:val="3D25B5A8"/>
    <w:rsid w:val="3D53DC16"/>
    <w:rsid w:val="3D5E7522"/>
    <w:rsid w:val="3D88D994"/>
    <w:rsid w:val="3DCD9832"/>
    <w:rsid w:val="3E043964"/>
    <w:rsid w:val="3E25FD41"/>
    <w:rsid w:val="3E5E208A"/>
    <w:rsid w:val="3E9564F0"/>
    <w:rsid w:val="3EB2C117"/>
    <w:rsid w:val="3F24A9F5"/>
    <w:rsid w:val="3F582022"/>
    <w:rsid w:val="3F6458EF"/>
    <w:rsid w:val="3FA82239"/>
    <w:rsid w:val="40BE7FA0"/>
    <w:rsid w:val="40ED4C7D"/>
    <w:rsid w:val="40F2AE6A"/>
    <w:rsid w:val="40FC2D10"/>
    <w:rsid w:val="41985CB7"/>
    <w:rsid w:val="419B207F"/>
    <w:rsid w:val="42728532"/>
    <w:rsid w:val="42793C52"/>
    <w:rsid w:val="42BFF32E"/>
    <w:rsid w:val="43022569"/>
    <w:rsid w:val="44C56375"/>
    <w:rsid w:val="452B8E50"/>
    <w:rsid w:val="45AEF050"/>
    <w:rsid w:val="45BFB29A"/>
    <w:rsid w:val="45D8DAF7"/>
    <w:rsid w:val="45E55CA9"/>
    <w:rsid w:val="468344DD"/>
    <w:rsid w:val="46C4B064"/>
    <w:rsid w:val="46EB865B"/>
    <w:rsid w:val="47F56886"/>
    <w:rsid w:val="480A6203"/>
    <w:rsid w:val="482458A3"/>
    <w:rsid w:val="4830C0BC"/>
    <w:rsid w:val="485CA0D6"/>
    <w:rsid w:val="48AAB5B7"/>
    <w:rsid w:val="48F63770"/>
    <w:rsid w:val="49015FF1"/>
    <w:rsid w:val="49151164"/>
    <w:rsid w:val="49649E90"/>
    <w:rsid w:val="49749AE0"/>
    <w:rsid w:val="499CAFE4"/>
    <w:rsid w:val="49C81F7E"/>
    <w:rsid w:val="49FEFF73"/>
    <w:rsid w:val="4A043EAC"/>
    <w:rsid w:val="4A6C9BD5"/>
    <w:rsid w:val="4A844E37"/>
    <w:rsid w:val="4AAFD446"/>
    <w:rsid w:val="4B388045"/>
    <w:rsid w:val="4B438EC9"/>
    <w:rsid w:val="4C4DAD17"/>
    <w:rsid w:val="4C6D7CE4"/>
    <w:rsid w:val="4CDDD326"/>
    <w:rsid w:val="4CDEBE32"/>
    <w:rsid w:val="4CEC26FC"/>
    <w:rsid w:val="4CF74BBE"/>
    <w:rsid w:val="4D1C57FB"/>
    <w:rsid w:val="4D4E8622"/>
    <w:rsid w:val="4D5BD4B8"/>
    <w:rsid w:val="4D96B830"/>
    <w:rsid w:val="4DBE7909"/>
    <w:rsid w:val="4DD4F839"/>
    <w:rsid w:val="4E51B26D"/>
    <w:rsid w:val="4F39866B"/>
    <w:rsid w:val="4F4D7B6A"/>
    <w:rsid w:val="4F6694E0"/>
    <w:rsid w:val="5056DB52"/>
    <w:rsid w:val="50DD53DD"/>
    <w:rsid w:val="51067D46"/>
    <w:rsid w:val="51211E3A"/>
    <w:rsid w:val="5174CD40"/>
    <w:rsid w:val="518CC44F"/>
    <w:rsid w:val="51EFBC08"/>
    <w:rsid w:val="5202193A"/>
    <w:rsid w:val="52E1FDA1"/>
    <w:rsid w:val="5330EA64"/>
    <w:rsid w:val="535D8FD5"/>
    <w:rsid w:val="53777229"/>
    <w:rsid w:val="53B8F5CA"/>
    <w:rsid w:val="53C26B1C"/>
    <w:rsid w:val="53E4D24D"/>
    <w:rsid w:val="54D5A405"/>
    <w:rsid w:val="552596CF"/>
    <w:rsid w:val="5632C6F0"/>
    <w:rsid w:val="56717466"/>
    <w:rsid w:val="56876462"/>
    <w:rsid w:val="56AD0BD0"/>
    <w:rsid w:val="56B243EB"/>
    <w:rsid w:val="570F87AB"/>
    <w:rsid w:val="5716BC23"/>
    <w:rsid w:val="585BA24D"/>
    <w:rsid w:val="58B7D240"/>
    <w:rsid w:val="591D579B"/>
    <w:rsid w:val="5932A9EF"/>
    <w:rsid w:val="595C76FA"/>
    <w:rsid w:val="59609A4B"/>
    <w:rsid w:val="59815587"/>
    <w:rsid w:val="5A290180"/>
    <w:rsid w:val="5A37A18E"/>
    <w:rsid w:val="5AACBCC4"/>
    <w:rsid w:val="5AEFBDD3"/>
    <w:rsid w:val="5B31721A"/>
    <w:rsid w:val="5BC98443"/>
    <w:rsid w:val="5C8045B9"/>
    <w:rsid w:val="5CCB73E1"/>
    <w:rsid w:val="5D0A58A9"/>
    <w:rsid w:val="5D467D2A"/>
    <w:rsid w:val="5D761E0F"/>
    <w:rsid w:val="5D8B48B3"/>
    <w:rsid w:val="5DE8D5CF"/>
    <w:rsid w:val="5E165180"/>
    <w:rsid w:val="5E166D4A"/>
    <w:rsid w:val="5E989C8A"/>
    <w:rsid w:val="5ED570AE"/>
    <w:rsid w:val="5EF5B2E8"/>
    <w:rsid w:val="5F6A61E7"/>
    <w:rsid w:val="5F6C88D9"/>
    <w:rsid w:val="5F879A8D"/>
    <w:rsid w:val="604E0BE4"/>
    <w:rsid w:val="60572260"/>
    <w:rsid w:val="60615FD5"/>
    <w:rsid w:val="6066CEB8"/>
    <w:rsid w:val="607BA691"/>
    <w:rsid w:val="60F5988B"/>
    <w:rsid w:val="61786E4E"/>
    <w:rsid w:val="61A519A3"/>
    <w:rsid w:val="61B8542E"/>
    <w:rsid w:val="626911F5"/>
    <w:rsid w:val="62A202A9"/>
    <w:rsid w:val="62AD716C"/>
    <w:rsid w:val="62BCA2C0"/>
    <w:rsid w:val="62C32E85"/>
    <w:rsid w:val="62D9F781"/>
    <w:rsid w:val="62EAEA01"/>
    <w:rsid w:val="6350FD61"/>
    <w:rsid w:val="639560F5"/>
    <w:rsid w:val="646BD748"/>
    <w:rsid w:val="6528CF15"/>
    <w:rsid w:val="655919FC"/>
    <w:rsid w:val="66CA5BD6"/>
    <w:rsid w:val="66EDEF30"/>
    <w:rsid w:val="675E7261"/>
    <w:rsid w:val="676C4DB9"/>
    <w:rsid w:val="677A1BAE"/>
    <w:rsid w:val="67932ECE"/>
    <w:rsid w:val="67BCACE8"/>
    <w:rsid w:val="67BD66C5"/>
    <w:rsid w:val="67C86934"/>
    <w:rsid w:val="67D67471"/>
    <w:rsid w:val="6833B8C2"/>
    <w:rsid w:val="6888F273"/>
    <w:rsid w:val="68A703F6"/>
    <w:rsid w:val="68C2D6BE"/>
    <w:rsid w:val="68D4CD24"/>
    <w:rsid w:val="696C515A"/>
    <w:rsid w:val="6A002298"/>
    <w:rsid w:val="6AADFF9A"/>
    <w:rsid w:val="6AE1D9F0"/>
    <w:rsid w:val="6B0009F6"/>
    <w:rsid w:val="6B64B098"/>
    <w:rsid w:val="6B7B4EE4"/>
    <w:rsid w:val="6C226CB7"/>
    <w:rsid w:val="6C2464F5"/>
    <w:rsid w:val="6C6BB5AF"/>
    <w:rsid w:val="6D71A724"/>
    <w:rsid w:val="6DDF450A"/>
    <w:rsid w:val="6E30062E"/>
    <w:rsid w:val="6EEACF06"/>
    <w:rsid w:val="6F00D9F1"/>
    <w:rsid w:val="6F7B156B"/>
    <w:rsid w:val="6F9604DB"/>
    <w:rsid w:val="6FBA52BC"/>
    <w:rsid w:val="70F6DE85"/>
    <w:rsid w:val="70F7D618"/>
    <w:rsid w:val="7170CC0D"/>
    <w:rsid w:val="71AC7450"/>
    <w:rsid w:val="71C862F4"/>
    <w:rsid w:val="71EFDB74"/>
    <w:rsid w:val="7234BDDF"/>
    <w:rsid w:val="72557032"/>
    <w:rsid w:val="726637C7"/>
    <w:rsid w:val="7293A679"/>
    <w:rsid w:val="729D496F"/>
    <w:rsid w:val="72FD6B2E"/>
    <w:rsid w:val="733D08B2"/>
    <w:rsid w:val="7363AC45"/>
    <w:rsid w:val="738307E3"/>
    <w:rsid w:val="73C5E5A9"/>
    <w:rsid w:val="742F76DA"/>
    <w:rsid w:val="747F967F"/>
    <w:rsid w:val="74D035B0"/>
    <w:rsid w:val="752E2CC3"/>
    <w:rsid w:val="755D3B16"/>
    <w:rsid w:val="75B7BEDF"/>
    <w:rsid w:val="75CB473B"/>
    <w:rsid w:val="75CD78C5"/>
    <w:rsid w:val="76387232"/>
    <w:rsid w:val="7698E9A7"/>
    <w:rsid w:val="76C9FD24"/>
    <w:rsid w:val="77A1288B"/>
    <w:rsid w:val="77A2A7BC"/>
    <w:rsid w:val="77C6CE9C"/>
    <w:rsid w:val="77E4950B"/>
    <w:rsid w:val="784B89AB"/>
    <w:rsid w:val="78FDBDF9"/>
    <w:rsid w:val="790D3767"/>
    <w:rsid w:val="792F557D"/>
    <w:rsid w:val="7948CE15"/>
    <w:rsid w:val="7A12E008"/>
    <w:rsid w:val="7A734AAF"/>
    <w:rsid w:val="7AFE6F5E"/>
    <w:rsid w:val="7AFED8EB"/>
    <w:rsid w:val="7B0C9406"/>
    <w:rsid w:val="7B46D65E"/>
    <w:rsid w:val="7B6FEEE4"/>
    <w:rsid w:val="7B745610"/>
    <w:rsid w:val="7B80D6BB"/>
    <w:rsid w:val="7BD5A9DE"/>
    <w:rsid w:val="7C0F2E6B"/>
    <w:rsid w:val="7C389A60"/>
    <w:rsid w:val="7C66F63F"/>
    <w:rsid w:val="7CD5536D"/>
    <w:rsid w:val="7D72A091"/>
    <w:rsid w:val="7D870C4B"/>
    <w:rsid w:val="7DC017FA"/>
    <w:rsid w:val="7EC7BA16"/>
    <w:rsid w:val="7FBDAC4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3B84924"/>
  <w15:chartTrackingRefBased/>
  <w15:docId w15:val="{B4AA5D41-6843-4049-9E15-58E7190DE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1"/>
        <w:szCs w:val="21"/>
        <w:lang w:val="de-DE" w:eastAsia="de-DE"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nhideWhenUsed="1"/>
    <w:lsdException w:name="annotation text" w:semiHidden="1"/>
    <w:lsdException w:name="header" w:semiHidden="1" w:uiPriority="0" w:unhideWhenUsed="1"/>
    <w:lsdException w:name="footer" w:semiHidden="1" w:unhideWhenUsed="1"/>
    <w:lsdException w:name="index heading" w:semiHidden="1" w:unhideWhenUsed="1"/>
    <w:lsdException w:name="caption" w:uiPriority="2"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nhideWhenUsed="1"/>
    <w:lsdException w:name="List Number" w:semiHidden="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unhideWhenUsed="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ocked="1" w:uiPriority="60"/>
    <w:lsdException w:name="Light List"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uiPriority="71"/>
    <w:lsdException w:name="Colorful List" w:uiPriority="72"/>
    <w:lsdException w:name="Colorful Grid"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qFormat="1"/>
    <w:lsdException w:name="Quote" w:semiHidden="1" w:uiPriority="29"/>
    <w:lsdException w:name="Intense Quote" w:semiHidden="1" w:uiPriority="30"/>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uiPriority="71"/>
    <w:lsdException w:name="Colorful List Accent 1" w:uiPriority="72"/>
    <w:lsdException w:name="Colorful Grid Accent 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uiPriority="71"/>
    <w:lsdException w:name="Colorful List Accent 2" w:uiPriority="72"/>
    <w:lsdException w:name="Colorful Grid Accent 2"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uiPriority="71"/>
    <w:lsdException w:name="Colorful List Accent 3" w:uiPriority="72"/>
    <w:lsdException w:name="Colorful Grid Accent 3"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uiPriority="71"/>
    <w:lsdException w:name="Colorful List Accent 4" w:uiPriority="72"/>
    <w:lsdException w:name="Colorful Grid Accent 4"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uiPriority="71"/>
    <w:lsdException w:name="Colorful List Accent 5" w:uiPriority="72"/>
    <w:lsdException w:name="Colorful Grid Accent 5"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3"/>
    <w:lsdException w:name="Subtle Reference" w:semiHidden="1" w:uiPriority="31"/>
    <w:lsdException w:name="Intense Reference" w:semiHidden="1" w:uiPriority="32"/>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31E"/>
    <w:pPr>
      <w:overflowPunct w:val="0"/>
      <w:autoSpaceDE w:val="0"/>
      <w:autoSpaceDN w:val="0"/>
      <w:adjustRightInd w:val="0"/>
      <w:jc w:val="both"/>
      <w:textAlignment w:val="baseline"/>
    </w:pPr>
    <w:rPr>
      <w:sz w:val="22"/>
    </w:rPr>
  </w:style>
  <w:style w:type="paragraph" w:styleId="Heading1">
    <w:name w:val="heading 1"/>
    <w:basedOn w:val="Normal"/>
    <w:next w:val="Normal"/>
    <w:link w:val="Heading1Char"/>
    <w:uiPriority w:val="2"/>
    <w:unhideWhenUsed/>
    <w:qFormat/>
    <w:rsid w:val="00F30C22"/>
    <w:pPr>
      <w:keepNext/>
      <w:keepLines/>
      <w:numPr>
        <w:numId w:val="1"/>
      </w:numPr>
      <w:spacing w:before="480" w:after="240" w:line="240" w:lineRule="atLeast"/>
      <w:jc w:val="left"/>
      <w:outlineLvl w:val="0"/>
    </w:pPr>
    <w:rPr>
      <w:rFonts w:cs="Arial"/>
      <w:b/>
      <w:caps/>
      <w:color w:val="1F497D" w:themeColor="text2"/>
      <w:spacing w:val="20"/>
      <w:sz w:val="28"/>
    </w:rPr>
  </w:style>
  <w:style w:type="paragraph" w:styleId="Heading2">
    <w:name w:val="heading 2"/>
    <w:basedOn w:val="Heading1"/>
    <w:next w:val="Normal"/>
    <w:link w:val="Heading2Char"/>
    <w:uiPriority w:val="2"/>
    <w:semiHidden/>
    <w:unhideWhenUsed/>
    <w:qFormat/>
    <w:rsid w:val="00F30C22"/>
    <w:pPr>
      <w:numPr>
        <w:ilvl w:val="1"/>
      </w:numPr>
      <w:spacing w:before="240"/>
      <w:outlineLvl w:val="1"/>
    </w:pPr>
    <w:rPr>
      <w:rFonts w:asciiTheme="majorHAnsi" w:hAnsiTheme="majorHAnsi"/>
      <w:sz w:val="24"/>
    </w:rPr>
  </w:style>
  <w:style w:type="paragraph" w:styleId="Heading3">
    <w:name w:val="heading 3"/>
    <w:basedOn w:val="Heading2"/>
    <w:next w:val="Normal"/>
    <w:link w:val="Heading3Char"/>
    <w:uiPriority w:val="3"/>
    <w:semiHidden/>
    <w:unhideWhenUsed/>
    <w:qFormat/>
    <w:rsid w:val="0070541D"/>
    <w:pPr>
      <w:numPr>
        <w:ilvl w:val="2"/>
      </w:numPr>
      <w:spacing w:after="120"/>
      <w:outlineLvl w:val="2"/>
    </w:pPr>
    <w:rPr>
      <w:sz w:val="22"/>
    </w:rPr>
  </w:style>
  <w:style w:type="paragraph" w:styleId="Heading4">
    <w:name w:val="heading 4"/>
    <w:basedOn w:val="Heading3"/>
    <w:next w:val="Normal"/>
    <w:link w:val="Heading4Char"/>
    <w:uiPriority w:val="3"/>
    <w:unhideWhenUsed/>
    <w:qFormat/>
    <w:rsid w:val="0070541D"/>
    <w:pPr>
      <w:numPr>
        <w:ilvl w:val="3"/>
      </w:numPr>
      <w:outlineLvl w:val="3"/>
    </w:pPr>
    <w:rPr>
      <w:sz w:val="20"/>
    </w:rPr>
  </w:style>
  <w:style w:type="paragraph" w:styleId="Heading5">
    <w:name w:val="heading 5"/>
    <w:basedOn w:val="Heading4"/>
    <w:next w:val="Normal"/>
    <w:semiHidden/>
    <w:unhideWhenUsed/>
    <w:qFormat/>
    <w:rsid w:val="0070541D"/>
    <w:pPr>
      <w:numPr>
        <w:ilvl w:val="4"/>
      </w:numPr>
      <w:outlineLvl w:val="4"/>
    </w:pPr>
    <w:rPr>
      <w:b w:val="0"/>
    </w:rPr>
  </w:style>
  <w:style w:type="paragraph" w:styleId="Heading6">
    <w:name w:val="heading 6"/>
    <w:basedOn w:val="Heading5"/>
    <w:next w:val="Normal"/>
    <w:semiHidden/>
    <w:unhideWhenUsed/>
    <w:qFormat/>
    <w:rsid w:val="0070541D"/>
    <w:pPr>
      <w:numPr>
        <w:ilvl w:val="5"/>
        <w:numId w:val="2"/>
      </w:numPr>
      <w:outlineLvl w:val="5"/>
    </w:pPr>
  </w:style>
  <w:style w:type="paragraph" w:styleId="Heading7">
    <w:name w:val="heading 7"/>
    <w:basedOn w:val="Heading6"/>
    <w:next w:val="Normal"/>
    <w:semiHidden/>
    <w:unhideWhenUsed/>
    <w:qFormat/>
    <w:rsid w:val="0070541D"/>
    <w:pPr>
      <w:numPr>
        <w:ilvl w:val="6"/>
      </w:numPr>
      <w:tabs>
        <w:tab w:val="left" w:pos="1701"/>
      </w:tabs>
      <w:outlineLvl w:val="6"/>
    </w:pPr>
  </w:style>
  <w:style w:type="paragraph" w:styleId="Heading8">
    <w:name w:val="heading 8"/>
    <w:basedOn w:val="Heading7"/>
    <w:next w:val="Normal"/>
    <w:semiHidden/>
    <w:unhideWhenUsed/>
    <w:qFormat/>
    <w:rsid w:val="0070541D"/>
    <w:pPr>
      <w:numPr>
        <w:ilvl w:val="7"/>
      </w:numPr>
      <w:outlineLvl w:val="7"/>
    </w:pPr>
  </w:style>
  <w:style w:type="paragraph" w:styleId="Heading9">
    <w:name w:val="heading 9"/>
    <w:basedOn w:val="Heading8"/>
    <w:next w:val="Normal"/>
    <w:semiHidden/>
    <w:unhideWhenUsed/>
    <w:qFormat/>
    <w:rsid w:val="0070541D"/>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next w:val="TOC5"/>
    <w:uiPriority w:val="39"/>
    <w:semiHidden/>
    <w:rsid w:val="0070541D"/>
    <w:pPr>
      <w:ind w:left="1418" w:hanging="1134"/>
    </w:pPr>
  </w:style>
  <w:style w:type="paragraph" w:styleId="TOC3">
    <w:name w:val="toc 3"/>
    <w:basedOn w:val="TOC2"/>
    <w:next w:val="TOC4"/>
    <w:uiPriority w:val="39"/>
    <w:semiHidden/>
    <w:rsid w:val="0070541D"/>
  </w:style>
  <w:style w:type="paragraph" w:styleId="TOC2">
    <w:name w:val="toc 2"/>
    <w:basedOn w:val="TOC1"/>
    <w:next w:val="TOC3"/>
    <w:uiPriority w:val="39"/>
    <w:semiHidden/>
    <w:rsid w:val="0070541D"/>
    <w:pPr>
      <w:keepNext w:val="0"/>
      <w:keepLines w:val="0"/>
      <w:widowControl w:val="0"/>
      <w:spacing w:before="0"/>
      <w:ind w:left="1135" w:hanging="851"/>
    </w:pPr>
    <w:rPr>
      <w:b w:val="0"/>
    </w:rPr>
  </w:style>
  <w:style w:type="paragraph" w:styleId="TOC1">
    <w:name w:val="toc 1"/>
    <w:basedOn w:val="Heading1"/>
    <w:next w:val="TOC2"/>
    <w:uiPriority w:val="39"/>
    <w:semiHidden/>
    <w:rsid w:val="00920FCC"/>
    <w:pPr>
      <w:numPr>
        <w:numId w:val="0"/>
      </w:numPr>
      <w:tabs>
        <w:tab w:val="left" w:pos="1134"/>
        <w:tab w:val="right" w:leader="dot" w:pos="9072"/>
      </w:tabs>
      <w:spacing w:before="120" w:after="60"/>
      <w:ind w:left="284" w:right="425" w:hanging="284"/>
      <w:outlineLvl w:val="9"/>
    </w:pPr>
    <w:rPr>
      <w:noProof/>
      <w:color w:val="000000" w:themeColor="text1"/>
      <w:spacing w:val="0"/>
      <w:sz w:val="21"/>
    </w:rPr>
  </w:style>
  <w:style w:type="paragraph" w:styleId="Index3">
    <w:name w:val="index 3"/>
    <w:basedOn w:val="Normal"/>
    <w:next w:val="Normal"/>
    <w:uiPriority w:val="99"/>
    <w:semiHidden/>
    <w:rsid w:val="0070541D"/>
    <w:pPr>
      <w:ind w:left="567"/>
    </w:pPr>
  </w:style>
  <w:style w:type="paragraph" w:styleId="Index2">
    <w:name w:val="index 2"/>
    <w:basedOn w:val="Normal"/>
    <w:next w:val="Normal"/>
    <w:uiPriority w:val="99"/>
    <w:semiHidden/>
    <w:rsid w:val="0070541D"/>
    <w:pPr>
      <w:ind w:left="283"/>
    </w:pPr>
  </w:style>
  <w:style w:type="paragraph" w:styleId="Index1">
    <w:name w:val="index 1"/>
    <w:basedOn w:val="Normal"/>
    <w:next w:val="Normal"/>
    <w:uiPriority w:val="99"/>
    <w:semiHidden/>
    <w:rsid w:val="0070541D"/>
  </w:style>
  <w:style w:type="character" w:styleId="LineNumber">
    <w:name w:val="line number"/>
    <w:basedOn w:val="DefaultParagraphFont"/>
    <w:uiPriority w:val="99"/>
    <w:semiHidden/>
    <w:rsid w:val="0070541D"/>
  </w:style>
  <w:style w:type="paragraph" w:styleId="IndexHeading">
    <w:name w:val="index heading"/>
    <w:basedOn w:val="Normal"/>
    <w:next w:val="Normal"/>
    <w:uiPriority w:val="99"/>
    <w:semiHidden/>
    <w:rsid w:val="0070541D"/>
  </w:style>
  <w:style w:type="paragraph" w:styleId="Footer">
    <w:name w:val="footer"/>
    <w:basedOn w:val="Normal"/>
    <w:link w:val="FooterChar"/>
    <w:uiPriority w:val="99"/>
    <w:semiHidden/>
    <w:rsid w:val="0070541D"/>
    <w:pPr>
      <w:tabs>
        <w:tab w:val="right" w:pos="7371"/>
      </w:tabs>
      <w:spacing w:after="0"/>
      <w:jc w:val="center"/>
    </w:pPr>
    <w:rPr>
      <w:color w:val="000000" w:themeColor="text1"/>
      <w:sz w:val="18"/>
    </w:rPr>
  </w:style>
  <w:style w:type="paragraph" w:styleId="Header">
    <w:name w:val="header"/>
    <w:basedOn w:val="Normal"/>
    <w:link w:val="HeaderChar"/>
    <w:rsid w:val="0070541D"/>
    <w:pPr>
      <w:jc w:val="right"/>
    </w:pPr>
  </w:style>
  <w:style w:type="character" w:styleId="FootnoteReference">
    <w:name w:val="footnote reference"/>
    <w:basedOn w:val="DefaultParagraphFont"/>
    <w:uiPriority w:val="99"/>
    <w:semiHidden/>
    <w:rsid w:val="0070541D"/>
    <w:rPr>
      <w:rFonts w:ascii="Arial" w:hAnsi="Arial"/>
      <w:color w:val="007BC4" w:themeColor="accent1"/>
      <w:position w:val="6"/>
      <w:sz w:val="16"/>
    </w:rPr>
  </w:style>
  <w:style w:type="paragraph" w:styleId="FootnoteText">
    <w:name w:val="footnote text"/>
    <w:basedOn w:val="Normal"/>
    <w:link w:val="FootnoteTextChar"/>
    <w:uiPriority w:val="99"/>
    <w:semiHidden/>
    <w:rsid w:val="0070541D"/>
    <w:pPr>
      <w:tabs>
        <w:tab w:val="left" w:pos="227"/>
      </w:tabs>
      <w:spacing w:after="0"/>
      <w:ind w:left="227" w:hanging="227"/>
      <w:jc w:val="left"/>
    </w:pPr>
    <w:rPr>
      <w:sz w:val="16"/>
    </w:rPr>
  </w:style>
  <w:style w:type="paragraph" w:styleId="BalloonText">
    <w:name w:val="Balloon Text"/>
    <w:basedOn w:val="Normal"/>
    <w:link w:val="BalloonTextChar"/>
    <w:uiPriority w:val="99"/>
    <w:semiHidden/>
    <w:rsid w:val="0070541D"/>
    <w:rPr>
      <w:rFonts w:ascii="Tahoma" w:hAnsi="Tahoma" w:cs="Tahoma"/>
      <w:sz w:val="16"/>
      <w:szCs w:val="16"/>
    </w:rPr>
  </w:style>
  <w:style w:type="paragraph" w:styleId="Caption">
    <w:name w:val="caption"/>
    <w:basedOn w:val="Normal"/>
    <w:next w:val="Normal"/>
    <w:uiPriority w:val="2"/>
    <w:semiHidden/>
    <w:qFormat/>
    <w:rsid w:val="0070541D"/>
    <w:pPr>
      <w:tabs>
        <w:tab w:val="left" w:pos="1418"/>
      </w:tabs>
      <w:ind w:left="1418" w:hanging="1418"/>
      <w:jc w:val="left"/>
    </w:pPr>
    <w:rPr>
      <w:rFonts w:ascii="Arial Narrow" w:hAnsi="Arial Narrow"/>
      <w:b/>
      <w:bCs/>
      <w:sz w:val="20"/>
    </w:rPr>
  </w:style>
  <w:style w:type="paragraph" w:styleId="TableofFigures">
    <w:name w:val="table of figures"/>
    <w:basedOn w:val="Normal"/>
    <w:next w:val="Normal"/>
    <w:uiPriority w:val="99"/>
    <w:semiHidden/>
    <w:rsid w:val="0070541D"/>
    <w:pPr>
      <w:tabs>
        <w:tab w:val="left" w:pos="1418"/>
        <w:tab w:val="right" w:leader="dot" w:pos="9072"/>
      </w:tabs>
      <w:ind w:left="1418" w:right="567" w:hanging="1418"/>
      <w:jc w:val="left"/>
    </w:pPr>
  </w:style>
  <w:style w:type="character" w:styleId="Hyperlink">
    <w:name w:val="Hyperlink"/>
    <w:basedOn w:val="DefaultParagraphFont"/>
    <w:uiPriority w:val="99"/>
    <w:rsid w:val="0070541D"/>
    <w:rPr>
      <w:color w:val="0000FF"/>
      <w:u w:val="single"/>
    </w:rPr>
  </w:style>
  <w:style w:type="paragraph" w:customStyle="1" w:styleId="Quellenangabe">
    <w:name w:val="Quellenangabe"/>
    <w:basedOn w:val="Normal"/>
    <w:next w:val="Normal"/>
    <w:uiPriority w:val="99"/>
    <w:semiHidden/>
    <w:rsid w:val="0070541D"/>
    <w:pPr>
      <w:tabs>
        <w:tab w:val="left" w:pos="851"/>
      </w:tabs>
      <w:spacing w:before="60" w:after="220"/>
      <w:ind w:left="851" w:hanging="851"/>
    </w:pPr>
    <w:rPr>
      <w:sz w:val="18"/>
    </w:rPr>
  </w:style>
  <w:style w:type="paragraph" w:styleId="TOC5">
    <w:name w:val="toc 5"/>
    <w:basedOn w:val="TOC4"/>
    <w:next w:val="TOC6"/>
    <w:uiPriority w:val="39"/>
    <w:semiHidden/>
    <w:rsid w:val="0070541D"/>
    <w:pPr>
      <w:ind w:left="0" w:firstLine="0"/>
    </w:pPr>
  </w:style>
  <w:style w:type="paragraph" w:customStyle="1" w:styleId="Tabellenstandard">
    <w:name w:val="Tabellenstandard"/>
    <w:basedOn w:val="Normal"/>
    <w:uiPriority w:val="99"/>
    <w:semiHidden/>
    <w:rsid w:val="0070541D"/>
    <w:pPr>
      <w:spacing w:before="48" w:after="48"/>
      <w:contextualSpacing/>
    </w:pPr>
    <w:rPr>
      <w:sz w:val="18"/>
    </w:rPr>
  </w:style>
  <w:style w:type="paragraph" w:styleId="ListBullet">
    <w:name w:val="List Bullet"/>
    <w:basedOn w:val="Normal"/>
    <w:uiPriority w:val="99"/>
    <w:semiHidden/>
    <w:rsid w:val="0070541D"/>
    <w:pPr>
      <w:tabs>
        <w:tab w:val="num" w:pos="360"/>
      </w:tabs>
      <w:ind w:left="360" w:hanging="360"/>
    </w:pPr>
  </w:style>
  <w:style w:type="paragraph" w:styleId="ListBullet2">
    <w:name w:val="List Bullet 2"/>
    <w:basedOn w:val="ListBullet"/>
    <w:uiPriority w:val="99"/>
    <w:semiHidden/>
    <w:rsid w:val="0070541D"/>
    <w:pPr>
      <w:tabs>
        <w:tab w:val="clear" w:pos="360"/>
        <w:tab w:val="num" w:pos="643"/>
      </w:tabs>
      <w:ind w:left="643"/>
    </w:pPr>
  </w:style>
  <w:style w:type="paragraph" w:styleId="ListBullet3">
    <w:name w:val="List Bullet 3"/>
    <w:basedOn w:val="ListBullet2"/>
    <w:uiPriority w:val="99"/>
    <w:semiHidden/>
    <w:rsid w:val="0070541D"/>
    <w:pPr>
      <w:tabs>
        <w:tab w:val="clear" w:pos="643"/>
        <w:tab w:val="num" w:pos="926"/>
      </w:tabs>
      <w:ind w:left="926"/>
    </w:pPr>
  </w:style>
  <w:style w:type="character" w:customStyle="1" w:styleId="BalloonTextChar">
    <w:name w:val="Balloon Text Char"/>
    <w:basedOn w:val="DefaultParagraphFont"/>
    <w:link w:val="BalloonText"/>
    <w:uiPriority w:val="99"/>
    <w:semiHidden/>
    <w:rsid w:val="0070541D"/>
    <w:rPr>
      <w:rFonts w:ascii="Tahoma" w:hAnsi="Tahoma" w:cs="Tahoma"/>
      <w:sz w:val="16"/>
      <w:szCs w:val="16"/>
    </w:rPr>
  </w:style>
  <w:style w:type="character" w:styleId="PageNumber">
    <w:name w:val="page number"/>
    <w:basedOn w:val="DefaultParagraphFont"/>
    <w:uiPriority w:val="99"/>
    <w:semiHidden/>
    <w:rsid w:val="0070541D"/>
  </w:style>
  <w:style w:type="numbering" w:customStyle="1" w:styleId="GFABulletedList">
    <w:name w:val="GFA Bulleted List"/>
    <w:uiPriority w:val="99"/>
    <w:rsid w:val="00B70C6D"/>
    <w:pPr>
      <w:numPr>
        <w:numId w:val="2"/>
      </w:numPr>
    </w:pPr>
  </w:style>
  <w:style w:type="numbering" w:customStyle="1" w:styleId="GFANumberedList">
    <w:name w:val="GFA Numbered List"/>
    <w:uiPriority w:val="99"/>
    <w:rsid w:val="00B70C6D"/>
    <w:pPr>
      <w:numPr>
        <w:numId w:val="3"/>
      </w:numPr>
    </w:pPr>
  </w:style>
  <w:style w:type="character" w:customStyle="1" w:styleId="GFAAccentuation">
    <w:name w:val="GFA Accentuation"/>
    <w:basedOn w:val="DefaultParagraphFont"/>
    <w:uiPriority w:val="5"/>
    <w:qFormat/>
    <w:rsid w:val="005D1F8C"/>
    <w:rPr>
      <w:b/>
      <w:color w:val="F39200" w:themeColor="accent5"/>
    </w:rPr>
  </w:style>
  <w:style w:type="table" w:styleId="MediumGrid3-Accent2">
    <w:name w:val="Medium Grid 3 Accent 2"/>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4EF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6D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6D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6D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6D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8E0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8E0FF" w:themeFill="accent2" w:themeFillTint="7F"/>
      </w:tcPr>
    </w:tblStylePr>
  </w:style>
  <w:style w:type="table" w:styleId="LightList-Accent2">
    <w:name w:val="Light List Accent 2"/>
    <w:basedOn w:val="TableNormal"/>
    <w:uiPriority w:val="61"/>
    <w:semiHidden/>
    <w:unhideWhenUsed/>
    <w:locked/>
    <w:rsid w:val="0070541D"/>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tblBorders>
    </w:tblPr>
    <w:tblStylePr w:type="firstRow">
      <w:pPr>
        <w:spacing w:before="0" w:after="0" w:line="240" w:lineRule="auto"/>
      </w:pPr>
      <w:rPr>
        <w:b/>
        <w:bCs/>
        <w:color w:val="FFFFFF" w:themeColor="background1"/>
      </w:rPr>
      <w:tblPr/>
      <w:tcPr>
        <w:shd w:val="clear" w:color="auto" w:fill="00A6D0" w:themeFill="accent2"/>
      </w:tcPr>
    </w:tblStylePr>
    <w:tblStylePr w:type="lastRow">
      <w:pPr>
        <w:spacing w:before="0" w:after="0" w:line="240" w:lineRule="auto"/>
      </w:pPr>
      <w:rPr>
        <w:b/>
        <w:bCs/>
      </w:rPr>
      <w:tblPr/>
      <w:tcPr>
        <w:tcBorders>
          <w:top w:val="double" w:sz="6" w:space="0" w:color="00A6D0" w:themeColor="accent2"/>
          <w:left w:val="single" w:sz="8" w:space="0" w:color="00A6D0" w:themeColor="accent2"/>
          <w:bottom w:val="single" w:sz="8" w:space="0" w:color="00A6D0" w:themeColor="accent2"/>
          <w:right w:val="single" w:sz="8" w:space="0" w:color="00A6D0" w:themeColor="accent2"/>
        </w:tcBorders>
      </w:tcPr>
    </w:tblStylePr>
    <w:tblStylePr w:type="firstCol">
      <w:rPr>
        <w:b/>
        <w:bCs/>
      </w:rPr>
    </w:tblStylePr>
    <w:tblStylePr w:type="lastCol">
      <w:rPr>
        <w:b/>
        <w:bCs/>
      </w:rPr>
    </w:tblStylePr>
    <w:tblStylePr w:type="band1Vert">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tblStylePr w:type="band1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style>
  <w:style w:type="table" w:styleId="TableGrid">
    <w:name w:val="Table Grid"/>
    <w:basedOn w:val="TableNormal"/>
    <w:uiPriority w:val="39"/>
    <w:unhideWhenUsed/>
    <w:rsid w:val="0070541D"/>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wordWrap/>
        <w:spacing w:beforeLines="0" w:beforeAutospacing="0" w:afterLines="0" w:afterAutospacing="0" w:line="240" w:lineRule="auto"/>
        <w:ind w:leftChars="0" w:left="0" w:rightChars="0" w:right="0" w:firstLineChars="0" w:firstLine="0"/>
        <w:mirrorIndents w:val="0"/>
        <w:jc w:val="left"/>
        <w:outlineLvl w:val="9"/>
      </w:pPr>
      <w:rPr>
        <w:rFonts w:ascii="Monaco" w:hAnsi="Monaco"/>
        <w:b/>
        <w:sz w:val="21"/>
      </w:rPr>
    </w:tblStylePr>
    <w:tblStylePr w:type="lastRow">
      <w:rPr>
        <w:rFonts w:ascii="Monaco" w:hAnsi="Monaco"/>
        <w:b/>
        <w:sz w:val="21"/>
      </w:rPr>
    </w:tblStylePr>
    <w:tblStylePr w:type="firstCol">
      <w:rPr>
        <w:rFonts w:ascii="Monaco" w:hAnsi="Monaco"/>
        <w:b/>
        <w:sz w:val="21"/>
      </w:rPr>
    </w:tblStylePr>
    <w:tblStylePr w:type="lastCol">
      <w:rPr>
        <w:rFonts w:ascii="Monaco" w:hAnsi="Monaco"/>
        <w:b/>
        <w:sz w:val="21"/>
      </w:rPr>
    </w:tblStylePr>
    <w:tblStylePr w:type="band1Vert">
      <w:rPr>
        <w:rFonts w:ascii="Monaco" w:hAnsi="Monaco"/>
        <w:sz w:val="21"/>
      </w:rPr>
    </w:tblStylePr>
    <w:tblStylePr w:type="band2Vert">
      <w:rPr>
        <w:rFonts w:ascii="Monaco" w:hAnsi="Monaco"/>
        <w:sz w:val="21"/>
      </w:rPr>
    </w:tblStylePr>
    <w:tblStylePr w:type="band1Horz">
      <w:rPr>
        <w:rFonts w:ascii="Monaco" w:hAnsi="Monaco"/>
        <w:sz w:val="21"/>
      </w:rPr>
    </w:tblStylePr>
    <w:tblStylePr w:type="band2Horz">
      <w:rPr>
        <w:rFonts w:ascii="Monaco" w:hAnsi="Monaco"/>
        <w:sz w:val="21"/>
      </w:rPr>
    </w:tblStylePr>
    <w:tblStylePr w:type="neCell">
      <w:rPr>
        <w:rFonts w:ascii="Monaco" w:hAnsi="Monaco"/>
        <w:sz w:val="21"/>
      </w:rPr>
    </w:tblStylePr>
    <w:tblStylePr w:type="nwCell">
      <w:rPr>
        <w:rFonts w:ascii="Monaco" w:hAnsi="Monaco"/>
        <w:sz w:val="21"/>
      </w:rPr>
    </w:tblStylePr>
    <w:tblStylePr w:type="seCell">
      <w:pPr>
        <w:wordWrap/>
      </w:pPr>
      <w:rPr>
        <w:rFonts w:ascii="Monaco" w:hAnsi="Monaco"/>
        <w:sz w:val="21"/>
      </w:rPr>
    </w:tblStylePr>
    <w:tblStylePr w:type="swCell">
      <w:rPr>
        <w:rFonts w:ascii="Monaco" w:hAnsi="Monaco"/>
        <w:sz w:val="21"/>
      </w:rPr>
    </w:tblStylePr>
  </w:style>
  <w:style w:type="paragraph" w:styleId="ListParagraph">
    <w:name w:val="List Paragraph"/>
    <w:basedOn w:val="Normal"/>
    <w:link w:val="ListParagraphChar"/>
    <w:uiPriority w:val="34"/>
    <w:qFormat/>
    <w:rsid w:val="0070541D"/>
    <w:pPr>
      <w:ind w:left="284" w:hanging="284"/>
      <w:contextualSpacing/>
    </w:pPr>
  </w:style>
  <w:style w:type="paragraph" w:customStyle="1" w:styleId="Subheading">
    <w:name w:val="Subheading"/>
    <w:basedOn w:val="Heading4"/>
    <w:next w:val="Normal"/>
    <w:link w:val="SubheadingZchn"/>
    <w:uiPriority w:val="4"/>
    <w:qFormat/>
    <w:rsid w:val="00163D8E"/>
    <w:pPr>
      <w:numPr>
        <w:ilvl w:val="0"/>
        <w:numId w:val="0"/>
      </w:numPr>
      <w:outlineLvl w:val="9"/>
    </w:pPr>
    <w:rPr>
      <w:spacing w:val="0"/>
      <w:sz w:val="21"/>
    </w:rPr>
  </w:style>
  <w:style w:type="character" w:customStyle="1" w:styleId="Heading1Char">
    <w:name w:val="Heading 1 Char"/>
    <w:basedOn w:val="DefaultParagraphFont"/>
    <w:link w:val="Heading1"/>
    <w:uiPriority w:val="2"/>
    <w:rsid w:val="00F30C22"/>
    <w:rPr>
      <w:rFonts w:cs="Arial"/>
      <w:b/>
      <w:caps/>
      <w:color w:val="1F497D" w:themeColor="text2"/>
      <w:spacing w:val="20"/>
      <w:sz w:val="28"/>
    </w:rPr>
  </w:style>
  <w:style w:type="character" w:customStyle="1" w:styleId="Heading2Char">
    <w:name w:val="Heading 2 Char"/>
    <w:basedOn w:val="Heading1Char"/>
    <w:link w:val="Heading2"/>
    <w:uiPriority w:val="2"/>
    <w:semiHidden/>
    <w:rsid w:val="00F30C22"/>
    <w:rPr>
      <w:rFonts w:asciiTheme="majorHAnsi" w:hAnsiTheme="majorHAnsi" w:cs="Arial"/>
      <w:b/>
      <w:caps/>
      <w:color w:val="1F497D" w:themeColor="text2"/>
      <w:spacing w:val="20"/>
      <w:sz w:val="24"/>
    </w:rPr>
  </w:style>
  <w:style w:type="character" w:customStyle="1" w:styleId="Heading3Char">
    <w:name w:val="Heading 3 Char"/>
    <w:basedOn w:val="Heading2Char"/>
    <w:link w:val="Heading3"/>
    <w:uiPriority w:val="3"/>
    <w:semiHidden/>
    <w:rsid w:val="00292B99"/>
    <w:rPr>
      <w:rFonts w:asciiTheme="majorHAnsi" w:hAnsiTheme="majorHAnsi" w:cs="Arial"/>
      <w:b/>
      <w:caps/>
      <w:color w:val="1F497D" w:themeColor="text2"/>
      <w:spacing w:val="20"/>
      <w:sz w:val="22"/>
    </w:rPr>
  </w:style>
  <w:style w:type="character" w:customStyle="1" w:styleId="Heading4Char">
    <w:name w:val="Heading 4 Char"/>
    <w:basedOn w:val="Heading3Char"/>
    <w:link w:val="Heading4"/>
    <w:uiPriority w:val="3"/>
    <w:rsid w:val="00292B99"/>
    <w:rPr>
      <w:rFonts w:asciiTheme="majorHAnsi" w:hAnsiTheme="majorHAnsi" w:cs="Arial"/>
      <w:b/>
      <w:caps/>
      <w:color w:val="1F497D" w:themeColor="text2"/>
      <w:spacing w:val="20"/>
      <w:sz w:val="20"/>
    </w:rPr>
  </w:style>
  <w:style w:type="character" w:customStyle="1" w:styleId="SubheadingZchn">
    <w:name w:val="Subheading Zchn"/>
    <w:basedOn w:val="Heading4Char"/>
    <w:link w:val="Subheading"/>
    <w:uiPriority w:val="4"/>
    <w:rsid w:val="00292B99"/>
    <w:rPr>
      <w:rFonts w:asciiTheme="majorHAnsi" w:hAnsiTheme="majorHAnsi" w:cs="Arial"/>
      <w:b/>
      <w:caps/>
      <w:color w:val="1F497D" w:themeColor="text2"/>
      <w:spacing w:val="60"/>
      <w:sz w:val="20"/>
    </w:rPr>
  </w:style>
  <w:style w:type="character" w:customStyle="1" w:styleId="ListParagraphChar">
    <w:name w:val="List Paragraph Char"/>
    <w:basedOn w:val="DefaultParagraphFont"/>
    <w:link w:val="ListParagraph"/>
    <w:uiPriority w:val="34"/>
    <w:rsid w:val="0070541D"/>
  </w:style>
  <w:style w:type="character" w:customStyle="1" w:styleId="FooterChar">
    <w:name w:val="Footer Char"/>
    <w:basedOn w:val="DefaultParagraphFont"/>
    <w:link w:val="Footer"/>
    <w:uiPriority w:val="99"/>
    <w:semiHidden/>
    <w:rsid w:val="00292B99"/>
    <w:rPr>
      <w:color w:val="000000" w:themeColor="text1"/>
      <w:sz w:val="18"/>
    </w:rPr>
  </w:style>
  <w:style w:type="paragraph" w:styleId="TOCHeading">
    <w:name w:val="TOC Heading"/>
    <w:basedOn w:val="Heading1"/>
    <w:next w:val="Normal"/>
    <w:uiPriority w:val="39"/>
    <w:semiHidden/>
    <w:qFormat/>
    <w:rsid w:val="0070541D"/>
    <w:pPr>
      <w:numPr>
        <w:numId w:val="0"/>
      </w:numPr>
      <w:overflowPunct/>
      <w:autoSpaceDE/>
      <w:autoSpaceDN/>
      <w:adjustRightInd/>
      <w:spacing w:after="0" w:line="276" w:lineRule="auto"/>
      <w:textAlignment w:val="auto"/>
      <w:outlineLvl w:val="9"/>
    </w:pPr>
    <w:rPr>
      <w:rFonts w:asciiTheme="majorHAnsi" w:eastAsiaTheme="majorEastAsia" w:hAnsiTheme="majorHAnsi" w:cstheme="majorBidi"/>
      <w:bCs/>
      <w:spacing w:val="0"/>
      <w:szCs w:val="28"/>
      <w:lang w:eastAsia="en-US"/>
    </w:rPr>
  </w:style>
  <w:style w:type="paragraph" w:styleId="TOC6">
    <w:name w:val="toc 6"/>
    <w:basedOn w:val="TOC5"/>
    <w:next w:val="TOC7"/>
    <w:uiPriority w:val="39"/>
    <w:semiHidden/>
    <w:rsid w:val="0070541D"/>
    <w:pPr>
      <w:ind w:left="1134" w:hanging="1134"/>
    </w:pPr>
  </w:style>
  <w:style w:type="paragraph" w:styleId="TOC7">
    <w:name w:val="toc 7"/>
    <w:basedOn w:val="TOC6"/>
    <w:next w:val="TOC8"/>
    <w:uiPriority w:val="39"/>
    <w:semiHidden/>
    <w:rsid w:val="0070541D"/>
  </w:style>
  <w:style w:type="paragraph" w:styleId="TOC8">
    <w:name w:val="toc 8"/>
    <w:basedOn w:val="TOC7"/>
    <w:next w:val="TOC9"/>
    <w:uiPriority w:val="39"/>
    <w:semiHidden/>
    <w:rsid w:val="0070541D"/>
  </w:style>
  <w:style w:type="paragraph" w:styleId="TOC9">
    <w:name w:val="toc 9"/>
    <w:basedOn w:val="TOC8"/>
    <w:uiPriority w:val="39"/>
    <w:semiHidden/>
    <w:rsid w:val="0070541D"/>
  </w:style>
  <w:style w:type="table" w:customStyle="1" w:styleId="GFA-Blank">
    <w:name w:val="GFA-Blank"/>
    <w:basedOn w:val="TableNormal"/>
    <w:uiPriority w:val="99"/>
    <w:unhideWhenUsed/>
    <w:rsid w:val="004203DB"/>
    <w:pPr>
      <w:spacing w:after="0"/>
    </w:pPr>
    <w:rPr>
      <w:rFonts w:eastAsiaTheme="minorHAnsi" w:cstheme="minorBidi"/>
      <w:szCs w:val="22"/>
      <w:lang w:eastAsia="en-US"/>
    </w:rPr>
    <w:tblPr>
      <w:tblStyleRowBandSize w:val="1"/>
      <w:tblStyleColBandSize w:val="1"/>
    </w:tblPr>
  </w:style>
  <w:style w:type="character" w:customStyle="1" w:styleId="HeaderChar">
    <w:name w:val="Header Char"/>
    <w:basedOn w:val="DefaultParagraphFont"/>
    <w:link w:val="Header"/>
    <w:rsid w:val="00292B99"/>
  </w:style>
  <w:style w:type="table" w:customStyle="1" w:styleId="HelleSchattierung1">
    <w:name w:val="Helle Schattierung1"/>
    <w:basedOn w:val="TableNormal"/>
    <w:uiPriority w:val="60"/>
    <w:semiHidden/>
    <w:unhideWhenUsed/>
    <w:locked/>
    <w:rsid w:val="0070541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numbering" w:styleId="111111">
    <w:name w:val="Outline List 2"/>
    <w:basedOn w:val="NoList"/>
    <w:uiPriority w:val="99"/>
    <w:rsid w:val="0070541D"/>
    <w:pPr>
      <w:numPr>
        <w:numId w:val="1"/>
      </w:numPr>
    </w:pPr>
  </w:style>
  <w:style w:type="table" w:customStyle="1" w:styleId="HellesRaster-Akzent11">
    <w:name w:val="Helles Raster - Akzent 11"/>
    <w:basedOn w:val="TableNormal"/>
    <w:uiPriority w:val="62"/>
    <w:semiHidden/>
    <w:unhideWhenUsed/>
    <w:locked/>
    <w:rsid w:val="0070541D"/>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18" w:space="0" w:color="007BC4" w:themeColor="accent1"/>
          <w:right w:val="single" w:sz="8" w:space="0" w:color="007BC4" w:themeColor="accent1"/>
          <w:insideH w:val="nil"/>
          <w:insideV w:val="single" w:sz="8" w:space="0" w:color="007B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insideH w:val="nil"/>
          <w:insideV w:val="single" w:sz="8" w:space="0" w:color="007B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shd w:val="clear" w:color="auto" w:fill="B1E2FF" w:themeFill="accent1" w:themeFillTint="3F"/>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shd w:val="clear" w:color="auto" w:fill="B1E2FF" w:themeFill="accent1" w:themeFillTint="3F"/>
      </w:tcPr>
    </w:tblStylePr>
    <w:tblStylePr w:type="band2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tcPr>
    </w:tblStylePr>
  </w:style>
  <w:style w:type="table" w:customStyle="1" w:styleId="HelleSchattierung-Akzent11">
    <w:name w:val="Helle Schattierung - Akzent 11"/>
    <w:basedOn w:val="TableNormal"/>
    <w:uiPriority w:val="60"/>
    <w:semiHidden/>
    <w:unhideWhenUsed/>
    <w:locked/>
    <w:rsid w:val="0070541D"/>
    <w:rPr>
      <w:color w:val="005C92" w:themeColor="accent1" w:themeShade="BF"/>
    </w:rPr>
    <w:tblPr>
      <w:tblStyleRowBandSize w:val="1"/>
      <w:tblStyleColBandSize w:val="1"/>
      <w:tblBorders>
        <w:top w:val="single" w:sz="8" w:space="0" w:color="007BC4" w:themeColor="accent1"/>
        <w:bottom w:val="single" w:sz="8" w:space="0" w:color="007BC4" w:themeColor="accent1"/>
      </w:tblBorders>
    </w:tblPr>
    <w:tblStylePr w:type="fir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la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left w:val="nil"/>
          <w:right w:val="nil"/>
          <w:insideH w:val="nil"/>
          <w:insideV w:val="nil"/>
        </w:tcBorders>
        <w:shd w:val="clear" w:color="auto" w:fill="B1E2FF" w:themeFill="accent1" w:themeFillTint="3F"/>
      </w:tcPr>
    </w:tblStylePr>
  </w:style>
  <w:style w:type="table" w:customStyle="1" w:styleId="DunkleListe1">
    <w:name w:val="Dunkle Liste1"/>
    <w:basedOn w:val="TableNormal"/>
    <w:uiPriority w:val="70"/>
    <w:semiHidden/>
    <w:unhideWhenUsed/>
    <w:locked/>
    <w:rsid w:val="0070541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locked/>
    <w:rsid w:val="0070541D"/>
    <w:rPr>
      <w:color w:val="FFFFFF" w:themeColor="background1"/>
    </w:rPr>
    <w:tblPr>
      <w:tblStyleRowBandSize w:val="1"/>
      <w:tblStyleColBandSize w:val="1"/>
    </w:tblPr>
    <w:tcPr>
      <w:shd w:val="clear" w:color="auto" w:fill="007B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D6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5C9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5C92" w:themeFill="accent1" w:themeFillShade="BF"/>
      </w:tcPr>
    </w:tblStylePr>
    <w:tblStylePr w:type="band1Vert">
      <w:tblPr/>
      <w:tcPr>
        <w:tcBorders>
          <w:top w:val="nil"/>
          <w:left w:val="nil"/>
          <w:bottom w:val="nil"/>
          <w:right w:val="nil"/>
          <w:insideH w:val="nil"/>
          <w:insideV w:val="nil"/>
        </w:tcBorders>
        <w:shd w:val="clear" w:color="auto" w:fill="005C92" w:themeFill="accent1" w:themeFillShade="BF"/>
      </w:tcPr>
    </w:tblStylePr>
    <w:tblStylePr w:type="band1Horz">
      <w:tblPr/>
      <w:tcPr>
        <w:tcBorders>
          <w:top w:val="nil"/>
          <w:left w:val="nil"/>
          <w:bottom w:val="nil"/>
          <w:right w:val="nil"/>
          <w:insideH w:val="nil"/>
          <w:insideV w:val="nil"/>
        </w:tcBorders>
        <w:shd w:val="clear" w:color="auto" w:fill="005C92" w:themeFill="accent1" w:themeFillShade="BF"/>
      </w:tcPr>
    </w:tblStylePr>
  </w:style>
  <w:style w:type="table" w:styleId="DarkList-Accent2">
    <w:name w:val="Dark List Accent 2"/>
    <w:basedOn w:val="TableNormal"/>
    <w:uiPriority w:val="70"/>
    <w:semiHidden/>
    <w:unhideWhenUsed/>
    <w:locked/>
    <w:rsid w:val="0070541D"/>
    <w:rPr>
      <w:color w:val="FFFFFF" w:themeColor="background1"/>
    </w:rPr>
    <w:tblPr>
      <w:tblStyleRowBandSize w:val="1"/>
      <w:tblStyleColBandSize w:val="1"/>
    </w:tblPr>
    <w:tcPr>
      <w:shd w:val="clear" w:color="auto" w:fill="00A6D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6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7B9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7B9B" w:themeFill="accent2" w:themeFillShade="BF"/>
      </w:tcPr>
    </w:tblStylePr>
    <w:tblStylePr w:type="band1Vert">
      <w:tblPr/>
      <w:tcPr>
        <w:tcBorders>
          <w:top w:val="nil"/>
          <w:left w:val="nil"/>
          <w:bottom w:val="nil"/>
          <w:right w:val="nil"/>
          <w:insideH w:val="nil"/>
          <w:insideV w:val="nil"/>
        </w:tcBorders>
        <w:shd w:val="clear" w:color="auto" w:fill="007B9B" w:themeFill="accent2" w:themeFillShade="BF"/>
      </w:tcPr>
    </w:tblStylePr>
    <w:tblStylePr w:type="band1Horz">
      <w:tblPr/>
      <w:tcPr>
        <w:tcBorders>
          <w:top w:val="nil"/>
          <w:left w:val="nil"/>
          <w:bottom w:val="nil"/>
          <w:right w:val="nil"/>
          <w:insideH w:val="nil"/>
          <w:insideV w:val="nil"/>
        </w:tcBorders>
        <w:shd w:val="clear" w:color="auto" w:fill="007B9B" w:themeFill="accent2" w:themeFillShade="BF"/>
      </w:tcPr>
    </w:tblStylePr>
  </w:style>
  <w:style w:type="table" w:styleId="DarkList-Accent3">
    <w:name w:val="Dark List Accent 3"/>
    <w:basedOn w:val="TableNormal"/>
    <w:uiPriority w:val="70"/>
    <w:semiHidden/>
    <w:unhideWhenUsed/>
    <w:locked/>
    <w:rsid w:val="0070541D"/>
    <w:rPr>
      <w:color w:val="FFFFFF" w:themeColor="background1"/>
    </w:rPr>
    <w:tblPr>
      <w:tblStyleRowBandSize w:val="1"/>
      <w:tblStyleColBandSize w:val="1"/>
    </w:tblPr>
    <w:tcPr>
      <w:shd w:val="clear" w:color="auto" w:fill="13A538"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9511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E7B2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E7B29" w:themeFill="accent3" w:themeFillShade="BF"/>
      </w:tcPr>
    </w:tblStylePr>
    <w:tblStylePr w:type="band1Vert">
      <w:tblPr/>
      <w:tcPr>
        <w:tcBorders>
          <w:top w:val="nil"/>
          <w:left w:val="nil"/>
          <w:bottom w:val="nil"/>
          <w:right w:val="nil"/>
          <w:insideH w:val="nil"/>
          <w:insideV w:val="nil"/>
        </w:tcBorders>
        <w:shd w:val="clear" w:color="auto" w:fill="0E7B29" w:themeFill="accent3" w:themeFillShade="BF"/>
      </w:tcPr>
    </w:tblStylePr>
    <w:tblStylePr w:type="band1Horz">
      <w:tblPr/>
      <w:tcPr>
        <w:tcBorders>
          <w:top w:val="nil"/>
          <w:left w:val="nil"/>
          <w:bottom w:val="nil"/>
          <w:right w:val="nil"/>
          <w:insideH w:val="nil"/>
          <w:insideV w:val="nil"/>
        </w:tcBorders>
        <w:shd w:val="clear" w:color="auto" w:fill="0E7B29" w:themeFill="accent3" w:themeFillShade="BF"/>
      </w:tcPr>
    </w:tblStylePr>
  </w:style>
  <w:style w:type="table" w:styleId="DarkList-Accent4">
    <w:name w:val="Dark List Accent 4"/>
    <w:basedOn w:val="TableNormal"/>
    <w:uiPriority w:val="70"/>
    <w:semiHidden/>
    <w:unhideWhenUsed/>
    <w:locked/>
    <w:rsid w:val="0070541D"/>
    <w:rPr>
      <w:color w:val="FFFFFF" w:themeColor="background1"/>
    </w:rPr>
    <w:tblPr>
      <w:tblStyleRowBandSize w:val="1"/>
      <w:tblStyleColBandSize w:val="1"/>
    </w:tblPr>
    <w:tcPr>
      <w:shd w:val="clear" w:color="auto" w:fill="86BC2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5D1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38C1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38C1B" w:themeFill="accent4" w:themeFillShade="BF"/>
      </w:tcPr>
    </w:tblStylePr>
    <w:tblStylePr w:type="band1Vert">
      <w:tblPr/>
      <w:tcPr>
        <w:tcBorders>
          <w:top w:val="nil"/>
          <w:left w:val="nil"/>
          <w:bottom w:val="nil"/>
          <w:right w:val="nil"/>
          <w:insideH w:val="nil"/>
          <w:insideV w:val="nil"/>
        </w:tcBorders>
        <w:shd w:val="clear" w:color="auto" w:fill="638C1B" w:themeFill="accent4" w:themeFillShade="BF"/>
      </w:tcPr>
    </w:tblStylePr>
    <w:tblStylePr w:type="band1Horz">
      <w:tblPr/>
      <w:tcPr>
        <w:tcBorders>
          <w:top w:val="nil"/>
          <w:left w:val="nil"/>
          <w:bottom w:val="nil"/>
          <w:right w:val="nil"/>
          <w:insideH w:val="nil"/>
          <w:insideV w:val="nil"/>
        </w:tcBorders>
        <w:shd w:val="clear" w:color="auto" w:fill="638C1B" w:themeFill="accent4" w:themeFillShade="BF"/>
      </w:tcPr>
    </w:tblStylePr>
  </w:style>
  <w:style w:type="table" w:styleId="DarkList-Accent5">
    <w:name w:val="Dark List Accent 5"/>
    <w:basedOn w:val="TableNormal"/>
    <w:uiPriority w:val="70"/>
    <w:semiHidden/>
    <w:unhideWhenUsed/>
    <w:locked/>
    <w:rsid w:val="0070541D"/>
    <w:rPr>
      <w:color w:val="FFFFFF" w:themeColor="background1"/>
    </w:rPr>
    <w:tblPr>
      <w:tblStyleRowBandSize w:val="1"/>
      <w:tblStyleColBandSize w:val="1"/>
    </w:tblPr>
    <w:tcPr>
      <w:shd w:val="clear" w:color="auto" w:fill="F392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948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66D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66D00" w:themeFill="accent5" w:themeFillShade="BF"/>
      </w:tcPr>
    </w:tblStylePr>
    <w:tblStylePr w:type="band1Vert">
      <w:tblPr/>
      <w:tcPr>
        <w:tcBorders>
          <w:top w:val="nil"/>
          <w:left w:val="nil"/>
          <w:bottom w:val="nil"/>
          <w:right w:val="nil"/>
          <w:insideH w:val="nil"/>
          <w:insideV w:val="nil"/>
        </w:tcBorders>
        <w:shd w:val="clear" w:color="auto" w:fill="B66D00" w:themeFill="accent5" w:themeFillShade="BF"/>
      </w:tcPr>
    </w:tblStylePr>
    <w:tblStylePr w:type="band1Horz">
      <w:tblPr/>
      <w:tcPr>
        <w:tcBorders>
          <w:top w:val="nil"/>
          <w:left w:val="nil"/>
          <w:bottom w:val="nil"/>
          <w:right w:val="nil"/>
          <w:insideH w:val="nil"/>
          <w:insideV w:val="nil"/>
        </w:tcBorders>
        <w:shd w:val="clear" w:color="auto" w:fill="B66D00" w:themeFill="accent5" w:themeFillShade="BF"/>
      </w:tcPr>
    </w:tblStylePr>
  </w:style>
  <w:style w:type="table" w:styleId="DarkList-Accent6">
    <w:name w:val="Dark List Accent 6"/>
    <w:basedOn w:val="TableNormal"/>
    <w:uiPriority w:val="70"/>
    <w:semiHidden/>
    <w:unhideWhenUsed/>
    <w:locked/>
    <w:rsid w:val="0070541D"/>
    <w:rPr>
      <w:color w:val="FFFFFF" w:themeColor="background1"/>
    </w:rPr>
    <w:tblPr>
      <w:tblStyleRowBandSize w:val="1"/>
      <w:tblStyleColBandSize w:val="1"/>
    </w:tblPr>
    <w:tcPr>
      <w:shd w:val="clear" w:color="auto" w:fill="E3061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03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90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9040E" w:themeFill="accent6" w:themeFillShade="BF"/>
      </w:tcPr>
    </w:tblStylePr>
    <w:tblStylePr w:type="band1Vert">
      <w:tblPr/>
      <w:tcPr>
        <w:tcBorders>
          <w:top w:val="nil"/>
          <w:left w:val="nil"/>
          <w:bottom w:val="nil"/>
          <w:right w:val="nil"/>
          <w:insideH w:val="nil"/>
          <w:insideV w:val="nil"/>
        </w:tcBorders>
        <w:shd w:val="clear" w:color="auto" w:fill="A9040E" w:themeFill="accent6" w:themeFillShade="BF"/>
      </w:tcPr>
    </w:tblStylePr>
    <w:tblStylePr w:type="band1Horz">
      <w:tblPr/>
      <w:tcPr>
        <w:tcBorders>
          <w:top w:val="nil"/>
          <w:left w:val="nil"/>
          <w:bottom w:val="nil"/>
          <w:right w:val="nil"/>
          <w:insideH w:val="nil"/>
          <w:insideV w:val="nil"/>
        </w:tcBorders>
        <w:shd w:val="clear" w:color="auto" w:fill="A9040E" w:themeFill="accent6" w:themeFillShade="BF"/>
      </w:tcPr>
    </w:tblStylePr>
  </w:style>
  <w:style w:type="table" w:customStyle="1" w:styleId="HelleListe1">
    <w:name w:val="Helle Liste1"/>
    <w:basedOn w:val="TableNormal"/>
    <w:uiPriority w:val="61"/>
    <w:semiHidden/>
    <w:unhideWhenUsed/>
    <w:rsid w:val="0070541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TableNormal"/>
    <w:uiPriority w:val="61"/>
    <w:semiHidden/>
    <w:unhideWhenUsed/>
    <w:locked/>
    <w:rsid w:val="0070541D"/>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pPr>
        <w:spacing w:before="0" w:after="0" w:line="240" w:lineRule="auto"/>
      </w:pPr>
      <w:rPr>
        <w:b/>
        <w:bCs/>
        <w:color w:val="FFFFFF" w:themeColor="background1"/>
      </w:rPr>
      <w:tblPr/>
      <w:tcPr>
        <w:shd w:val="clear" w:color="auto" w:fill="007BC4" w:themeFill="accent1"/>
      </w:tcPr>
    </w:tblStylePr>
    <w:tblStylePr w:type="lastRow">
      <w:pPr>
        <w:spacing w:before="0" w:after="0" w:line="240" w:lineRule="auto"/>
      </w:pPr>
      <w:rPr>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tcBorders>
      </w:tcPr>
    </w:tblStylePr>
    <w:tblStylePr w:type="firstCol">
      <w:rPr>
        <w:b/>
        <w:bCs/>
      </w:rPr>
    </w:tblStylePr>
    <w:tblStylePr w:type="lastCol">
      <w:rPr>
        <w:b/>
        <w:bCs/>
      </w:r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style>
  <w:style w:type="table" w:styleId="LightList-Accent3">
    <w:name w:val="Light List Accent 3"/>
    <w:basedOn w:val="TableNormal"/>
    <w:uiPriority w:val="61"/>
    <w:semiHidden/>
    <w:unhideWhenUsed/>
    <w:locked/>
    <w:rsid w:val="0070541D"/>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tblBorders>
    </w:tblPr>
    <w:tblStylePr w:type="firstRow">
      <w:pPr>
        <w:spacing w:before="0" w:after="0" w:line="240" w:lineRule="auto"/>
      </w:pPr>
      <w:rPr>
        <w:b/>
        <w:bCs/>
        <w:color w:val="FFFFFF" w:themeColor="background1"/>
      </w:rPr>
      <w:tblPr/>
      <w:tcPr>
        <w:shd w:val="clear" w:color="auto" w:fill="13A538" w:themeFill="accent3"/>
      </w:tcPr>
    </w:tblStylePr>
    <w:tblStylePr w:type="lastRow">
      <w:pPr>
        <w:spacing w:before="0" w:after="0" w:line="240" w:lineRule="auto"/>
      </w:pPr>
      <w:rPr>
        <w:b/>
        <w:bCs/>
      </w:rPr>
      <w:tblPr/>
      <w:tcPr>
        <w:tcBorders>
          <w:top w:val="double" w:sz="6" w:space="0" w:color="13A538" w:themeColor="accent3"/>
          <w:left w:val="single" w:sz="8" w:space="0" w:color="13A538" w:themeColor="accent3"/>
          <w:bottom w:val="single" w:sz="8" w:space="0" w:color="13A538" w:themeColor="accent3"/>
          <w:right w:val="single" w:sz="8" w:space="0" w:color="13A538" w:themeColor="accent3"/>
        </w:tcBorders>
      </w:tcPr>
    </w:tblStylePr>
    <w:tblStylePr w:type="firstCol">
      <w:rPr>
        <w:b/>
        <w:bCs/>
      </w:rPr>
    </w:tblStylePr>
    <w:tblStylePr w:type="lastCol">
      <w:rPr>
        <w:b/>
        <w:bCs/>
      </w:rPr>
    </w:tblStylePr>
    <w:tblStylePr w:type="band1Vert">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tblStylePr w:type="band1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style>
  <w:style w:type="table" w:styleId="LightList-Accent4">
    <w:name w:val="Light List Accent 4"/>
    <w:basedOn w:val="TableNormal"/>
    <w:uiPriority w:val="61"/>
    <w:semiHidden/>
    <w:unhideWhenUsed/>
    <w:locked/>
    <w:rsid w:val="0070541D"/>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tblBorders>
    </w:tblPr>
    <w:tblStylePr w:type="firstRow">
      <w:pPr>
        <w:spacing w:before="0" w:after="0" w:line="240" w:lineRule="auto"/>
      </w:pPr>
      <w:rPr>
        <w:b/>
        <w:bCs/>
        <w:color w:val="FFFFFF" w:themeColor="background1"/>
      </w:rPr>
      <w:tblPr/>
      <w:tcPr>
        <w:shd w:val="clear" w:color="auto" w:fill="86BC25" w:themeFill="accent4"/>
      </w:tcPr>
    </w:tblStylePr>
    <w:tblStylePr w:type="lastRow">
      <w:pPr>
        <w:spacing w:before="0" w:after="0" w:line="240" w:lineRule="auto"/>
      </w:pPr>
      <w:rPr>
        <w:b/>
        <w:bCs/>
      </w:rPr>
      <w:tblPr/>
      <w:tcPr>
        <w:tcBorders>
          <w:top w:val="double" w:sz="6" w:space="0" w:color="86BC25" w:themeColor="accent4"/>
          <w:left w:val="single" w:sz="8" w:space="0" w:color="86BC25" w:themeColor="accent4"/>
          <w:bottom w:val="single" w:sz="8" w:space="0" w:color="86BC25" w:themeColor="accent4"/>
          <w:right w:val="single" w:sz="8" w:space="0" w:color="86BC25" w:themeColor="accent4"/>
        </w:tcBorders>
      </w:tcPr>
    </w:tblStylePr>
    <w:tblStylePr w:type="firstCol">
      <w:rPr>
        <w:b/>
        <w:bCs/>
      </w:rPr>
    </w:tblStylePr>
    <w:tblStylePr w:type="lastCol">
      <w:rPr>
        <w:b/>
        <w:bCs/>
      </w:rPr>
    </w:tblStylePr>
    <w:tblStylePr w:type="band1Vert">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tblStylePr w:type="band1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style>
  <w:style w:type="table" w:styleId="LightList-Accent5">
    <w:name w:val="Light List Accent 5"/>
    <w:basedOn w:val="TableNormal"/>
    <w:uiPriority w:val="61"/>
    <w:semiHidden/>
    <w:unhideWhenUsed/>
    <w:locked/>
    <w:rsid w:val="0070541D"/>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tblBorders>
    </w:tblPr>
    <w:tblStylePr w:type="firstRow">
      <w:pPr>
        <w:spacing w:before="0" w:after="0" w:line="240" w:lineRule="auto"/>
      </w:pPr>
      <w:rPr>
        <w:b/>
        <w:bCs/>
        <w:color w:val="FFFFFF" w:themeColor="background1"/>
      </w:rPr>
      <w:tblPr/>
      <w:tcPr>
        <w:shd w:val="clear" w:color="auto" w:fill="F39200" w:themeFill="accent5"/>
      </w:tcPr>
    </w:tblStylePr>
    <w:tblStylePr w:type="lastRow">
      <w:pPr>
        <w:spacing w:before="0" w:after="0" w:line="240" w:lineRule="auto"/>
      </w:pPr>
      <w:rPr>
        <w:b/>
        <w:bCs/>
      </w:rPr>
      <w:tblPr/>
      <w:tcPr>
        <w:tcBorders>
          <w:top w:val="double" w:sz="6" w:space="0" w:color="F39200" w:themeColor="accent5"/>
          <w:left w:val="single" w:sz="8" w:space="0" w:color="F39200" w:themeColor="accent5"/>
          <w:bottom w:val="single" w:sz="8" w:space="0" w:color="F39200" w:themeColor="accent5"/>
          <w:right w:val="single" w:sz="8" w:space="0" w:color="F39200" w:themeColor="accent5"/>
        </w:tcBorders>
      </w:tcPr>
    </w:tblStylePr>
    <w:tblStylePr w:type="firstCol">
      <w:rPr>
        <w:b/>
        <w:bCs/>
      </w:rPr>
    </w:tblStylePr>
    <w:tblStylePr w:type="lastCol">
      <w:rPr>
        <w:b/>
        <w:bCs/>
      </w:rPr>
    </w:tblStylePr>
    <w:tblStylePr w:type="band1Vert">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tblStylePr w:type="band1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style>
  <w:style w:type="table" w:styleId="LightList-Accent6">
    <w:name w:val="Light List Accent 6"/>
    <w:basedOn w:val="TableNormal"/>
    <w:uiPriority w:val="61"/>
    <w:semiHidden/>
    <w:unhideWhenUsed/>
    <w:locked/>
    <w:rsid w:val="0070541D"/>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tblBorders>
    </w:tblPr>
    <w:tblStylePr w:type="firstRow">
      <w:pPr>
        <w:spacing w:before="0" w:after="0" w:line="240" w:lineRule="auto"/>
      </w:pPr>
      <w:rPr>
        <w:b/>
        <w:bCs/>
        <w:color w:val="FFFFFF" w:themeColor="background1"/>
      </w:rPr>
      <w:tblPr/>
      <w:tcPr>
        <w:shd w:val="clear" w:color="auto" w:fill="E30613" w:themeFill="accent6"/>
      </w:tcPr>
    </w:tblStylePr>
    <w:tblStylePr w:type="lastRow">
      <w:pPr>
        <w:spacing w:before="0" w:after="0" w:line="240" w:lineRule="auto"/>
      </w:pPr>
      <w:rPr>
        <w:b/>
        <w:bCs/>
      </w:rPr>
      <w:tblPr/>
      <w:tcPr>
        <w:tcBorders>
          <w:top w:val="double" w:sz="6" w:space="0" w:color="E30613" w:themeColor="accent6"/>
          <w:left w:val="single" w:sz="8" w:space="0" w:color="E30613" w:themeColor="accent6"/>
          <w:bottom w:val="single" w:sz="8" w:space="0" w:color="E30613" w:themeColor="accent6"/>
          <w:right w:val="single" w:sz="8" w:space="0" w:color="E30613" w:themeColor="accent6"/>
        </w:tcBorders>
      </w:tcPr>
    </w:tblStylePr>
    <w:tblStylePr w:type="firstCol">
      <w:rPr>
        <w:b/>
        <w:bCs/>
      </w:rPr>
    </w:tblStylePr>
    <w:tblStylePr w:type="lastCol">
      <w:rPr>
        <w:b/>
        <w:bCs/>
      </w:rPr>
    </w:tblStylePr>
    <w:tblStylePr w:type="band1Vert">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tblStylePr w:type="band1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style>
  <w:style w:type="table" w:styleId="LightShading-Accent2">
    <w:name w:val="Light Shading Accent 2"/>
    <w:basedOn w:val="TableNormal"/>
    <w:uiPriority w:val="60"/>
    <w:semiHidden/>
    <w:unhideWhenUsed/>
    <w:locked/>
    <w:rsid w:val="0070541D"/>
    <w:rPr>
      <w:color w:val="007B9B" w:themeColor="accent2" w:themeShade="BF"/>
    </w:rPr>
    <w:tblPr>
      <w:tblStyleRowBandSize w:val="1"/>
      <w:tblStyleColBandSize w:val="1"/>
      <w:tblBorders>
        <w:top w:val="single" w:sz="8" w:space="0" w:color="00A6D0" w:themeColor="accent2"/>
        <w:bottom w:val="single" w:sz="8" w:space="0" w:color="00A6D0" w:themeColor="accent2"/>
      </w:tblBorders>
    </w:tblPr>
    <w:tblStylePr w:type="firstRow">
      <w:pPr>
        <w:spacing w:before="0" w:after="0" w:line="240" w:lineRule="auto"/>
      </w:pPr>
      <w:rPr>
        <w:b/>
        <w:bCs/>
      </w:rPr>
      <w:tblPr/>
      <w:tcPr>
        <w:tcBorders>
          <w:top w:val="single" w:sz="8" w:space="0" w:color="00A6D0" w:themeColor="accent2"/>
          <w:left w:val="nil"/>
          <w:bottom w:val="single" w:sz="8" w:space="0" w:color="00A6D0" w:themeColor="accent2"/>
          <w:right w:val="nil"/>
          <w:insideH w:val="nil"/>
          <w:insideV w:val="nil"/>
        </w:tcBorders>
      </w:tcPr>
    </w:tblStylePr>
    <w:tblStylePr w:type="lastRow">
      <w:pPr>
        <w:spacing w:before="0" w:after="0" w:line="240" w:lineRule="auto"/>
      </w:pPr>
      <w:rPr>
        <w:b/>
        <w:bCs/>
      </w:rPr>
      <w:tblPr/>
      <w:tcPr>
        <w:tcBorders>
          <w:top w:val="single" w:sz="8" w:space="0" w:color="00A6D0" w:themeColor="accent2"/>
          <w:left w:val="nil"/>
          <w:bottom w:val="single" w:sz="8" w:space="0" w:color="00A6D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4EFFF" w:themeFill="accent2" w:themeFillTint="3F"/>
      </w:tcPr>
    </w:tblStylePr>
    <w:tblStylePr w:type="band1Horz">
      <w:tblPr/>
      <w:tcPr>
        <w:tcBorders>
          <w:left w:val="nil"/>
          <w:right w:val="nil"/>
          <w:insideH w:val="nil"/>
          <w:insideV w:val="nil"/>
        </w:tcBorders>
        <w:shd w:val="clear" w:color="auto" w:fill="B4EFFF" w:themeFill="accent2" w:themeFillTint="3F"/>
      </w:tcPr>
    </w:tblStylePr>
  </w:style>
  <w:style w:type="table" w:styleId="LightShading-Accent3">
    <w:name w:val="Light Shading Accent 3"/>
    <w:basedOn w:val="TableNormal"/>
    <w:uiPriority w:val="60"/>
    <w:semiHidden/>
    <w:unhideWhenUsed/>
    <w:locked/>
    <w:rsid w:val="0070541D"/>
    <w:rPr>
      <w:color w:val="0E7B29" w:themeColor="accent3" w:themeShade="BF"/>
    </w:rPr>
    <w:tblPr>
      <w:tblStyleRowBandSize w:val="1"/>
      <w:tblStyleColBandSize w:val="1"/>
      <w:tblBorders>
        <w:top w:val="single" w:sz="8" w:space="0" w:color="13A538" w:themeColor="accent3"/>
        <w:bottom w:val="single" w:sz="8" w:space="0" w:color="13A538" w:themeColor="accent3"/>
      </w:tblBorders>
    </w:tblPr>
    <w:tblStylePr w:type="firstRow">
      <w:pPr>
        <w:spacing w:before="0" w:after="0" w:line="240" w:lineRule="auto"/>
      </w:pPr>
      <w:rPr>
        <w:b/>
        <w:bCs/>
      </w:rPr>
      <w:tblPr/>
      <w:tcPr>
        <w:tcBorders>
          <w:top w:val="single" w:sz="8" w:space="0" w:color="13A538" w:themeColor="accent3"/>
          <w:left w:val="nil"/>
          <w:bottom w:val="single" w:sz="8" w:space="0" w:color="13A538" w:themeColor="accent3"/>
          <w:right w:val="nil"/>
          <w:insideH w:val="nil"/>
          <w:insideV w:val="nil"/>
        </w:tcBorders>
      </w:tcPr>
    </w:tblStylePr>
    <w:tblStylePr w:type="lastRow">
      <w:pPr>
        <w:spacing w:before="0" w:after="0" w:line="240" w:lineRule="auto"/>
      </w:pPr>
      <w:rPr>
        <w:b/>
        <w:bCs/>
      </w:rPr>
      <w:tblPr/>
      <w:tcPr>
        <w:tcBorders>
          <w:top w:val="single" w:sz="8" w:space="0" w:color="13A538" w:themeColor="accent3"/>
          <w:left w:val="nil"/>
          <w:bottom w:val="single" w:sz="8" w:space="0" w:color="13A53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F6C6" w:themeFill="accent3" w:themeFillTint="3F"/>
      </w:tcPr>
    </w:tblStylePr>
    <w:tblStylePr w:type="band1Horz">
      <w:tblPr/>
      <w:tcPr>
        <w:tcBorders>
          <w:left w:val="nil"/>
          <w:right w:val="nil"/>
          <w:insideH w:val="nil"/>
          <w:insideV w:val="nil"/>
        </w:tcBorders>
        <w:shd w:val="clear" w:color="auto" w:fill="B6F6C6" w:themeFill="accent3" w:themeFillTint="3F"/>
      </w:tcPr>
    </w:tblStylePr>
  </w:style>
  <w:style w:type="table" w:styleId="LightShading-Accent4">
    <w:name w:val="Light Shading Accent 4"/>
    <w:basedOn w:val="TableNormal"/>
    <w:uiPriority w:val="60"/>
    <w:semiHidden/>
    <w:unhideWhenUsed/>
    <w:locked/>
    <w:rsid w:val="0070541D"/>
    <w:rPr>
      <w:color w:val="638C1B" w:themeColor="accent4" w:themeShade="BF"/>
    </w:rPr>
    <w:tblPr>
      <w:tblStyleRowBandSize w:val="1"/>
      <w:tblStyleColBandSize w:val="1"/>
      <w:tblBorders>
        <w:top w:val="single" w:sz="8" w:space="0" w:color="86BC25" w:themeColor="accent4"/>
        <w:bottom w:val="single" w:sz="8" w:space="0" w:color="86BC25" w:themeColor="accent4"/>
      </w:tblBorders>
    </w:tblPr>
    <w:tblStylePr w:type="firstRow">
      <w:pPr>
        <w:spacing w:before="0" w:after="0" w:line="240" w:lineRule="auto"/>
      </w:pPr>
      <w:rPr>
        <w:b/>
        <w:bCs/>
      </w:rPr>
      <w:tblPr/>
      <w:tcPr>
        <w:tcBorders>
          <w:top w:val="single" w:sz="8" w:space="0" w:color="86BC25" w:themeColor="accent4"/>
          <w:left w:val="nil"/>
          <w:bottom w:val="single" w:sz="8" w:space="0" w:color="86BC25" w:themeColor="accent4"/>
          <w:right w:val="nil"/>
          <w:insideH w:val="nil"/>
          <w:insideV w:val="nil"/>
        </w:tcBorders>
      </w:tcPr>
    </w:tblStylePr>
    <w:tblStylePr w:type="lastRow">
      <w:pPr>
        <w:spacing w:before="0" w:after="0" w:line="240" w:lineRule="auto"/>
      </w:pPr>
      <w:rPr>
        <w:b/>
        <w:bCs/>
      </w:rPr>
      <w:tblPr/>
      <w:tcPr>
        <w:tcBorders>
          <w:top w:val="single" w:sz="8" w:space="0" w:color="86BC25" w:themeColor="accent4"/>
          <w:left w:val="nil"/>
          <w:bottom w:val="single" w:sz="8" w:space="0" w:color="86BC2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F3C3" w:themeFill="accent4" w:themeFillTint="3F"/>
      </w:tcPr>
    </w:tblStylePr>
    <w:tblStylePr w:type="band1Horz">
      <w:tblPr/>
      <w:tcPr>
        <w:tcBorders>
          <w:left w:val="nil"/>
          <w:right w:val="nil"/>
          <w:insideH w:val="nil"/>
          <w:insideV w:val="nil"/>
        </w:tcBorders>
        <w:shd w:val="clear" w:color="auto" w:fill="E2F3C3" w:themeFill="accent4" w:themeFillTint="3F"/>
      </w:tcPr>
    </w:tblStylePr>
  </w:style>
  <w:style w:type="table" w:styleId="LightShading-Accent5">
    <w:name w:val="Light Shading Accent 5"/>
    <w:basedOn w:val="TableNormal"/>
    <w:uiPriority w:val="60"/>
    <w:semiHidden/>
    <w:unhideWhenUsed/>
    <w:locked/>
    <w:rsid w:val="0070541D"/>
    <w:rPr>
      <w:color w:val="B66D00" w:themeColor="accent5" w:themeShade="BF"/>
    </w:rPr>
    <w:tblPr>
      <w:tblStyleRowBandSize w:val="1"/>
      <w:tblStyleColBandSize w:val="1"/>
      <w:tblBorders>
        <w:top w:val="single" w:sz="8" w:space="0" w:color="F39200" w:themeColor="accent5"/>
        <w:bottom w:val="single" w:sz="8" w:space="0" w:color="F39200" w:themeColor="accent5"/>
      </w:tblBorders>
    </w:tblPr>
    <w:tblStylePr w:type="firstRow">
      <w:pPr>
        <w:spacing w:before="0" w:after="0" w:line="240" w:lineRule="auto"/>
      </w:pPr>
      <w:rPr>
        <w:b/>
        <w:bCs/>
      </w:rPr>
      <w:tblPr/>
      <w:tcPr>
        <w:tcBorders>
          <w:top w:val="single" w:sz="8" w:space="0" w:color="F39200" w:themeColor="accent5"/>
          <w:left w:val="nil"/>
          <w:bottom w:val="single" w:sz="8" w:space="0" w:color="F39200" w:themeColor="accent5"/>
          <w:right w:val="nil"/>
          <w:insideH w:val="nil"/>
          <w:insideV w:val="nil"/>
        </w:tcBorders>
      </w:tcPr>
    </w:tblStylePr>
    <w:tblStylePr w:type="lastRow">
      <w:pPr>
        <w:spacing w:before="0" w:after="0" w:line="240" w:lineRule="auto"/>
      </w:pPr>
      <w:rPr>
        <w:b/>
        <w:bCs/>
      </w:rPr>
      <w:tblPr/>
      <w:tcPr>
        <w:tcBorders>
          <w:top w:val="single" w:sz="8" w:space="0" w:color="F39200" w:themeColor="accent5"/>
          <w:left w:val="nil"/>
          <w:bottom w:val="single" w:sz="8" w:space="0" w:color="F392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4BD" w:themeFill="accent5" w:themeFillTint="3F"/>
      </w:tcPr>
    </w:tblStylePr>
    <w:tblStylePr w:type="band1Horz">
      <w:tblPr/>
      <w:tcPr>
        <w:tcBorders>
          <w:left w:val="nil"/>
          <w:right w:val="nil"/>
          <w:insideH w:val="nil"/>
          <w:insideV w:val="nil"/>
        </w:tcBorders>
        <w:shd w:val="clear" w:color="auto" w:fill="FFE4BD" w:themeFill="accent5" w:themeFillTint="3F"/>
      </w:tcPr>
    </w:tblStylePr>
  </w:style>
  <w:style w:type="table" w:styleId="LightShading-Accent6">
    <w:name w:val="Light Shading Accent 6"/>
    <w:basedOn w:val="TableNormal"/>
    <w:uiPriority w:val="60"/>
    <w:semiHidden/>
    <w:unhideWhenUsed/>
    <w:locked/>
    <w:rsid w:val="0070541D"/>
    <w:rPr>
      <w:color w:val="A9040E" w:themeColor="accent6" w:themeShade="BF"/>
    </w:rPr>
    <w:tblPr>
      <w:tblStyleRowBandSize w:val="1"/>
      <w:tblStyleColBandSize w:val="1"/>
      <w:tblBorders>
        <w:top w:val="single" w:sz="8" w:space="0" w:color="E30613" w:themeColor="accent6"/>
        <w:bottom w:val="single" w:sz="8" w:space="0" w:color="E30613" w:themeColor="accent6"/>
      </w:tblBorders>
    </w:tblPr>
    <w:tblStylePr w:type="firstRow">
      <w:pPr>
        <w:spacing w:before="0" w:after="0" w:line="240" w:lineRule="auto"/>
      </w:pPr>
      <w:rPr>
        <w:b/>
        <w:bCs/>
      </w:rPr>
      <w:tblPr/>
      <w:tcPr>
        <w:tcBorders>
          <w:top w:val="single" w:sz="8" w:space="0" w:color="E30613" w:themeColor="accent6"/>
          <w:left w:val="nil"/>
          <w:bottom w:val="single" w:sz="8" w:space="0" w:color="E30613" w:themeColor="accent6"/>
          <w:right w:val="nil"/>
          <w:insideH w:val="nil"/>
          <w:insideV w:val="nil"/>
        </w:tcBorders>
      </w:tcPr>
    </w:tblStylePr>
    <w:tblStylePr w:type="lastRow">
      <w:pPr>
        <w:spacing w:before="0" w:after="0" w:line="240" w:lineRule="auto"/>
      </w:pPr>
      <w:rPr>
        <w:b/>
        <w:bCs/>
      </w:rPr>
      <w:tblPr/>
      <w:tcPr>
        <w:tcBorders>
          <w:top w:val="single" w:sz="8" w:space="0" w:color="E30613" w:themeColor="accent6"/>
          <w:left w:val="nil"/>
          <w:bottom w:val="single" w:sz="8" w:space="0" w:color="E3061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BCBF" w:themeFill="accent6" w:themeFillTint="3F"/>
      </w:tcPr>
    </w:tblStylePr>
    <w:tblStylePr w:type="band1Horz">
      <w:tblPr/>
      <w:tcPr>
        <w:tcBorders>
          <w:left w:val="nil"/>
          <w:right w:val="nil"/>
          <w:insideH w:val="nil"/>
          <w:insideV w:val="nil"/>
        </w:tcBorders>
        <w:shd w:val="clear" w:color="auto" w:fill="FDBCBF" w:themeFill="accent6" w:themeFillTint="3F"/>
      </w:tcPr>
    </w:tblStylePr>
  </w:style>
  <w:style w:type="table" w:customStyle="1" w:styleId="HellesRaster1">
    <w:name w:val="Helles Raster1"/>
    <w:basedOn w:val="TableNormal"/>
    <w:uiPriority w:val="62"/>
    <w:semiHidden/>
    <w:unhideWhenUsed/>
    <w:locked/>
    <w:rsid w:val="0070541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2">
    <w:name w:val="Light Grid Accent 2"/>
    <w:basedOn w:val="TableNormal"/>
    <w:uiPriority w:val="62"/>
    <w:semiHidden/>
    <w:unhideWhenUsed/>
    <w:locked/>
    <w:rsid w:val="0070541D"/>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insideH w:val="single" w:sz="8" w:space="0" w:color="00A6D0" w:themeColor="accent2"/>
        <w:insideV w:val="single" w:sz="8" w:space="0" w:color="00A6D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6D0" w:themeColor="accent2"/>
          <w:left w:val="single" w:sz="8" w:space="0" w:color="00A6D0" w:themeColor="accent2"/>
          <w:bottom w:val="single" w:sz="18" w:space="0" w:color="00A6D0" w:themeColor="accent2"/>
          <w:right w:val="single" w:sz="8" w:space="0" w:color="00A6D0" w:themeColor="accent2"/>
          <w:insideH w:val="nil"/>
          <w:insideV w:val="single" w:sz="8" w:space="0" w:color="00A6D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6D0" w:themeColor="accent2"/>
          <w:left w:val="single" w:sz="8" w:space="0" w:color="00A6D0" w:themeColor="accent2"/>
          <w:bottom w:val="single" w:sz="8" w:space="0" w:color="00A6D0" w:themeColor="accent2"/>
          <w:right w:val="single" w:sz="8" w:space="0" w:color="00A6D0" w:themeColor="accent2"/>
          <w:insideH w:val="nil"/>
          <w:insideV w:val="single" w:sz="8" w:space="0" w:color="00A6D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tblStylePr w:type="band1Vert">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shd w:val="clear" w:color="auto" w:fill="B4EFFF" w:themeFill="accent2" w:themeFillTint="3F"/>
      </w:tcPr>
    </w:tblStylePr>
    <w:tblStylePr w:type="band1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insideV w:val="single" w:sz="8" w:space="0" w:color="00A6D0" w:themeColor="accent2"/>
        </w:tcBorders>
        <w:shd w:val="clear" w:color="auto" w:fill="B4EFFF" w:themeFill="accent2" w:themeFillTint="3F"/>
      </w:tcPr>
    </w:tblStylePr>
    <w:tblStylePr w:type="band2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insideV w:val="single" w:sz="8" w:space="0" w:color="00A6D0" w:themeColor="accent2"/>
        </w:tcBorders>
      </w:tcPr>
    </w:tblStylePr>
  </w:style>
  <w:style w:type="table" w:styleId="LightGrid-Accent3">
    <w:name w:val="Light Grid Accent 3"/>
    <w:basedOn w:val="TableNormal"/>
    <w:uiPriority w:val="62"/>
    <w:semiHidden/>
    <w:unhideWhenUsed/>
    <w:locked/>
    <w:rsid w:val="0070541D"/>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insideH w:val="single" w:sz="8" w:space="0" w:color="13A538" w:themeColor="accent3"/>
        <w:insideV w:val="single" w:sz="8" w:space="0" w:color="13A538"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3A538" w:themeColor="accent3"/>
          <w:left w:val="single" w:sz="8" w:space="0" w:color="13A538" w:themeColor="accent3"/>
          <w:bottom w:val="single" w:sz="18" w:space="0" w:color="13A538" w:themeColor="accent3"/>
          <w:right w:val="single" w:sz="8" w:space="0" w:color="13A538" w:themeColor="accent3"/>
          <w:insideH w:val="nil"/>
          <w:insideV w:val="single" w:sz="8" w:space="0" w:color="13A538"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3A538" w:themeColor="accent3"/>
          <w:left w:val="single" w:sz="8" w:space="0" w:color="13A538" w:themeColor="accent3"/>
          <w:bottom w:val="single" w:sz="8" w:space="0" w:color="13A538" w:themeColor="accent3"/>
          <w:right w:val="single" w:sz="8" w:space="0" w:color="13A538" w:themeColor="accent3"/>
          <w:insideH w:val="nil"/>
          <w:insideV w:val="single" w:sz="8" w:space="0" w:color="13A538"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tblStylePr w:type="band1Vert">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shd w:val="clear" w:color="auto" w:fill="B6F6C6" w:themeFill="accent3" w:themeFillTint="3F"/>
      </w:tcPr>
    </w:tblStylePr>
    <w:tblStylePr w:type="band1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insideV w:val="single" w:sz="8" w:space="0" w:color="13A538" w:themeColor="accent3"/>
        </w:tcBorders>
        <w:shd w:val="clear" w:color="auto" w:fill="B6F6C6" w:themeFill="accent3" w:themeFillTint="3F"/>
      </w:tcPr>
    </w:tblStylePr>
    <w:tblStylePr w:type="band2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insideV w:val="single" w:sz="8" w:space="0" w:color="13A538" w:themeColor="accent3"/>
        </w:tcBorders>
      </w:tcPr>
    </w:tblStylePr>
  </w:style>
  <w:style w:type="table" w:styleId="LightGrid-Accent4">
    <w:name w:val="Light Grid Accent 4"/>
    <w:basedOn w:val="TableNormal"/>
    <w:uiPriority w:val="62"/>
    <w:semiHidden/>
    <w:unhideWhenUsed/>
    <w:locked/>
    <w:rsid w:val="0070541D"/>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insideH w:val="single" w:sz="8" w:space="0" w:color="86BC25" w:themeColor="accent4"/>
        <w:insideV w:val="single" w:sz="8" w:space="0" w:color="86BC2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BC25" w:themeColor="accent4"/>
          <w:left w:val="single" w:sz="8" w:space="0" w:color="86BC25" w:themeColor="accent4"/>
          <w:bottom w:val="single" w:sz="18" w:space="0" w:color="86BC25" w:themeColor="accent4"/>
          <w:right w:val="single" w:sz="8" w:space="0" w:color="86BC25" w:themeColor="accent4"/>
          <w:insideH w:val="nil"/>
          <w:insideV w:val="single" w:sz="8" w:space="0" w:color="86BC2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BC25" w:themeColor="accent4"/>
          <w:left w:val="single" w:sz="8" w:space="0" w:color="86BC25" w:themeColor="accent4"/>
          <w:bottom w:val="single" w:sz="8" w:space="0" w:color="86BC25" w:themeColor="accent4"/>
          <w:right w:val="single" w:sz="8" w:space="0" w:color="86BC25" w:themeColor="accent4"/>
          <w:insideH w:val="nil"/>
          <w:insideV w:val="single" w:sz="8" w:space="0" w:color="86BC2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tblStylePr w:type="band1Vert">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shd w:val="clear" w:color="auto" w:fill="E2F3C3" w:themeFill="accent4" w:themeFillTint="3F"/>
      </w:tcPr>
    </w:tblStylePr>
    <w:tblStylePr w:type="band1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insideV w:val="single" w:sz="8" w:space="0" w:color="86BC25" w:themeColor="accent4"/>
        </w:tcBorders>
        <w:shd w:val="clear" w:color="auto" w:fill="E2F3C3" w:themeFill="accent4" w:themeFillTint="3F"/>
      </w:tcPr>
    </w:tblStylePr>
    <w:tblStylePr w:type="band2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insideV w:val="single" w:sz="8" w:space="0" w:color="86BC25" w:themeColor="accent4"/>
        </w:tcBorders>
      </w:tcPr>
    </w:tblStylePr>
  </w:style>
  <w:style w:type="table" w:styleId="LightGrid-Accent5">
    <w:name w:val="Light Grid Accent 5"/>
    <w:basedOn w:val="TableNormal"/>
    <w:uiPriority w:val="62"/>
    <w:semiHidden/>
    <w:unhideWhenUsed/>
    <w:locked/>
    <w:rsid w:val="0070541D"/>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insideH w:val="single" w:sz="8" w:space="0" w:color="F39200" w:themeColor="accent5"/>
        <w:insideV w:val="single" w:sz="8" w:space="0" w:color="F392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39200" w:themeColor="accent5"/>
          <w:left w:val="single" w:sz="8" w:space="0" w:color="F39200" w:themeColor="accent5"/>
          <w:bottom w:val="single" w:sz="18" w:space="0" w:color="F39200" w:themeColor="accent5"/>
          <w:right w:val="single" w:sz="8" w:space="0" w:color="F39200" w:themeColor="accent5"/>
          <w:insideH w:val="nil"/>
          <w:insideV w:val="single" w:sz="8" w:space="0" w:color="F392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39200" w:themeColor="accent5"/>
          <w:left w:val="single" w:sz="8" w:space="0" w:color="F39200" w:themeColor="accent5"/>
          <w:bottom w:val="single" w:sz="8" w:space="0" w:color="F39200" w:themeColor="accent5"/>
          <w:right w:val="single" w:sz="8" w:space="0" w:color="F39200" w:themeColor="accent5"/>
          <w:insideH w:val="nil"/>
          <w:insideV w:val="single" w:sz="8" w:space="0" w:color="F392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tblStylePr w:type="band1Vert">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shd w:val="clear" w:color="auto" w:fill="FFE4BD" w:themeFill="accent5" w:themeFillTint="3F"/>
      </w:tcPr>
    </w:tblStylePr>
    <w:tblStylePr w:type="band1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insideV w:val="single" w:sz="8" w:space="0" w:color="F39200" w:themeColor="accent5"/>
        </w:tcBorders>
        <w:shd w:val="clear" w:color="auto" w:fill="FFE4BD" w:themeFill="accent5" w:themeFillTint="3F"/>
      </w:tcPr>
    </w:tblStylePr>
    <w:tblStylePr w:type="band2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insideV w:val="single" w:sz="8" w:space="0" w:color="F39200" w:themeColor="accent5"/>
        </w:tcBorders>
      </w:tcPr>
    </w:tblStylePr>
  </w:style>
  <w:style w:type="table" w:styleId="LightGrid-Accent6">
    <w:name w:val="Light Grid Accent 6"/>
    <w:basedOn w:val="TableNormal"/>
    <w:uiPriority w:val="62"/>
    <w:semiHidden/>
    <w:unhideWhenUsed/>
    <w:locked/>
    <w:rsid w:val="0070541D"/>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insideH w:val="single" w:sz="8" w:space="0" w:color="E30613" w:themeColor="accent6"/>
        <w:insideV w:val="single" w:sz="8" w:space="0" w:color="E3061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30613" w:themeColor="accent6"/>
          <w:left w:val="single" w:sz="8" w:space="0" w:color="E30613" w:themeColor="accent6"/>
          <w:bottom w:val="single" w:sz="18" w:space="0" w:color="E30613" w:themeColor="accent6"/>
          <w:right w:val="single" w:sz="8" w:space="0" w:color="E30613" w:themeColor="accent6"/>
          <w:insideH w:val="nil"/>
          <w:insideV w:val="single" w:sz="8" w:space="0" w:color="E3061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30613" w:themeColor="accent6"/>
          <w:left w:val="single" w:sz="8" w:space="0" w:color="E30613" w:themeColor="accent6"/>
          <w:bottom w:val="single" w:sz="8" w:space="0" w:color="E30613" w:themeColor="accent6"/>
          <w:right w:val="single" w:sz="8" w:space="0" w:color="E30613" w:themeColor="accent6"/>
          <w:insideH w:val="nil"/>
          <w:insideV w:val="single" w:sz="8" w:space="0" w:color="E3061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tblStylePr w:type="band1Vert">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shd w:val="clear" w:color="auto" w:fill="FDBCBF" w:themeFill="accent6" w:themeFillTint="3F"/>
      </w:tcPr>
    </w:tblStylePr>
    <w:tblStylePr w:type="band1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insideV w:val="single" w:sz="8" w:space="0" w:color="E30613" w:themeColor="accent6"/>
        </w:tcBorders>
        <w:shd w:val="clear" w:color="auto" w:fill="FDBCBF" w:themeFill="accent6" w:themeFillTint="3F"/>
      </w:tcPr>
    </w:tblStylePr>
    <w:tblStylePr w:type="band2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insideV w:val="single" w:sz="8" w:space="0" w:color="E30613" w:themeColor="accent6"/>
        </w:tcBorders>
      </w:tcPr>
    </w:tblStylePr>
  </w:style>
  <w:style w:type="table" w:customStyle="1" w:styleId="FarbigeListe1">
    <w:name w:val="Farbige Liste1"/>
    <w:basedOn w:val="TableNormal"/>
    <w:uiPriority w:val="72"/>
    <w:semiHidden/>
    <w:unhideWhenUsed/>
    <w:rsid w:val="0070541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70541D"/>
    <w:rPr>
      <w:color w:val="000000" w:themeColor="text1"/>
    </w:rPr>
    <w:tblPr>
      <w:tblStyleRowBandSize w:val="1"/>
      <w:tblStyleColBandSize w:val="1"/>
    </w:tblPr>
    <w:tcPr>
      <w:shd w:val="clear" w:color="auto" w:fill="E0F3FF" w:themeFill="accen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1E2FF" w:themeFill="accent1" w:themeFillTint="3F"/>
      </w:tcPr>
    </w:tblStylePr>
    <w:tblStylePr w:type="band1Horz">
      <w:tblPr/>
      <w:tcPr>
        <w:shd w:val="clear" w:color="auto" w:fill="C0E7FF" w:themeFill="accent1" w:themeFillTint="33"/>
      </w:tcPr>
    </w:tblStylePr>
  </w:style>
  <w:style w:type="table" w:styleId="ColorfulList-Accent2">
    <w:name w:val="Colorful List Accent 2"/>
    <w:basedOn w:val="TableNormal"/>
    <w:uiPriority w:val="72"/>
    <w:semiHidden/>
    <w:unhideWhenUsed/>
    <w:rsid w:val="0070541D"/>
    <w:rPr>
      <w:color w:val="000000" w:themeColor="text1"/>
    </w:rPr>
    <w:tblPr>
      <w:tblStyleRowBandSize w:val="1"/>
      <w:tblStyleColBandSize w:val="1"/>
    </w:tblPr>
    <w:tcPr>
      <w:shd w:val="clear" w:color="auto" w:fill="E1F8FF" w:themeFill="accent2"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4EFFF" w:themeFill="accent2" w:themeFillTint="3F"/>
      </w:tcPr>
    </w:tblStylePr>
    <w:tblStylePr w:type="band1Horz">
      <w:tblPr/>
      <w:tcPr>
        <w:shd w:val="clear" w:color="auto" w:fill="C2F2FF" w:themeFill="accent2" w:themeFillTint="33"/>
      </w:tcPr>
    </w:tblStylePr>
  </w:style>
  <w:style w:type="table" w:styleId="ColorfulList-Accent3">
    <w:name w:val="Colorful List Accent 3"/>
    <w:basedOn w:val="TableNormal"/>
    <w:uiPriority w:val="72"/>
    <w:semiHidden/>
    <w:unhideWhenUsed/>
    <w:rsid w:val="0070541D"/>
    <w:rPr>
      <w:color w:val="000000" w:themeColor="text1"/>
    </w:rPr>
    <w:tblPr>
      <w:tblStyleRowBandSize w:val="1"/>
      <w:tblStyleColBandSize w:val="1"/>
    </w:tblPr>
    <w:tcPr>
      <w:shd w:val="clear" w:color="auto" w:fill="E2FBE8" w:themeFill="accent3" w:themeFillTint="19"/>
    </w:tcPr>
    <w:tblStylePr w:type="firstRow">
      <w:rPr>
        <w:b/>
        <w:bCs/>
        <w:color w:val="FFFFFF" w:themeColor="background1"/>
      </w:rPr>
      <w:tblPr/>
      <w:tcPr>
        <w:tcBorders>
          <w:bottom w:val="single" w:sz="12" w:space="0" w:color="FFFFFF" w:themeColor="background1"/>
        </w:tcBorders>
        <w:shd w:val="clear" w:color="auto" w:fill="6A961D" w:themeFill="accent4" w:themeFillShade="CC"/>
      </w:tcPr>
    </w:tblStylePr>
    <w:tblStylePr w:type="lastRow">
      <w:rPr>
        <w:b/>
        <w:bCs/>
        <w:color w:val="6A961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6F6C6" w:themeFill="accent3" w:themeFillTint="3F"/>
      </w:tcPr>
    </w:tblStylePr>
    <w:tblStylePr w:type="band1Horz">
      <w:tblPr/>
      <w:tcPr>
        <w:shd w:val="clear" w:color="auto" w:fill="C4F8D1" w:themeFill="accent3" w:themeFillTint="33"/>
      </w:tcPr>
    </w:tblStylePr>
  </w:style>
  <w:style w:type="table" w:styleId="ColorfulList-Accent4">
    <w:name w:val="Colorful List Accent 4"/>
    <w:basedOn w:val="TableNormal"/>
    <w:uiPriority w:val="72"/>
    <w:semiHidden/>
    <w:unhideWhenUsed/>
    <w:rsid w:val="0070541D"/>
    <w:rPr>
      <w:color w:val="000000" w:themeColor="text1"/>
    </w:rPr>
    <w:tblPr>
      <w:tblStyleRowBandSize w:val="1"/>
      <w:tblStyleColBandSize w:val="1"/>
    </w:tblPr>
    <w:tcPr>
      <w:shd w:val="clear" w:color="auto" w:fill="F3FAE7" w:themeFill="accent4" w:themeFillTint="19"/>
    </w:tcPr>
    <w:tblStylePr w:type="firstRow">
      <w:rPr>
        <w:b/>
        <w:bCs/>
        <w:color w:val="FFFFFF" w:themeColor="background1"/>
      </w:rPr>
      <w:tblPr/>
      <w:tcPr>
        <w:tcBorders>
          <w:bottom w:val="single" w:sz="12" w:space="0" w:color="FFFFFF" w:themeColor="background1"/>
        </w:tcBorders>
        <w:shd w:val="clear" w:color="auto" w:fill="0F832C" w:themeFill="accent3" w:themeFillShade="CC"/>
      </w:tcPr>
    </w:tblStylePr>
    <w:tblStylePr w:type="lastRow">
      <w:rPr>
        <w:b/>
        <w:bCs/>
        <w:color w:val="0F832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F3C3" w:themeFill="accent4" w:themeFillTint="3F"/>
      </w:tcPr>
    </w:tblStylePr>
    <w:tblStylePr w:type="band1Horz">
      <w:tblPr/>
      <w:tcPr>
        <w:shd w:val="clear" w:color="auto" w:fill="E7F5CF" w:themeFill="accent4" w:themeFillTint="33"/>
      </w:tcPr>
    </w:tblStylePr>
  </w:style>
  <w:style w:type="table" w:styleId="ColorfulList-Accent5">
    <w:name w:val="Colorful List Accent 5"/>
    <w:basedOn w:val="TableNormal"/>
    <w:uiPriority w:val="72"/>
    <w:semiHidden/>
    <w:unhideWhenUsed/>
    <w:rsid w:val="0070541D"/>
    <w:rPr>
      <w:color w:val="000000" w:themeColor="text1"/>
    </w:rPr>
    <w:tblPr>
      <w:tblStyleRowBandSize w:val="1"/>
      <w:tblStyleColBandSize w:val="1"/>
    </w:tblPr>
    <w:tcPr>
      <w:shd w:val="clear" w:color="auto" w:fill="FFF4E4" w:themeFill="accent5" w:themeFillTint="19"/>
    </w:tcPr>
    <w:tblStylePr w:type="firstRow">
      <w:rPr>
        <w:b/>
        <w:bCs/>
        <w:color w:val="FFFFFF" w:themeColor="background1"/>
      </w:rPr>
      <w:tblPr/>
      <w:tcPr>
        <w:tcBorders>
          <w:bottom w:val="single" w:sz="12" w:space="0" w:color="FFFFFF" w:themeColor="background1"/>
        </w:tcBorders>
        <w:shd w:val="clear" w:color="auto" w:fill="B5040F" w:themeFill="accent6" w:themeFillShade="CC"/>
      </w:tcPr>
    </w:tblStylePr>
    <w:tblStylePr w:type="lastRow">
      <w:rPr>
        <w:b/>
        <w:bCs/>
        <w:color w:val="B504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4BD" w:themeFill="accent5" w:themeFillTint="3F"/>
      </w:tcPr>
    </w:tblStylePr>
    <w:tblStylePr w:type="band1Horz">
      <w:tblPr/>
      <w:tcPr>
        <w:shd w:val="clear" w:color="auto" w:fill="FFE9C9" w:themeFill="accent5" w:themeFillTint="33"/>
      </w:tcPr>
    </w:tblStylePr>
  </w:style>
  <w:style w:type="table" w:styleId="ColorfulList-Accent6">
    <w:name w:val="Colorful List Accent 6"/>
    <w:basedOn w:val="TableNormal"/>
    <w:uiPriority w:val="72"/>
    <w:semiHidden/>
    <w:unhideWhenUsed/>
    <w:rsid w:val="0070541D"/>
    <w:rPr>
      <w:color w:val="000000" w:themeColor="text1"/>
    </w:rPr>
    <w:tblPr>
      <w:tblStyleRowBandSize w:val="1"/>
      <w:tblStyleColBandSize w:val="1"/>
    </w:tblPr>
    <w:tcPr>
      <w:shd w:val="clear" w:color="auto" w:fill="FEE4E5" w:themeFill="accent6" w:themeFillTint="19"/>
    </w:tcPr>
    <w:tblStylePr w:type="firstRow">
      <w:rPr>
        <w:b/>
        <w:bCs/>
        <w:color w:val="FFFFFF" w:themeColor="background1"/>
      </w:rPr>
      <w:tblPr/>
      <w:tcPr>
        <w:tcBorders>
          <w:bottom w:val="single" w:sz="12" w:space="0" w:color="FFFFFF" w:themeColor="background1"/>
        </w:tcBorders>
        <w:shd w:val="clear" w:color="auto" w:fill="C27400" w:themeFill="accent5" w:themeFillShade="CC"/>
      </w:tcPr>
    </w:tblStylePr>
    <w:tblStylePr w:type="lastRow">
      <w:rPr>
        <w:b/>
        <w:bCs/>
        <w:color w:val="C274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BCBF" w:themeFill="accent6" w:themeFillTint="3F"/>
      </w:tcPr>
    </w:tblStylePr>
    <w:tblStylePr w:type="band1Horz">
      <w:tblPr/>
      <w:tcPr>
        <w:shd w:val="clear" w:color="auto" w:fill="FDC8CB" w:themeFill="accent6" w:themeFillTint="33"/>
      </w:tcPr>
    </w:tblStylePr>
  </w:style>
  <w:style w:type="table" w:customStyle="1" w:styleId="FarbigeSchattierung1">
    <w:name w:val="Farbige Schattierung1"/>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7BC4" w:themeColor="accent1"/>
        <w:bottom w:val="single" w:sz="4" w:space="0" w:color="007BC4" w:themeColor="accent1"/>
        <w:right w:val="single" w:sz="4" w:space="0" w:color="007BC4" w:themeColor="accent1"/>
        <w:insideH w:val="single" w:sz="4" w:space="0" w:color="FFFFFF" w:themeColor="background1"/>
        <w:insideV w:val="single" w:sz="4" w:space="0" w:color="FFFFFF" w:themeColor="background1"/>
      </w:tblBorders>
    </w:tblPr>
    <w:tcPr>
      <w:shd w:val="clear" w:color="auto" w:fill="E0F3FF" w:themeFill="accen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975" w:themeFill="accent1" w:themeFillShade="99"/>
      </w:tcPr>
    </w:tblStylePr>
    <w:tblStylePr w:type="firstCol">
      <w:rPr>
        <w:color w:val="FFFFFF" w:themeColor="background1"/>
      </w:rPr>
      <w:tblPr/>
      <w:tcPr>
        <w:tcBorders>
          <w:top w:val="nil"/>
          <w:left w:val="nil"/>
          <w:bottom w:val="nil"/>
          <w:right w:val="nil"/>
          <w:insideH w:val="single" w:sz="4" w:space="0" w:color="004975" w:themeColor="accent1" w:themeShade="99"/>
          <w:insideV w:val="nil"/>
        </w:tcBorders>
        <w:shd w:val="clear" w:color="auto" w:fill="00497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4975" w:themeFill="accent1" w:themeFillShade="99"/>
      </w:tcPr>
    </w:tblStylePr>
    <w:tblStylePr w:type="band1Vert">
      <w:tblPr/>
      <w:tcPr>
        <w:shd w:val="clear" w:color="auto" w:fill="81D0FF" w:themeFill="accent1" w:themeFillTint="66"/>
      </w:tcPr>
    </w:tblStylePr>
    <w:tblStylePr w:type="band1Horz">
      <w:tblPr/>
      <w:tcPr>
        <w:shd w:val="clear" w:color="auto" w:fill="62C4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A6D0" w:themeColor="accent2"/>
        <w:bottom w:val="single" w:sz="4" w:space="0" w:color="00A6D0" w:themeColor="accent2"/>
        <w:right w:val="single" w:sz="4" w:space="0" w:color="00A6D0" w:themeColor="accent2"/>
        <w:insideH w:val="single" w:sz="4" w:space="0" w:color="FFFFFF" w:themeColor="background1"/>
        <w:insideV w:val="single" w:sz="4" w:space="0" w:color="FFFFFF" w:themeColor="background1"/>
      </w:tblBorders>
    </w:tblPr>
    <w:tcPr>
      <w:shd w:val="clear" w:color="auto" w:fill="E1F8FF" w:themeFill="accent2"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7C" w:themeFill="accent2" w:themeFillShade="99"/>
      </w:tcPr>
    </w:tblStylePr>
    <w:tblStylePr w:type="firstCol">
      <w:rPr>
        <w:color w:val="FFFFFF" w:themeColor="background1"/>
      </w:rPr>
      <w:tblPr/>
      <w:tcPr>
        <w:tcBorders>
          <w:top w:val="nil"/>
          <w:left w:val="nil"/>
          <w:bottom w:val="nil"/>
          <w:right w:val="nil"/>
          <w:insideH w:val="single" w:sz="4" w:space="0" w:color="00637C" w:themeColor="accent2" w:themeShade="99"/>
          <w:insideV w:val="nil"/>
        </w:tcBorders>
        <w:shd w:val="clear" w:color="auto" w:fill="00637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637C" w:themeFill="accent2" w:themeFillShade="99"/>
      </w:tcPr>
    </w:tblStylePr>
    <w:tblStylePr w:type="band1Vert">
      <w:tblPr/>
      <w:tcPr>
        <w:shd w:val="clear" w:color="auto" w:fill="86E6FF" w:themeFill="accent2" w:themeFillTint="66"/>
      </w:tcPr>
    </w:tblStylePr>
    <w:tblStylePr w:type="band1Horz">
      <w:tblPr/>
      <w:tcPr>
        <w:shd w:val="clear" w:color="auto" w:fill="68E0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70541D"/>
    <w:rPr>
      <w:color w:val="000000" w:themeColor="text1"/>
    </w:rPr>
    <w:tblPr>
      <w:tblStyleRowBandSize w:val="1"/>
      <w:tblStyleColBandSize w:val="1"/>
      <w:tblBorders>
        <w:top w:val="single" w:sz="24" w:space="0" w:color="86BC25" w:themeColor="accent4"/>
        <w:left w:val="single" w:sz="4" w:space="0" w:color="13A538" w:themeColor="accent3"/>
        <w:bottom w:val="single" w:sz="4" w:space="0" w:color="13A538" w:themeColor="accent3"/>
        <w:right w:val="single" w:sz="4" w:space="0" w:color="13A538" w:themeColor="accent3"/>
        <w:insideH w:val="single" w:sz="4" w:space="0" w:color="FFFFFF" w:themeColor="background1"/>
        <w:insideV w:val="single" w:sz="4" w:space="0" w:color="FFFFFF" w:themeColor="background1"/>
      </w:tblBorders>
    </w:tblPr>
    <w:tcPr>
      <w:shd w:val="clear" w:color="auto" w:fill="E2FBE8" w:themeFill="accent3" w:themeFillTint="19"/>
    </w:tcPr>
    <w:tblStylePr w:type="firstRow">
      <w:rPr>
        <w:b/>
        <w:bCs/>
      </w:rPr>
      <w:tblPr/>
      <w:tcPr>
        <w:tcBorders>
          <w:top w:val="nil"/>
          <w:left w:val="nil"/>
          <w:bottom w:val="single" w:sz="24" w:space="0" w:color="86BC2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B6221" w:themeFill="accent3" w:themeFillShade="99"/>
      </w:tcPr>
    </w:tblStylePr>
    <w:tblStylePr w:type="firstCol">
      <w:rPr>
        <w:color w:val="FFFFFF" w:themeColor="background1"/>
      </w:rPr>
      <w:tblPr/>
      <w:tcPr>
        <w:tcBorders>
          <w:top w:val="nil"/>
          <w:left w:val="nil"/>
          <w:bottom w:val="nil"/>
          <w:right w:val="nil"/>
          <w:insideH w:val="single" w:sz="4" w:space="0" w:color="0B6221" w:themeColor="accent3" w:themeShade="99"/>
          <w:insideV w:val="nil"/>
        </w:tcBorders>
        <w:shd w:val="clear" w:color="auto" w:fill="0B622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B6221" w:themeFill="accent3" w:themeFillShade="99"/>
      </w:tcPr>
    </w:tblStylePr>
    <w:tblStylePr w:type="band1Vert">
      <w:tblPr/>
      <w:tcPr>
        <w:shd w:val="clear" w:color="auto" w:fill="89F1A3" w:themeFill="accent3" w:themeFillTint="66"/>
      </w:tcPr>
    </w:tblStylePr>
    <w:tblStylePr w:type="band1Horz">
      <w:tblPr/>
      <w:tcPr>
        <w:shd w:val="clear" w:color="auto" w:fill="6DEE8D" w:themeFill="accent3" w:themeFillTint="7F"/>
      </w:tcPr>
    </w:tblStylePr>
  </w:style>
  <w:style w:type="table" w:styleId="ColorfulShading-Accent4">
    <w:name w:val="Colorful Shading Accent 4"/>
    <w:basedOn w:val="TableNormal"/>
    <w:uiPriority w:val="71"/>
    <w:semiHidden/>
    <w:unhideWhenUsed/>
    <w:rsid w:val="0070541D"/>
    <w:rPr>
      <w:color w:val="000000" w:themeColor="text1"/>
    </w:rPr>
    <w:tblPr>
      <w:tblStyleRowBandSize w:val="1"/>
      <w:tblStyleColBandSize w:val="1"/>
      <w:tblBorders>
        <w:top w:val="single" w:sz="24" w:space="0" w:color="13A538" w:themeColor="accent3"/>
        <w:left w:val="single" w:sz="4" w:space="0" w:color="86BC25" w:themeColor="accent4"/>
        <w:bottom w:val="single" w:sz="4" w:space="0" w:color="86BC25" w:themeColor="accent4"/>
        <w:right w:val="single" w:sz="4" w:space="0" w:color="86BC25" w:themeColor="accent4"/>
        <w:insideH w:val="single" w:sz="4" w:space="0" w:color="FFFFFF" w:themeColor="background1"/>
        <w:insideV w:val="single" w:sz="4" w:space="0" w:color="FFFFFF" w:themeColor="background1"/>
      </w:tblBorders>
    </w:tblPr>
    <w:tcPr>
      <w:shd w:val="clear" w:color="auto" w:fill="F3FAE7" w:themeFill="accent4" w:themeFillTint="19"/>
    </w:tcPr>
    <w:tblStylePr w:type="firstRow">
      <w:rPr>
        <w:b/>
        <w:bCs/>
      </w:rPr>
      <w:tblPr/>
      <w:tcPr>
        <w:tcBorders>
          <w:top w:val="nil"/>
          <w:left w:val="nil"/>
          <w:bottom w:val="single" w:sz="24" w:space="0" w:color="13A538"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7016" w:themeFill="accent4" w:themeFillShade="99"/>
      </w:tcPr>
    </w:tblStylePr>
    <w:tblStylePr w:type="firstCol">
      <w:rPr>
        <w:color w:val="FFFFFF" w:themeColor="background1"/>
      </w:rPr>
      <w:tblPr/>
      <w:tcPr>
        <w:tcBorders>
          <w:top w:val="nil"/>
          <w:left w:val="nil"/>
          <w:bottom w:val="nil"/>
          <w:right w:val="nil"/>
          <w:insideH w:val="single" w:sz="4" w:space="0" w:color="507016" w:themeColor="accent4" w:themeShade="99"/>
          <w:insideV w:val="nil"/>
        </w:tcBorders>
        <w:shd w:val="clear" w:color="auto" w:fill="50701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07016" w:themeFill="accent4" w:themeFillShade="99"/>
      </w:tcPr>
    </w:tblStylePr>
    <w:tblStylePr w:type="band1Vert">
      <w:tblPr/>
      <w:tcPr>
        <w:shd w:val="clear" w:color="auto" w:fill="D0EC9F" w:themeFill="accent4" w:themeFillTint="66"/>
      </w:tcPr>
    </w:tblStylePr>
    <w:tblStylePr w:type="band1Horz">
      <w:tblPr/>
      <w:tcPr>
        <w:shd w:val="clear" w:color="auto" w:fill="C5E78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70541D"/>
    <w:rPr>
      <w:color w:val="000000" w:themeColor="text1"/>
    </w:rPr>
    <w:tblPr>
      <w:tblStyleRowBandSize w:val="1"/>
      <w:tblStyleColBandSize w:val="1"/>
      <w:tblBorders>
        <w:top w:val="single" w:sz="24" w:space="0" w:color="E30613" w:themeColor="accent6"/>
        <w:left w:val="single" w:sz="4" w:space="0" w:color="F39200" w:themeColor="accent5"/>
        <w:bottom w:val="single" w:sz="4" w:space="0" w:color="F39200" w:themeColor="accent5"/>
        <w:right w:val="single" w:sz="4" w:space="0" w:color="F39200" w:themeColor="accent5"/>
        <w:insideH w:val="single" w:sz="4" w:space="0" w:color="FFFFFF" w:themeColor="background1"/>
        <w:insideV w:val="single" w:sz="4" w:space="0" w:color="FFFFFF" w:themeColor="background1"/>
      </w:tblBorders>
    </w:tblPr>
    <w:tcPr>
      <w:shd w:val="clear" w:color="auto" w:fill="FFF4E4" w:themeFill="accent5" w:themeFillTint="19"/>
    </w:tcPr>
    <w:tblStylePr w:type="firstRow">
      <w:rPr>
        <w:b/>
        <w:bCs/>
      </w:rPr>
      <w:tblPr/>
      <w:tcPr>
        <w:tcBorders>
          <w:top w:val="nil"/>
          <w:left w:val="nil"/>
          <w:bottom w:val="single" w:sz="24" w:space="0" w:color="E3061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5700" w:themeFill="accent5" w:themeFillShade="99"/>
      </w:tcPr>
    </w:tblStylePr>
    <w:tblStylePr w:type="firstCol">
      <w:rPr>
        <w:color w:val="FFFFFF" w:themeColor="background1"/>
      </w:rPr>
      <w:tblPr/>
      <w:tcPr>
        <w:tcBorders>
          <w:top w:val="nil"/>
          <w:left w:val="nil"/>
          <w:bottom w:val="nil"/>
          <w:right w:val="nil"/>
          <w:insideH w:val="single" w:sz="4" w:space="0" w:color="915700" w:themeColor="accent5" w:themeShade="99"/>
          <w:insideV w:val="nil"/>
        </w:tcBorders>
        <w:shd w:val="clear" w:color="auto" w:fill="9157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15700" w:themeFill="accent5" w:themeFillShade="99"/>
      </w:tcPr>
    </w:tblStylePr>
    <w:tblStylePr w:type="band1Vert">
      <w:tblPr/>
      <w:tcPr>
        <w:shd w:val="clear" w:color="auto" w:fill="FFD494" w:themeFill="accent5" w:themeFillTint="66"/>
      </w:tcPr>
    </w:tblStylePr>
    <w:tblStylePr w:type="band1Horz">
      <w:tblPr/>
      <w:tcPr>
        <w:shd w:val="clear" w:color="auto" w:fill="FFC97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70541D"/>
    <w:rPr>
      <w:color w:val="000000" w:themeColor="text1"/>
    </w:rPr>
    <w:tblPr>
      <w:tblStyleRowBandSize w:val="1"/>
      <w:tblStyleColBandSize w:val="1"/>
      <w:tblBorders>
        <w:top w:val="single" w:sz="24" w:space="0" w:color="F39200" w:themeColor="accent5"/>
        <w:left w:val="single" w:sz="4" w:space="0" w:color="E30613" w:themeColor="accent6"/>
        <w:bottom w:val="single" w:sz="4" w:space="0" w:color="E30613" w:themeColor="accent6"/>
        <w:right w:val="single" w:sz="4" w:space="0" w:color="E30613" w:themeColor="accent6"/>
        <w:insideH w:val="single" w:sz="4" w:space="0" w:color="FFFFFF" w:themeColor="background1"/>
        <w:insideV w:val="single" w:sz="4" w:space="0" w:color="FFFFFF" w:themeColor="background1"/>
      </w:tblBorders>
    </w:tblPr>
    <w:tcPr>
      <w:shd w:val="clear" w:color="auto" w:fill="FEE4E5" w:themeFill="accent6" w:themeFillTint="19"/>
    </w:tcPr>
    <w:tblStylePr w:type="firstRow">
      <w:rPr>
        <w:b/>
        <w:bCs/>
      </w:rPr>
      <w:tblPr/>
      <w:tcPr>
        <w:tcBorders>
          <w:top w:val="nil"/>
          <w:left w:val="nil"/>
          <w:bottom w:val="single" w:sz="24" w:space="0" w:color="F392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030B" w:themeFill="accent6" w:themeFillShade="99"/>
      </w:tcPr>
    </w:tblStylePr>
    <w:tblStylePr w:type="firstCol">
      <w:rPr>
        <w:color w:val="FFFFFF" w:themeColor="background1"/>
      </w:rPr>
      <w:tblPr/>
      <w:tcPr>
        <w:tcBorders>
          <w:top w:val="nil"/>
          <w:left w:val="nil"/>
          <w:bottom w:val="nil"/>
          <w:right w:val="nil"/>
          <w:insideH w:val="single" w:sz="4" w:space="0" w:color="88030B" w:themeColor="accent6" w:themeShade="99"/>
          <w:insideV w:val="nil"/>
        </w:tcBorders>
        <w:shd w:val="clear" w:color="auto" w:fill="880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8030B" w:themeFill="accent6" w:themeFillShade="99"/>
      </w:tcPr>
    </w:tblStylePr>
    <w:tblStylePr w:type="band1Vert">
      <w:tblPr/>
      <w:tcPr>
        <w:shd w:val="clear" w:color="auto" w:fill="FC9299" w:themeFill="accent6" w:themeFillTint="66"/>
      </w:tcPr>
    </w:tblStylePr>
    <w:tblStylePr w:type="band1Horz">
      <w:tblPr/>
      <w:tcPr>
        <w:shd w:val="clear" w:color="auto" w:fill="FB7880" w:themeFill="accent6" w:themeFillTint="7F"/>
      </w:tcPr>
    </w:tblStylePr>
    <w:tblStylePr w:type="neCell">
      <w:rPr>
        <w:color w:val="000000" w:themeColor="text1"/>
      </w:rPr>
    </w:tblStylePr>
    <w:tblStylePr w:type="nwCell">
      <w:rPr>
        <w:color w:val="000000" w:themeColor="text1"/>
      </w:rPr>
    </w:tblStylePr>
  </w:style>
  <w:style w:type="table" w:customStyle="1" w:styleId="FarbigesRaster1">
    <w:name w:val="Farbiges Raster1"/>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0E7FF" w:themeFill="accent1" w:themeFillTint="33"/>
    </w:tcPr>
    <w:tblStylePr w:type="firstRow">
      <w:rPr>
        <w:b/>
        <w:bCs/>
      </w:rPr>
      <w:tblPr/>
      <w:tcPr>
        <w:shd w:val="clear" w:color="auto" w:fill="81D0FF" w:themeFill="accent1" w:themeFillTint="66"/>
      </w:tcPr>
    </w:tblStylePr>
    <w:tblStylePr w:type="lastRow">
      <w:rPr>
        <w:b/>
        <w:bCs/>
        <w:color w:val="000000" w:themeColor="text1"/>
      </w:rPr>
      <w:tblPr/>
      <w:tcPr>
        <w:shd w:val="clear" w:color="auto" w:fill="81D0FF" w:themeFill="accent1" w:themeFillTint="66"/>
      </w:tcPr>
    </w:tblStylePr>
    <w:tblStylePr w:type="firstCol">
      <w:rPr>
        <w:color w:val="FFFFFF" w:themeColor="background1"/>
      </w:rPr>
      <w:tblPr/>
      <w:tcPr>
        <w:shd w:val="clear" w:color="auto" w:fill="005C92" w:themeFill="accent1" w:themeFillShade="BF"/>
      </w:tcPr>
    </w:tblStylePr>
    <w:tblStylePr w:type="lastCol">
      <w:rPr>
        <w:color w:val="FFFFFF" w:themeColor="background1"/>
      </w:rPr>
      <w:tblPr/>
      <w:tcPr>
        <w:shd w:val="clear" w:color="auto" w:fill="005C92" w:themeFill="accent1" w:themeFillShade="BF"/>
      </w:tcPr>
    </w:tblStylePr>
    <w:tblStylePr w:type="band1Vert">
      <w:tblPr/>
      <w:tcPr>
        <w:shd w:val="clear" w:color="auto" w:fill="62C4FF" w:themeFill="accent1" w:themeFillTint="7F"/>
      </w:tcPr>
    </w:tblStylePr>
    <w:tblStylePr w:type="band1Horz">
      <w:tblPr/>
      <w:tcPr>
        <w:shd w:val="clear" w:color="auto" w:fill="62C4FF" w:themeFill="accent1" w:themeFillTint="7F"/>
      </w:tcPr>
    </w:tblStylePr>
  </w:style>
  <w:style w:type="table" w:styleId="ColorfulGrid-Accent2">
    <w:name w:val="Colorful Grid Accent 2"/>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2F2FF" w:themeFill="accent2" w:themeFillTint="33"/>
    </w:tcPr>
    <w:tblStylePr w:type="firstRow">
      <w:rPr>
        <w:b/>
        <w:bCs/>
      </w:rPr>
      <w:tblPr/>
      <w:tcPr>
        <w:shd w:val="clear" w:color="auto" w:fill="86E6FF" w:themeFill="accent2" w:themeFillTint="66"/>
      </w:tcPr>
    </w:tblStylePr>
    <w:tblStylePr w:type="lastRow">
      <w:rPr>
        <w:b/>
        <w:bCs/>
        <w:color w:val="000000" w:themeColor="text1"/>
      </w:rPr>
      <w:tblPr/>
      <w:tcPr>
        <w:shd w:val="clear" w:color="auto" w:fill="86E6FF" w:themeFill="accent2" w:themeFillTint="66"/>
      </w:tcPr>
    </w:tblStylePr>
    <w:tblStylePr w:type="firstCol">
      <w:rPr>
        <w:color w:val="FFFFFF" w:themeColor="background1"/>
      </w:rPr>
      <w:tblPr/>
      <w:tcPr>
        <w:shd w:val="clear" w:color="auto" w:fill="007B9B" w:themeFill="accent2" w:themeFillShade="BF"/>
      </w:tcPr>
    </w:tblStylePr>
    <w:tblStylePr w:type="lastCol">
      <w:rPr>
        <w:color w:val="FFFFFF" w:themeColor="background1"/>
      </w:rPr>
      <w:tblPr/>
      <w:tcPr>
        <w:shd w:val="clear" w:color="auto" w:fill="007B9B" w:themeFill="accent2" w:themeFillShade="BF"/>
      </w:tcPr>
    </w:tblStylePr>
    <w:tblStylePr w:type="band1Vert">
      <w:tblPr/>
      <w:tcPr>
        <w:shd w:val="clear" w:color="auto" w:fill="68E0FF" w:themeFill="accent2" w:themeFillTint="7F"/>
      </w:tcPr>
    </w:tblStylePr>
    <w:tblStylePr w:type="band1Horz">
      <w:tblPr/>
      <w:tcPr>
        <w:shd w:val="clear" w:color="auto" w:fill="68E0FF" w:themeFill="accent2" w:themeFillTint="7F"/>
      </w:tcPr>
    </w:tblStylePr>
  </w:style>
  <w:style w:type="table" w:styleId="ColorfulGrid-Accent3">
    <w:name w:val="Colorful Grid Accent 3"/>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4F8D1" w:themeFill="accent3" w:themeFillTint="33"/>
    </w:tcPr>
    <w:tblStylePr w:type="firstRow">
      <w:rPr>
        <w:b/>
        <w:bCs/>
      </w:rPr>
      <w:tblPr/>
      <w:tcPr>
        <w:shd w:val="clear" w:color="auto" w:fill="89F1A3" w:themeFill="accent3" w:themeFillTint="66"/>
      </w:tcPr>
    </w:tblStylePr>
    <w:tblStylePr w:type="lastRow">
      <w:rPr>
        <w:b/>
        <w:bCs/>
        <w:color w:val="000000" w:themeColor="text1"/>
      </w:rPr>
      <w:tblPr/>
      <w:tcPr>
        <w:shd w:val="clear" w:color="auto" w:fill="89F1A3" w:themeFill="accent3" w:themeFillTint="66"/>
      </w:tcPr>
    </w:tblStylePr>
    <w:tblStylePr w:type="firstCol">
      <w:rPr>
        <w:color w:val="FFFFFF" w:themeColor="background1"/>
      </w:rPr>
      <w:tblPr/>
      <w:tcPr>
        <w:shd w:val="clear" w:color="auto" w:fill="0E7B29" w:themeFill="accent3" w:themeFillShade="BF"/>
      </w:tcPr>
    </w:tblStylePr>
    <w:tblStylePr w:type="lastCol">
      <w:rPr>
        <w:color w:val="FFFFFF" w:themeColor="background1"/>
      </w:rPr>
      <w:tblPr/>
      <w:tcPr>
        <w:shd w:val="clear" w:color="auto" w:fill="0E7B29" w:themeFill="accent3" w:themeFillShade="BF"/>
      </w:tcPr>
    </w:tblStylePr>
    <w:tblStylePr w:type="band1Vert">
      <w:tblPr/>
      <w:tcPr>
        <w:shd w:val="clear" w:color="auto" w:fill="6DEE8D" w:themeFill="accent3" w:themeFillTint="7F"/>
      </w:tcPr>
    </w:tblStylePr>
    <w:tblStylePr w:type="band1Horz">
      <w:tblPr/>
      <w:tcPr>
        <w:shd w:val="clear" w:color="auto" w:fill="6DEE8D" w:themeFill="accent3" w:themeFillTint="7F"/>
      </w:tcPr>
    </w:tblStylePr>
  </w:style>
  <w:style w:type="table" w:styleId="ColorfulGrid-Accent4">
    <w:name w:val="Colorful Grid Accent 4"/>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E7F5CF" w:themeFill="accent4" w:themeFillTint="33"/>
    </w:tcPr>
    <w:tblStylePr w:type="firstRow">
      <w:rPr>
        <w:b/>
        <w:bCs/>
      </w:rPr>
      <w:tblPr/>
      <w:tcPr>
        <w:shd w:val="clear" w:color="auto" w:fill="D0EC9F" w:themeFill="accent4" w:themeFillTint="66"/>
      </w:tcPr>
    </w:tblStylePr>
    <w:tblStylePr w:type="lastRow">
      <w:rPr>
        <w:b/>
        <w:bCs/>
        <w:color w:val="000000" w:themeColor="text1"/>
      </w:rPr>
      <w:tblPr/>
      <w:tcPr>
        <w:shd w:val="clear" w:color="auto" w:fill="D0EC9F" w:themeFill="accent4" w:themeFillTint="66"/>
      </w:tcPr>
    </w:tblStylePr>
    <w:tblStylePr w:type="firstCol">
      <w:rPr>
        <w:color w:val="FFFFFF" w:themeColor="background1"/>
      </w:rPr>
      <w:tblPr/>
      <w:tcPr>
        <w:shd w:val="clear" w:color="auto" w:fill="638C1B" w:themeFill="accent4" w:themeFillShade="BF"/>
      </w:tcPr>
    </w:tblStylePr>
    <w:tblStylePr w:type="lastCol">
      <w:rPr>
        <w:color w:val="FFFFFF" w:themeColor="background1"/>
      </w:rPr>
      <w:tblPr/>
      <w:tcPr>
        <w:shd w:val="clear" w:color="auto" w:fill="638C1B" w:themeFill="accent4" w:themeFillShade="BF"/>
      </w:tcPr>
    </w:tblStylePr>
    <w:tblStylePr w:type="band1Vert">
      <w:tblPr/>
      <w:tcPr>
        <w:shd w:val="clear" w:color="auto" w:fill="C5E788" w:themeFill="accent4" w:themeFillTint="7F"/>
      </w:tcPr>
    </w:tblStylePr>
    <w:tblStylePr w:type="band1Horz">
      <w:tblPr/>
      <w:tcPr>
        <w:shd w:val="clear" w:color="auto" w:fill="C5E788" w:themeFill="accent4" w:themeFillTint="7F"/>
      </w:tcPr>
    </w:tblStylePr>
  </w:style>
  <w:style w:type="table" w:styleId="ColorfulGrid-Accent5">
    <w:name w:val="Colorful Grid Accent 5"/>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FFE9C9" w:themeFill="accent5" w:themeFillTint="33"/>
    </w:tcPr>
    <w:tblStylePr w:type="firstRow">
      <w:rPr>
        <w:b/>
        <w:bCs/>
      </w:rPr>
      <w:tblPr/>
      <w:tcPr>
        <w:shd w:val="clear" w:color="auto" w:fill="FFD494" w:themeFill="accent5" w:themeFillTint="66"/>
      </w:tcPr>
    </w:tblStylePr>
    <w:tblStylePr w:type="lastRow">
      <w:rPr>
        <w:b/>
        <w:bCs/>
        <w:color w:val="000000" w:themeColor="text1"/>
      </w:rPr>
      <w:tblPr/>
      <w:tcPr>
        <w:shd w:val="clear" w:color="auto" w:fill="FFD494" w:themeFill="accent5" w:themeFillTint="66"/>
      </w:tcPr>
    </w:tblStylePr>
    <w:tblStylePr w:type="firstCol">
      <w:rPr>
        <w:color w:val="FFFFFF" w:themeColor="background1"/>
      </w:rPr>
      <w:tblPr/>
      <w:tcPr>
        <w:shd w:val="clear" w:color="auto" w:fill="B66D00" w:themeFill="accent5" w:themeFillShade="BF"/>
      </w:tcPr>
    </w:tblStylePr>
    <w:tblStylePr w:type="lastCol">
      <w:rPr>
        <w:color w:val="FFFFFF" w:themeColor="background1"/>
      </w:rPr>
      <w:tblPr/>
      <w:tcPr>
        <w:shd w:val="clear" w:color="auto" w:fill="B66D00" w:themeFill="accent5" w:themeFillShade="BF"/>
      </w:tcPr>
    </w:tblStylePr>
    <w:tblStylePr w:type="band1Vert">
      <w:tblPr/>
      <w:tcPr>
        <w:shd w:val="clear" w:color="auto" w:fill="FFC97A" w:themeFill="accent5" w:themeFillTint="7F"/>
      </w:tcPr>
    </w:tblStylePr>
    <w:tblStylePr w:type="band1Horz">
      <w:tblPr/>
      <w:tcPr>
        <w:shd w:val="clear" w:color="auto" w:fill="FFC97A" w:themeFill="accent5" w:themeFillTint="7F"/>
      </w:tcPr>
    </w:tblStylePr>
  </w:style>
  <w:style w:type="table" w:styleId="ColorfulGrid-Accent6">
    <w:name w:val="Colorful Grid Accent 6"/>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FDC8CB" w:themeFill="accent6" w:themeFillTint="33"/>
    </w:tcPr>
    <w:tblStylePr w:type="firstRow">
      <w:rPr>
        <w:b/>
        <w:bCs/>
      </w:rPr>
      <w:tblPr/>
      <w:tcPr>
        <w:shd w:val="clear" w:color="auto" w:fill="FC9299" w:themeFill="accent6" w:themeFillTint="66"/>
      </w:tcPr>
    </w:tblStylePr>
    <w:tblStylePr w:type="lastRow">
      <w:rPr>
        <w:b/>
        <w:bCs/>
        <w:color w:val="000000" w:themeColor="text1"/>
      </w:rPr>
      <w:tblPr/>
      <w:tcPr>
        <w:shd w:val="clear" w:color="auto" w:fill="FC9299" w:themeFill="accent6" w:themeFillTint="66"/>
      </w:tcPr>
    </w:tblStylePr>
    <w:tblStylePr w:type="firstCol">
      <w:rPr>
        <w:color w:val="FFFFFF" w:themeColor="background1"/>
      </w:rPr>
      <w:tblPr/>
      <w:tcPr>
        <w:shd w:val="clear" w:color="auto" w:fill="A9040E" w:themeFill="accent6" w:themeFillShade="BF"/>
      </w:tcPr>
    </w:tblStylePr>
    <w:tblStylePr w:type="lastCol">
      <w:rPr>
        <w:color w:val="FFFFFF" w:themeColor="background1"/>
      </w:rPr>
      <w:tblPr/>
      <w:tcPr>
        <w:shd w:val="clear" w:color="auto" w:fill="A9040E" w:themeFill="accent6" w:themeFillShade="BF"/>
      </w:tcPr>
    </w:tblStylePr>
    <w:tblStylePr w:type="band1Vert">
      <w:tblPr/>
      <w:tcPr>
        <w:shd w:val="clear" w:color="auto" w:fill="FB7880" w:themeFill="accent6" w:themeFillTint="7F"/>
      </w:tcPr>
    </w:tblStylePr>
    <w:tblStylePr w:type="band1Horz">
      <w:tblPr/>
      <w:tcPr>
        <w:shd w:val="clear" w:color="auto" w:fill="FB7880" w:themeFill="accent6" w:themeFillTint="7F"/>
      </w:tcPr>
    </w:tblStylePr>
  </w:style>
  <w:style w:type="table" w:customStyle="1" w:styleId="MittlereSchattierung11">
    <w:name w:val="Mittlere Schattierung 11"/>
    <w:basedOn w:val="TableNormal"/>
    <w:uiPriority w:val="63"/>
    <w:semiHidden/>
    <w:unhideWhenUsed/>
    <w:locked/>
    <w:rsid w:val="0070541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TableNormal"/>
    <w:uiPriority w:val="63"/>
    <w:semiHidden/>
    <w:unhideWhenUsed/>
    <w:locked/>
    <w:rsid w:val="0070541D"/>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tblBorders>
    </w:tblPr>
    <w:tblStylePr w:type="firstRow">
      <w:pPr>
        <w:spacing w:before="0" w:after="0" w:line="240" w:lineRule="auto"/>
      </w:pPr>
      <w:rPr>
        <w:b/>
        <w:bCs/>
        <w:color w:val="FFFFFF" w:themeColor="background1"/>
      </w:rPr>
      <w:tblPr/>
      <w:tcPr>
        <w:tc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shd w:val="clear" w:color="auto" w:fill="007BC4" w:themeFill="accent1"/>
      </w:tcPr>
    </w:tblStylePr>
    <w:tblStylePr w:type="lastRow">
      <w:pPr>
        <w:spacing w:before="0" w:after="0" w:line="240" w:lineRule="auto"/>
      </w:pPr>
      <w:rPr>
        <w:b/>
        <w:bCs/>
      </w:rPr>
      <w:tblPr/>
      <w:tcPr>
        <w:tcBorders>
          <w:top w:val="double" w:sz="6"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1E2FF" w:themeFill="accent1" w:themeFillTint="3F"/>
      </w:tcPr>
    </w:tblStylePr>
    <w:tblStylePr w:type="band1Horz">
      <w:tblPr/>
      <w:tcPr>
        <w:tcBorders>
          <w:insideH w:val="nil"/>
          <w:insideV w:val="nil"/>
        </w:tcBorders>
        <w:shd w:val="clear" w:color="auto" w:fill="B1E2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locked/>
    <w:rsid w:val="0070541D"/>
    <w:tblPr>
      <w:tblStyleRowBandSize w:val="1"/>
      <w:tblStyleColBandSize w:val="1"/>
      <w:tbl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single" w:sz="8" w:space="0" w:color="1CD0FF" w:themeColor="accent2" w:themeTint="BF"/>
      </w:tblBorders>
    </w:tblPr>
    <w:tblStylePr w:type="firstRow">
      <w:pPr>
        <w:spacing w:before="0" w:after="0" w:line="240" w:lineRule="auto"/>
      </w:pPr>
      <w:rPr>
        <w:b/>
        <w:bCs/>
        <w:color w:val="FFFFFF" w:themeColor="background1"/>
      </w:rPr>
      <w:tblPr/>
      <w:tcPr>
        <w:tc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nil"/>
          <w:insideV w:val="nil"/>
        </w:tcBorders>
        <w:shd w:val="clear" w:color="auto" w:fill="00A6D0" w:themeFill="accent2"/>
      </w:tcPr>
    </w:tblStylePr>
    <w:tblStylePr w:type="lastRow">
      <w:pPr>
        <w:spacing w:before="0" w:after="0" w:line="240" w:lineRule="auto"/>
      </w:pPr>
      <w:rPr>
        <w:b/>
        <w:bCs/>
      </w:rPr>
      <w:tblPr/>
      <w:tcPr>
        <w:tcBorders>
          <w:top w:val="double" w:sz="6"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B4EFFF" w:themeFill="accent2" w:themeFillTint="3F"/>
      </w:tcPr>
    </w:tblStylePr>
    <w:tblStylePr w:type="band1Horz">
      <w:tblPr/>
      <w:tcPr>
        <w:tcBorders>
          <w:insideH w:val="nil"/>
          <w:insideV w:val="nil"/>
        </w:tcBorders>
        <w:shd w:val="clear" w:color="auto" w:fill="B4EF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locked/>
    <w:rsid w:val="0070541D"/>
    <w:tblPr>
      <w:tblStyleRowBandSize w:val="1"/>
      <w:tblStyleColBandSize w:val="1"/>
      <w:tbl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single" w:sz="8" w:space="0" w:color="23E554" w:themeColor="accent3" w:themeTint="BF"/>
      </w:tblBorders>
    </w:tblPr>
    <w:tblStylePr w:type="firstRow">
      <w:pPr>
        <w:spacing w:before="0" w:after="0" w:line="240" w:lineRule="auto"/>
      </w:pPr>
      <w:rPr>
        <w:b/>
        <w:bCs/>
        <w:color w:val="FFFFFF" w:themeColor="background1"/>
      </w:rPr>
      <w:tblPr/>
      <w:tcPr>
        <w:tc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nil"/>
          <w:insideV w:val="nil"/>
        </w:tcBorders>
        <w:shd w:val="clear" w:color="auto" w:fill="13A538" w:themeFill="accent3"/>
      </w:tcPr>
    </w:tblStylePr>
    <w:tblStylePr w:type="lastRow">
      <w:pPr>
        <w:spacing w:before="0" w:after="0" w:line="240" w:lineRule="auto"/>
      </w:pPr>
      <w:rPr>
        <w:b/>
        <w:bCs/>
      </w:rPr>
      <w:tblPr/>
      <w:tcPr>
        <w:tcBorders>
          <w:top w:val="double" w:sz="6"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nil"/>
          <w:insideV w:val="nil"/>
        </w:tcBorders>
      </w:tcPr>
    </w:tblStylePr>
    <w:tblStylePr w:type="firstCol">
      <w:rPr>
        <w:b/>
        <w:bCs/>
      </w:rPr>
    </w:tblStylePr>
    <w:tblStylePr w:type="lastCol">
      <w:rPr>
        <w:b/>
        <w:bCs/>
      </w:rPr>
    </w:tblStylePr>
    <w:tblStylePr w:type="band1Vert">
      <w:tblPr/>
      <w:tcPr>
        <w:shd w:val="clear" w:color="auto" w:fill="B6F6C6" w:themeFill="accent3" w:themeFillTint="3F"/>
      </w:tcPr>
    </w:tblStylePr>
    <w:tblStylePr w:type="band1Horz">
      <w:tblPr/>
      <w:tcPr>
        <w:tcBorders>
          <w:insideH w:val="nil"/>
          <w:insideV w:val="nil"/>
        </w:tcBorders>
        <w:shd w:val="clear" w:color="auto" w:fill="B6F6C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locked/>
    <w:rsid w:val="0070541D"/>
    <w:tblPr>
      <w:tblStyleRowBandSize w:val="1"/>
      <w:tblStyleColBandSize w:val="1"/>
      <w:tbl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single" w:sz="8" w:space="0" w:color="A8DB4C" w:themeColor="accent4" w:themeTint="BF"/>
      </w:tblBorders>
    </w:tblPr>
    <w:tblStylePr w:type="firstRow">
      <w:pPr>
        <w:spacing w:before="0" w:after="0" w:line="240" w:lineRule="auto"/>
      </w:pPr>
      <w:rPr>
        <w:b/>
        <w:bCs/>
        <w:color w:val="FFFFFF" w:themeColor="background1"/>
      </w:rPr>
      <w:tblPr/>
      <w:tcPr>
        <w:tc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nil"/>
          <w:insideV w:val="nil"/>
        </w:tcBorders>
        <w:shd w:val="clear" w:color="auto" w:fill="86BC25" w:themeFill="accent4"/>
      </w:tcPr>
    </w:tblStylePr>
    <w:tblStylePr w:type="lastRow">
      <w:pPr>
        <w:spacing w:before="0" w:after="0" w:line="240" w:lineRule="auto"/>
      </w:pPr>
      <w:rPr>
        <w:b/>
        <w:bCs/>
      </w:rPr>
      <w:tblPr/>
      <w:tcPr>
        <w:tcBorders>
          <w:top w:val="double" w:sz="6"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nil"/>
          <w:insideV w:val="nil"/>
        </w:tcBorders>
      </w:tcPr>
    </w:tblStylePr>
    <w:tblStylePr w:type="firstCol">
      <w:rPr>
        <w:b/>
        <w:bCs/>
      </w:rPr>
    </w:tblStylePr>
    <w:tblStylePr w:type="lastCol">
      <w:rPr>
        <w:b/>
        <w:bCs/>
      </w:rPr>
    </w:tblStylePr>
    <w:tblStylePr w:type="band1Vert">
      <w:tblPr/>
      <w:tcPr>
        <w:shd w:val="clear" w:color="auto" w:fill="E2F3C3" w:themeFill="accent4" w:themeFillTint="3F"/>
      </w:tcPr>
    </w:tblStylePr>
    <w:tblStylePr w:type="band1Horz">
      <w:tblPr/>
      <w:tcPr>
        <w:tcBorders>
          <w:insideH w:val="nil"/>
          <w:insideV w:val="nil"/>
        </w:tcBorders>
        <w:shd w:val="clear" w:color="auto" w:fill="E2F3C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locked/>
    <w:rsid w:val="0070541D"/>
    <w:tblPr>
      <w:tblStyleRowBandSize w:val="1"/>
      <w:tblStyleColBandSize w:val="1"/>
      <w:tbl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single" w:sz="8" w:space="0" w:color="FFAF37" w:themeColor="accent5" w:themeTint="BF"/>
      </w:tblBorders>
    </w:tblPr>
    <w:tblStylePr w:type="firstRow">
      <w:pPr>
        <w:spacing w:before="0" w:after="0" w:line="240" w:lineRule="auto"/>
      </w:pPr>
      <w:rPr>
        <w:b/>
        <w:bCs/>
        <w:color w:val="FFFFFF" w:themeColor="background1"/>
      </w:rPr>
      <w:tblPr/>
      <w:tcPr>
        <w:tc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nil"/>
          <w:insideV w:val="nil"/>
        </w:tcBorders>
        <w:shd w:val="clear" w:color="auto" w:fill="F39200" w:themeFill="accent5"/>
      </w:tcPr>
    </w:tblStylePr>
    <w:tblStylePr w:type="lastRow">
      <w:pPr>
        <w:spacing w:before="0" w:after="0" w:line="240" w:lineRule="auto"/>
      </w:pPr>
      <w:rPr>
        <w:b/>
        <w:bCs/>
      </w:rPr>
      <w:tblPr/>
      <w:tcPr>
        <w:tcBorders>
          <w:top w:val="double" w:sz="6"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4BD" w:themeFill="accent5" w:themeFillTint="3F"/>
      </w:tcPr>
    </w:tblStylePr>
    <w:tblStylePr w:type="band1Horz">
      <w:tblPr/>
      <w:tcPr>
        <w:tcBorders>
          <w:insideH w:val="nil"/>
          <w:insideV w:val="nil"/>
        </w:tcBorders>
        <w:shd w:val="clear" w:color="auto" w:fill="FFE4B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locked/>
    <w:rsid w:val="0070541D"/>
    <w:tblPr>
      <w:tblStyleRowBandSize w:val="1"/>
      <w:tblStyleColBandSize w:val="1"/>
      <w:tbl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single" w:sz="8" w:space="0" w:color="F93440" w:themeColor="accent6" w:themeTint="BF"/>
      </w:tblBorders>
    </w:tblPr>
    <w:tblStylePr w:type="firstRow">
      <w:pPr>
        <w:spacing w:before="0" w:after="0" w:line="240" w:lineRule="auto"/>
      </w:pPr>
      <w:rPr>
        <w:b/>
        <w:bCs/>
        <w:color w:val="FFFFFF" w:themeColor="background1"/>
      </w:rPr>
      <w:tblPr/>
      <w:tcPr>
        <w:tc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nil"/>
          <w:insideV w:val="nil"/>
        </w:tcBorders>
        <w:shd w:val="clear" w:color="auto" w:fill="E30613" w:themeFill="accent6"/>
      </w:tcPr>
    </w:tblStylePr>
    <w:tblStylePr w:type="lastRow">
      <w:pPr>
        <w:spacing w:before="0" w:after="0" w:line="240" w:lineRule="auto"/>
      </w:pPr>
      <w:rPr>
        <w:b/>
        <w:bCs/>
      </w:rPr>
      <w:tblPr/>
      <w:tcPr>
        <w:tcBorders>
          <w:top w:val="double" w:sz="6"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BCBF" w:themeFill="accent6" w:themeFillTint="3F"/>
      </w:tcPr>
    </w:tblStylePr>
    <w:tblStylePr w:type="band1Horz">
      <w:tblPr/>
      <w:tcPr>
        <w:tcBorders>
          <w:insideH w:val="nil"/>
          <w:insideV w:val="nil"/>
        </w:tcBorders>
        <w:shd w:val="clear" w:color="auto" w:fill="FDBCBF"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B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7BC4" w:themeFill="accent1"/>
      </w:tcPr>
    </w:tblStylePr>
    <w:tblStylePr w:type="lastCol">
      <w:rPr>
        <w:b/>
        <w:bCs/>
        <w:color w:val="FFFFFF" w:themeColor="background1"/>
      </w:rPr>
      <w:tblPr/>
      <w:tcPr>
        <w:tcBorders>
          <w:left w:val="nil"/>
          <w:right w:val="nil"/>
          <w:insideH w:val="nil"/>
          <w:insideV w:val="nil"/>
        </w:tcBorders>
        <w:shd w:val="clear" w:color="auto" w:fill="007B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6D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6D0" w:themeFill="accent2"/>
      </w:tcPr>
    </w:tblStylePr>
    <w:tblStylePr w:type="lastCol">
      <w:rPr>
        <w:b/>
        <w:bCs/>
        <w:color w:val="FFFFFF" w:themeColor="background1"/>
      </w:rPr>
      <w:tblPr/>
      <w:tcPr>
        <w:tcBorders>
          <w:left w:val="nil"/>
          <w:right w:val="nil"/>
          <w:insideH w:val="nil"/>
          <w:insideV w:val="nil"/>
        </w:tcBorders>
        <w:shd w:val="clear" w:color="auto" w:fill="00A6D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3A538"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3A538" w:themeFill="accent3"/>
      </w:tcPr>
    </w:tblStylePr>
    <w:tblStylePr w:type="lastCol">
      <w:rPr>
        <w:b/>
        <w:bCs/>
        <w:color w:val="FFFFFF" w:themeColor="background1"/>
      </w:rPr>
      <w:tblPr/>
      <w:tcPr>
        <w:tcBorders>
          <w:left w:val="nil"/>
          <w:right w:val="nil"/>
          <w:insideH w:val="nil"/>
          <w:insideV w:val="nil"/>
        </w:tcBorders>
        <w:shd w:val="clear" w:color="auto" w:fill="13A538"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BC2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BC25" w:themeFill="accent4"/>
      </w:tcPr>
    </w:tblStylePr>
    <w:tblStylePr w:type="lastCol">
      <w:rPr>
        <w:b/>
        <w:bCs/>
        <w:color w:val="FFFFFF" w:themeColor="background1"/>
      </w:rPr>
      <w:tblPr/>
      <w:tcPr>
        <w:tcBorders>
          <w:left w:val="nil"/>
          <w:right w:val="nil"/>
          <w:insideH w:val="nil"/>
          <w:insideV w:val="nil"/>
        </w:tcBorders>
        <w:shd w:val="clear" w:color="auto" w:fill="86BC2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392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39200" w:themeFill="accent5"/>
      </w:tcPr>
    </w:tblStylePr>
    <w:tblStylePr w:type="lastCol">
      <w:rPr>
        <w:b/>
        <w:bCs/>
        <w:color w:val="FFFFFF" w:themeColor="background1"/>
      </w:rPr>
      <w:tblPr/>
      <w:tcPr>
        <w:tcBorders>
          <w:left w:val="nil"/>
          <w:right w:val="nil"/>
          <w:insideH w:val="nil"/>
          <w:insideV w:val="nil"/>
        </w:tcBorders>
        <w:shd w:val="clear" w:color="auto" w:fill="F392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3061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30613" w:themeFill="accent6"/>
      </w:tcPr>
    </w:tblStylePr>
    <w:tblStylePr w:type="lastCol">
      <w:rPr>
        <w:b/>
        <w:bCs/>
        <w:color w:val="FFFFFF" w:themeColor="background1"/>
      </w:rPr>
      <w:tblPr/>
      <w:tcPr>
        <w:tcBorders>
          <w:left w:val="nil"/>
          <w:right w:val="nil"/>
          <w:insideH w:val="nil"/>
          <w:insideV w:val="nil"/>
        </w:tcBorders>
        <w:shd w:val="clear" w:color="auto" w:fill="E3061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Liste11">
    <w:name w:val="Mittlere Liste 11"/>
    <w:basedOn w:val="TableNormal"/>
    <w:uiPriority w:val="65"/>
    <w:semiHidden/>
    <w:unhideWhenUsed/>
    <w:locked/>
    <w:rsid w:val="0070541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TableNormal"/>
    <w:uiPriority w:val="65"/>
    <w:semiHidden/>
    <w:unhideWhenUsed/>
    <w:locked/>
    <w:rsid w:val="0070541D"/>
    <w:rPr>
      <w:color w:val="000000" w:themeColor="text1"/>
    </w:rPr>
    <w:tblPr>
      <w:tblStyleRowBandSize w:val="1"/>
      <w:tblStyleColBandSize w:val="1"/>
      <w:tblBorders>
        <w:top w:val="single" w:sz="8" w:space="0" w:color="007BC4" w:themeColor="accent1"/>
        <w:bottom w:val="single" w:sz="8" w:space="0" w:color="007BC4" w:themeColor="accent1"/>
      </w:tblBorders>
    </w:tblPr>
    <w:tblStylePr w:type="firstRow">
      <w:rPr>
        <w:rFonts w:asciiTheme="majorHAnsi" w:eastAsiaTheme="majorEastAsia" w:hAnsiTheme="majorHAnsi" w:cstheme="majorBidi"/>
      </w:rPr>
      <w:tblPr/>
      <w:tcPr>
        <w:tcBorders>
          <w:top w:val="nil"/>
          <w:bottom w:val="single" w:sz="8" w:space="0" w:color="007BC4" w:themeColor="accent1"/>
        </w:tcBorders>
      </w:tcPr>
    </w:tblStylePr>
    <w:tblStylePr w:type="lastRow">
      <w:rPr>
        <w:b/>
        <w:bCs/>
        <w:color w:val="1F497D" w:themeColor="text2"/>
      </w:rPr>
      <w:tblPr/>
      <w:tcPr>
        <w:tcBorders>
          <w:top w:val="single" w:sz="8" w:space="0" w:color="007BC4" w:themeColor="accent1"/>
          <w:bottom w:val="single" w:sz="8" w:space="0" w:color="007BC4" w:themeColor="accent1"/>
        </w:tcBorders>
      </w:tcPr>
    </w:tblStylePr>
    <w:tblStylePr w:type="firstCol">
      <w:rPr>
        <w:b/>
        <w:bCs/>
      </w:rPr>
    </w:tblStylePr>
    <w:tblStylePr w:type="lastCol">
      <w:rPr>
        <w:b/>
        <w:bCs/>
      </w:rPr>
      <w:tblPr/>
      <w:tcPr>
        <w:tcBorders>
          <w:top w:val="single" w:sz="8" w:space="0" w:color="007BC4" w:themeColor="accent1"/>
          <w:bottom w:val="single" w:sz="8" w:space="0" w:color="007BC4" w:themeColor="accent1"/>
        </w:tcBorders>
      </w:tcPr>
    </w:tblStylePr>
    <w:tblStylePr w:type="band1Vert">
      <w:tblPr/>
      <w:tcPr>
        <w:shd w:val="clear" w:color="auto" w:fill="B1E2FF" w:themeFill="accent1" w:themeFillTint="3F"/>
      </w:tcPr>
    </w:tblStylePr>
    <w:tblStylePr w:type="band1Horz">
      <w:tblPr/>
      <w:tcPr>
        <w:shd w:val="clear" w:color="auto" w:fill="B1E2FF" w:themeFill="accent1" w:themeFillTint="3F"/>
      </w:tcPr>
    </w:tblStylePr>
  </w:style>
  <w:style w:type="table" w:styleId="MediumList1-Accent2">
    <w:name w:val="Medium List 1 Accent 2"/>
    <w:basedOn w:val="TableNormal"/>
    <w:uiPriority w:val="65"/>
    <w:semiHidden/>
    <w:unhideWhenUsed/>
    <w:locked/>
    <w:rsid w:val="0070541D"/>
    <w:rPr>
      <w:color w:val="000000" w:themeColor="text1"/>
    </w:rPr>
    <w:tblPr>
      <w:tblStyleRowBandSize w:val="1"/>
      <w:tblStyleColBandSize w:val="1"/>
      <w:tblBorders>
        <w:top w:val="single" w:sz="8" w:space="0" w:color="00A6D0" w:themeColor="accent2"/>
        <w:bottom w:val="single" w:sz="8" w:space="0" w:color="00A6D0" w:themeColor="accent2"/>
      </w:tblBorders>
    </w:tblPr>
    <w:tblStylePr w:type="firstRow">
      <w:rPr>
        <w:rFonts w:asciiTheme="majorHAnsi" w:eastAsiaTheme="majorEastAsia" w:hAnsiTheme="majorHAnsi" w:cstheme="majorBidi"/>
      </w:rPr>
      <w:tblPr/>
      <w:tcPr>
        <w:tcBorders>
          <w:top w:val="nil"/>
          <w:bottom w:val="single" w:sz="8" w:space="0" w:color="00A6D0" w:themeColor="accent2"/>
        </w:tcBorders>
      </w:tcPr>
    </w:tblStylePr>
    <w:tblStylePr w:type="lastRow">
      <w:rPr>
        <w:b/>
        <w:bCs/>
        <w:color w:val="1F497D" w:themeColor="text2"/>
      </w:rPr>
      <w:tblPr/>
      <w:tcPr>
        <w:tcBorders>
          <w:top w:val="single" w:sz="8" w:space="0" w:color="00A6D0" w:themeColor="accent2"/>
          <w:bottom w:val="single" w:sz="8" w:space="0" w:color="00A6D0" w:themeColor="accent2"/>
        </w:tcBorders>
      </w:tcPr>
    </w:tblStylePr>
    <w:tblStylePr w:type="firstCol">
      <w:rPr>
        <w:b/>
        <w:bCs/>
      </w:rPr>
    </w:tblStylePr>
    <w:tblStylePr w:type="lastCol">
      <w:rPr>
        <w:b/>
        <w:bCs/>
      </w:rPr>
      <w:tblPr/>
      <w:tcPr>
        <w:tcBorders>
          <w:top w:val="single" w:sz="8" w:space="0" w:color="00A6D0" w:themeColor="accent2"/>
          <w:bottom w:val="single" w:sz="8" w:space="0" w:color="00A6D0" w:themeColor="accent2"/>
        </w:tcBorders>
      </w:tcPr>
    </w:tblStylePr>
    <w:tblStylePr w:type="band1Vert">
      <w:tblPr/>
      <w:tcPr>
        <w:shd w:val="clear" w:color="auto" w:fill="B4EFFF" w:themeFill="accent2" w:themeFillTint="3F"/>
      </w:tcPr>
    </w:tblStylePr>
    <w:tblStylePr w:type="band1Horz">
      <w:tblPr/>
      <w:tcPr>
        <w:shd w:val="clear" w:color="auto" w:fill="B4EFFF" w:themeFill="accent2" w:themeFillTint="3F"/>
      </w:tcPr>
    </w:tblStylePr>
  </w:style>
  <w:style w:type="table" w:styleId="MediumList1-Accent3">
    <w:name w:val="Medium List 1 Accent 3"/>
    <w:basedOn w:val="TableNormal"/>
    <w:uiPriority w:val="65"/>
    <w:semiHidden/>
    <w:unhideWhenUsed/>
    <w:locked/>
    <w:rsid w:val="0070541D"/>
    <w:rPr>
      <w:color w:val="000000" w:themeColor="text1"/>
    </w:rPr>
    <w:tblPr>
      <w:tblStyleRowBandSize w:val="1"/>
      <w:tblStyleColBandSize w:val="1"/>
      <w:tblBorders>
        <w:top w:val="single" w:sz="8" w:space="0" w:color="13A538" w:themeColor="accent3"/>
        <w:bottom w:val="single" w:sz="8" w:space="0" w:color="13A538" w:themeColor="accent3"/>
      </w:tblBorders>
    </w:tblPr>
    <w:tblStylePr w:type="firstRow">
      <w:rPr>
        <w:rFonts w:asciiTheme="majorHAnsi" w:eastAsiaTheme="majorEastAsia" w:hAnsiTheme="majorHAnsi" w:cstheme="majorBidi"/>
      </w:rPr>
      <w:tblPr/>
      <w:tcPr>
        <w:tcBorders>
          <w:top w:val="nil"/>
          <w:bottom w:val="single" w:sz="8" w:space="0" w:color="13A538" w:themeColor="accent3"/>
        </w:tcBorders>
      </w:tcPr>
    </w:tblStylePr>
    <w:tblStylePr w:type="lastRow">
      <w:rPr>
        <w:b/>
        <w:bCs/>
        <w:color w:val="1F497D" w:themeColor="text2"/>
      </w:rPr>
      <w:tblPr/>
      <w:tcPr>
        <w:tcBorders>
          <w:top w:val="single" w:sz="8" w:space="0" w:color="13A538" w:themeColor="accent3"/>
          <w:bottom w:val="single" w:sz="8" w:space="0" w:color="13A538" w:themeColor="accent3"/>
        </w:tcBorders>
      </w:tcPr>
    </w:tblStylePr>
    <w:tblStylePr w:type="firstCol">
      <w:rPr>
        <w:b/>
        <w:bCs/>
      </w:rPr>
    </w:tblStylePr>
    <w:tblStylePr w:type="lastCol">
      <w:rPr>
        <w:b/>
        <w:bCs/>
      </w:rPr>
      <w:tblPr/>
      <w:tcPr>
        <w:tcBorders>
          <w:top w:val="single" w:sz="8" w:space="0" w:color="13A538" w:themeColor="accent3"/>
          <w:bottom w:val="single" w:sz="8" w:space="0" w:color="13A538" w:themeColor="accent3"/>
        </w:tcBorders>
      </w:tcPr>
    </w:tblStylePr>
    <w:tblStylePr w:type="band1Vert">
      <w:tblPr/>
      <w:tcPr>
        <w:shd w:val="clear" w:color="auto" w:fill="B6F6C6" w:themeFill="accent3" w:themeFillTint="3F"/>
      </w:tcPr>
    </w:tblStylePr>
    <w:tblStylePr w:type="band1Horz">
      <w:tblPr/>
      <w:tcPr>
        <w:shd w:val="clear" w:color="auto" w:fill="B6F6C6" w:themeFill="accent3" w:themeFillTint="3F"/>
      </w:tcPr>
    </w:tblStylePr>
  </w:style>
  <w:style w:type="table" w:styleId="MediumList1-Accent4">
    <w:name w:val="Medium List 1 Accent 4"/>
    <w:basedOn w:val="TableNormal"/>
    <w:uiPriority w:val="65"/>
    <w:semiHidden/>
    <w:unhideWhenUsed/>
    <w:locked/>
    <w:rsid w:val="0070541D"/>
    <w:rPr>
      <w:color w:val="000000" w:themeColor="text1"/>
    </w:rPr>
    <w:tblPr>
      <w:tblStyleRowBandSize w:val="1"/>
      <w:tblStyleColBandSize w:val="1"/>
      <w:tblBorders>
        <w:top w:val="single" w:sz="8" w:space="0" w:color="86BC25" w:themeColor="accent4"/>
        <w:bottom w:val="single" w:sz="8" w:space="0" w:color="86BC25" w:themeColor="accent4"/>
      </w:tblBorders>
    </w:tblPr>
    <w:tblStylePr w:type="firstRow">
      <w:rPr>
        <w:rFonts w:asciiTheme="majorHAnsi" w:eastAsiaTheme="majorEastAsia" w:hAnsiTheme="majorHAnsi" w:cstheme="majorBidi"/>
      </w:rPr>
      <w:tblPr/>
      <w:tcPr>
        <w:tcBorders>
          <w:top w:val="nil"/>
          <w:bottom w:val="single" w:sz="8" w:space="0" w:color="86BC25" w:themeColor="accent4"/>
        </w:tcBorders>
      </w:tcPr>
    </w:tblStylePr>
    <w:tblStylePr w:type="lastRow">
      <w:rPr>
        <w:b/>
        <w:bCs/>
        <w:color w:val="1F497D" w:themeColor="text2"/>
      </w:rPr>
      <w:tblPr/>
      <w:tcPr>
        <w:tcBorders>
          <w:top w:val="single" w:sz="8" w:space="0" w:color="86BC25" w:themeColor="accent4"/>
          <w:bottom w:val="single" w:sz="8" w:space="0" w:color="86BC25" w:themeColor="accent4"/>
        </w:tcBorders>
      </w:tcPr>
    </w:tblStylePr>
    <w:tblStylePr w:type="firstCol">
      <w:rPr>
        <w:b/>
        <w:bCs/>
      </w:rPr>
    </w:tblStylePr>
    <w:tblStylePr w:type="lastCol">
      <w:rPr>
        <w:b/>
        <w:bCs/>
      </w:rPr>
      <w:tblPr/>
      <w:tcPr>
        <w:tcBorders>
          <w:top w:val="single" w:sz="8" w:space="0" w:color="86BC25" w:themeColor="accent4"/>
          <w:bottom w:val="single" w:sz="8" w:space="0" w:color="86BC25" w:themeColor="accent4"/>
        </w:tcBorders>
      </w:tcPr>
    </w:tblStylePr>
    <w:tblStylePr w:type="band1Vert">
      <w:tblPr/>
      <w:tcPr>
        <w:shd w:val="clear" w:color="auto" w:fill="E2F3C3" w:themeFill="accent4" w:themeFillTint="3F"/>
      </w:tcPr>
    </w:tblStylePr>
    <w:tblStylePr w:type="band1Horz">
      <w:tblPr/>
      <w:tcPr>
        <w:shd w:val="clear" w:color="auto" w:fill="E2F3C3" w:themeFill="accent4" w:themeFillTint="3F"/>
      </w:tcPr>
    </w:tblStylePr>
  </w:style>
  <w:style w:type="table" w:styleId="MediumList1-Accent5">
    <w:name w:val="Medium List 1 Accent 5"/>
    <w:basedOn w:val="TableNormal"/>
    <w:uiPriority w:val="65"/>
    <w:semiHidden/>
    <w:unhideWhenUsed/>
    <w:locked/>
    <w:rsid w:val="0070541D"/>
    <w:rPr>
      <w:color w:val="000000" w:themeColor="text1"/>
    </w:rPr>
    <w:tblPr>
      <w:tblStyleRowBandSize w:val="1"/>
      <w:tblStyleColBandSize w:val="1"/>
      <w:tblBorders>
        <w:top w:val="single" w:sz="8" w:space="0" w:color="F39200" w:themeColor="accent5"/>
        <w:bottom w:val="single" w:sz="8" w:space="0" w:color="F39200" w:themeColor="accent5"/>
      </w:tblBorders>
    </w:tblPr>
    <w:tblStylePr w:type="firstRow">
      <w:rPr>
        <w:rFonts w:asciiTheme="majorHAnsi" w:eastAsiaTheme="majorEastAsia" w:hAnsiTheme="majorHAnsi" w:cstheme="majorBidi"/>
      </w:rPr>
      <w:tblPr/>
      <w:tcPr>
        <w:tcBorders>
          <w:top w:val="nil"/>
          <w:bottom w:val="single" w:sz="8" w:space="0" w:color="F39200" w:themeColor="accent5"/>
        </w:tcBorders>
      </w:tcPr>
    </w:tblStylePr>
    <w:tblStylePr w:type="lastRow">
      <w:rPr>
        <w:b/>
        <w:bCs/>
        <w:color w:val="1F497D" w:themeColor="text2"/>
      </w:rPr>
      <w:tblPr/>
      <w:tcPr>
        <w:tcBorders>
          <w:top w:val="single" w:sz="8" w:space="0" w:color="F39200" w:themeColor="accent5"/>
          <w:bottom w:val="single" w:sz="8" w:space="0" w:color="F39200" w:themeColor="accent5"/>
        </w:tcBorders>
      </w:tcPr>
    </w:tblStylePr>
    <w:tblStylePr w:type="firstCol">
      <w:rPr>
        <w:b/>
        <w:bCs/>
      </w:rPr>
    </w:tblStylePr>
    <w:tblStylePr w:type="lastCol">
      <w:rPr>
        <w:b/>
        <w:bCs/>
      </w:rPr>
      <w:tblPr/>
      <w:tcPr>
        <w:tcBorders>
          <w:top w:val="single" w:sz="8" w:space="0" w:color="F39200" w:themeColor="accent5"/>
          <w:bottom w:val="single" w:sz="8" w:space="0" w:color="F39200" w:themeColor="accent5"/>
        </w:tcBorders>
      </w:tcPr>
    </w:tblStylePr>
    <w:tblStylePr w:type="band1Vert">
      <w:tblPr/>
      <w:tcPr>
        <w:shd w:val="clear" w:color="auto" w:fill="FFE4BD" w:themeFill="accent5" w:themeFillTint="3F"/>
      </w:tcPr>
    </w:tblStylePr>
    <w:tblStylePr w:type="band1Horz">
      <w:tblPr/>
      <w:tcPr>
        <w:shd w:val="clear" w:color="auto" w:fill="FFE4BD" w:themeFill="accent5" w:themeFillTint="3F"/>
      </w:tcPr>
    </w:tblStylePr>
  </w:style>
  <w:style w:type="table" w:styleId="MediumList1-Accent6">
    <w:name w:val="Medium List 1 Accent 6"/>
    <w:basedOn w:val="TableNormal"/>
    <w:uiPriority w:val="65"/>
    <w:semiHidden/>
    <w:unhideWhenUsed/>
    <w:locked/>
    <w:rsid w:val="0070541D"/>
    <w:rPr>
      <w:color w:val="000000" w:themeColor="text1"/>
    </w:rPr>
    <w:tblPr>
      <w:tblStyleRowBandSize w:val="1"/>
      <w:tblStyleColBandSize w:val="1"/>
      <w:tblBorders>
        <w:top w:val="single" w:sz="8" w:space="0" w:color="E30613" w:themeColor="accent6"/>
        <w:bottom w:val="single" w:sz="8" w:space="0" w:color="E30613" w:themeColor="accent6"/>
      </w:tblBorders>
    </w:tblPr>
    <w:tblStylePr w:type="firstRow">
      <w:rPr>
        <w:rFonts w:asciiTheme="majorHAnsi" w:eastAsiaTheme="majorEastAsia" w:hAnsiTheme="majorHAnsi" w:cstheme="majorBidi"/>
      </w:rPr>
      <w:tblPr/>
      <w:tcPr>
        <w:tcBorders>
          <w:top w:val="nil"/>
          <w:bottom w:val="single" w:sz="8" w:space="0" w:color="E30613" w:themeColor="accent6"/>
        </w:tcBorders>
      </w:tcPr>
    </w:tblStylePr>
    <w:tblStylePr w:type="lastRow">
      <w:rPr>
        <w:b/>
        <w:bCs/>
        <w:color w:val="1F497D" w:themeColor="text2"/>
      </w:rPr>
      <w:tblPr/>
      <w:tcPr>
        <w:tcBorders>
          <w:top w:val="single" w:sz="8" w:space="0" w:color="E30613" w:themeColor="accent6"/>
          <w:bottom w:val="single" w:sz="8" w:space="0" w:color="E30613" w:themeColor="accent6"/>
        </w:tcBorders>
      </w:tcPr>
    </w:tblStylePr>
    <w:tblStylePr w:type="firstCol">
      <w:rPr>
        <w:b/>
        <w:bCs/>
      </w:rPr>
    </w:tblStylePr>
    <w:tblStylePr w:type="lastCol">
      <w:rPr>
        <w:b/>
        <w:bCs/>
      </w:rPr>
      <w:tblPr/>
      <w:tcPr>
        <w:tcBorders>
          <w:top w:val="single" w:sz="8" w:space="0" w:color="E30613" w:themeColor="accent6"/>
          <w:bottom w:val="single" w:sz="8" w:space="0" w:color="E30613" w:themeColor="accent6"/>
        </w:tcBorders>
      </w:tcPr>
    </w:tblStylePr>
    <w:tblStylePr w:type="band1Vert">
      <w:tblPr/>
      <w:tcPr>
        <w:shd w:val="clear" w:color="auto" w:fill="FDBCBF" w:themeFill="accent6" w:themeFillTint="3F"/>
      </w:tcPr>
    </w:tblStylePr>
    <w:tblStylePr w:type="band1Horz">
      <w:tblPr/>
      <w:tcPr>
        <w:shd w:val="clear" w:color="auto" w:fill="FDBCBF" w:themeFill="accent6" w:themeFillTint="3F"/>
      </w:tcPr>
    </w:tblStylePr>
  </w:style>
  <w:style w:type="table" w:customStyle="1" w:styleId="MittlereListe21">
    <w:name w:val="Mittlere Liste 21"/>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rPr>
        <w:sz w:val="24"/>
        <w:szCs w:val="24"/>
      </w:rPr>
      <w:tblPr/>
      <w:tcPr>
        <w:tcBorders>
          <w:top w:val="nil"/>
          <w:left w:val="nil"/>
          <w:bottom w:val="single" w:sz="24" w:space="0" w:color="007BC4" w:themeColor="accent1"/>
          <w:right w:val="nil"/>
          <w:insideH w:val="nil"/>
          <w:insideV w:val="nil"/>
        </w:tcBorders>
        <w:shd w:val="clear" w:color="auto" w:fill="FFFFFF" w:themeFill="background1"/>
      </w:tcPr>
    </w:tblStylePr>
    <w:tblStylePr w:type="lastRow">
      <w:tblPr/>
      <w:tcPr>
        <w:tcBorders>
          <w:top w:val="single" w:sz="8" w:space="0" w:color="007B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7BC4" w:themeColor="accent1"/>
          <w:insideH w:val="nil"/>
          <w:insideV w:val="nil"/>
        </w:tcBorders>
        <w:shd w:val="clear" w:color="auto" w:fill="FFFFFF" w:themeFill="background1"/>
      </w:tcPr>
    </w:tblStylePr>
    <w:tblStylePr w:type="lastCol">
      <w:tblPr/>
      <w:tcPr>
        <w:tcBorders>
          <w:top w:val="nil"/>
          <w:left w:val="single" w:sz="8" w:space="0" w:color="007B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top w:val="nil"/>
          <w:bottom w:val="nil"/>
          <w:insideH w:val="nil"/>
          <w:insideV w:val="nil"/>
        </w:tcBorders>
        <w:shd w:val="clear" w:color="auto" w:fill="B1E2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tblBorders>
    </w:tblPr>
    <w:tblStylePr w:type="firstRow">
      <w:rPr>
        <w:sz w:val="24"/>
        <w:szCs w:val="24"/>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tblPr/>
      <w:tcPr>
        <w:tcBorders>
          <w:top w:val="single" w:sz="8" w:space="0" w:color="00A6D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6D0" w:themeColor="accent2"/>
          <w:insideH w:val="nil"/>
          <w:insideV w:val="nil"/>
        </w:tcBorders>
        <w:shd w:val="clear" w:color="auto" w:fill="FFFFFF" w:themeFill="background1"/>
      </w:tcPr>
    </w:tblStylePr>
    <w:tblStylePr w:type="lastCol">
      <w:tblPr/>
      <w:tcPr>
        <w:tcBorders>
          <w:top w:val="nil"/>
          <w:left w:val="single" w:sz="8" w:space="0" w:color="00A6D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4EFFF" w:themeFill="accent2" w:themeFillTint="3F"/>
      </w:tcPr>
    </w:tblStylePr>
    <w:tblStylePr w:type="band1Horz">
      <w:tblPr/>
      <w:tcPr>
        <w:tcBorders>
          <w:top w:val="nil"/>
          <w:bottom w:val="nil"/>
          <w:insideH w:val="nil"/>
          <w:insideV w:val="nil"/>
        </w:tcBorders>
        <w:shd w:val="clear" w:color="auto" w:fill="B4EF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tblBorders>
    </w:tblPr>
    <w:tblStylePr w:type="firstRow">
      <w:rPr>
        <w:sz w:val="24"/>
        <w:szCs w:val="24"/>
      </w:rPr>
      <w:tblPr/>
      <w:tcPr>
        <w:tcBorders>
          <w:top w:val="nil"/>
          <w:left w:val="nil"/>
          <w:bottom w:val="single" w:sz="24" w:space="0" w:color="13A538" w:themeColor="accent3"/>
          <w:right w:val="nil"/>
          <w:insideH w:val="nil"/>
          <w:insideV w:val="nil"/>
        </w:tcBorders>
        <w:shd w:val="clear" w:color="auto" w:fill="FFFFFF" w:themeFill="background1"/>
      </w:tcPr>
    </w:tblStylePr>
    <w:tblStylePr w:type="lastRow">
      <w:tblPr/>
      <w:tcPr>
        <w:tcBorders>
          <w:top w:val="single" w:sz="8" w:space="0" w:color="13A538"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3A538" w:themeColor="accent3"/>
          <w:insideH w:val="nil"/>
          <w:insideV w:val="nil"/>
        </w:tcBorders>
        <w:shd w:val="clear" w:color="auto" w:fill="FFFFFF" w:themeFill="background1"/>
      </w:tcPr>
    </w:tblStylePr>
    <w:tblStylePr w:type="lastCol">
      <w:tblPr/>
      <w:tcPr>
        <w:tcBorders>
          <w:top w:val="nil"/>
          <w:left w:val="single" w:sz="8" w:space="0" w:color="13A538"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6F6C6" w:themeFill="accent3" w:themeFillTint="3F"/>
      </w:tcPr>
    </w:tblStylePr>
    <w:tblStylePr w:type="band1Horz">
      <w:tblPr/>
      <w:tcPr>
        <w:tcBorders>
          <w:top w:val="nil"/>
          <w:bottom w:val="nil"/>
          <w:insideH w:val="nil"/>
          <w:insideV w:val="nil"/>
        </w:tcBorders>
        <w:shd w:val="clear" w:color="auto" w:fill="B6F6C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tblBorders>
    </w:tblPr>
    <w:tblStylePr w:type="firstRow">
      <w:rPr>
        <w:sz w:val="24"/>
        <w:szCs w:val="24"/>
      </w:rPr>
      <w:tblPr/>
      <w:tcPr>
        <w:tcBorders>
          <w:top w:val="nil"/>
          <w:left w:val="nil"/>
          <w:bottom w:val="single" w:sz="24" w:space="0" w:color="86BC25" w:themeColor="accent4"/>
          <w:right w:val="nil"/>
          <w:insideH w:val="nil"/>
          <w:insideV w:val="nil"/>
        </w:tcBorders>
        <w:shd w:val="clear" w:color="auto" w:fill="FFFFFF" w:themeFill="background1"/>
      </w:tcPr>
    </w:tblStylePr>
    <w:tblStylePr w:type="lastRow">
      <w:tblPr/>
      <w:tcPr>
        <w:tcBorders>
          <w:top w:val="single" w:sz="8" w:space="0" w:color="86BC2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BC25" w:themeColor="accent4"/>
          <w:insideH w:val="nil"/>
          <w:insideV w:val="nil"/>
        </w:tcBorders>
        <w:shd w:val="clear" w:color="auto" w:fill="FFFFFF" w:themeFill="background1"/>
      </w:tcPr>
    </w:tblStylePr>
    <w:tblStylePr w:type="lastCol">
      <w:tblPr/>
      <w:tcPr>
        <w:tcBorders>
          <w:top w:val="nil"/>
          <w:left w:val="single" w:sz="8" w:space="0" w:color="86BC2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F3C3" w:themeFill="accent4" w:themeFillTint="3F"/>
      </w:tcPr>
    </w:tblStylePr>
    <w:tblStylePr w:type="band1Horz">
      <w:tblPr/>
      <w:tcPr>
        <w:tcBorders>
          <w:top w:val="nil"/>
          <w:bottom w:val="nil"/>
          <w:insideH w:val="nil"/>
          <w:insideV w:val="nil"/>
        </w:tcBorders>
        <w:shd w:val="clear" w:color="auto" w:fill="E2F3C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tblBorders>
    </w:tblPr>
    <w:tblStylePr w:type="firstRow">
      <w:rPr>
        <w:sz w:val="24"/>
        <w:szCs w:val="24"/>
      </w:rPr>
      <w:tblPr/>
      <w:tcPr>
        <w:tcBorders>
          <w:top w:val="nil"/>
          <w:left w:val="nil"/>
          <w:bottom w:val="single" w:sz="24" w:space="0" w:color="F39200" w:themeColor="accent5"/>
          <w:right w:val="nil"/>
          <w:insideH w:val="nil"/>
          <w:insideV w:val="nil"/>
        </w:tcBorders>
        <w:shd w:val="clear" w:color="auto" w:fill="FFFFFF" w:themeFill="background1"/>
      </w:tcPr>
    </w:tblStylePr>
    <w:tblStylePr w:type="lastRow">
      <w:tblPr/>
      <w:tcPr>
        <w:tcBorders>
          <w:top w:val="single" w:sz="8" w:space="0" w:color="F392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39200" w:themeColor="accent5"/>
          <w:insideH w:val="nil"/>
          <w:insideV w:val="nil"/>
        </w:tcBorders>
        <w:shd w:val="clear" w:color="auto" w:fill="FFFFFF" w:themeFill="background1"/>
      </w:tcPr>
    </w:tblStylePr>
    <w:tblStylePr w:type="lastCol">
      <w:tblPr/>
      <w:tcPr>
        <w:tcBorders>
          <w:top w:val="nil"/>
          <w:left w:val="single" w:sz="8" w:space="0" w:color="F392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4BD" w:themeFill="accent5" w:themeFillTint="3F"/>
      </w:tcPr>
    </w:tblStylePr>
    <w:tblStylePr w:type="band1Horz">
      <w:tblPr/>
      <w:tcPr>
        <w:tcBorders>
          <w:top w:val="nil"/>
          <w:bottom w:val="nil"/>
          <w:insideH w:val="nil"/>
          <w:insideV w:val="nil"/>
        </w:tcBorders>
        <w:shd w:val="clear" w:color="auto" w:fill="FFE4B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tblBorders>
    </w:tblPr>
    <w:tblStylePr w:type="firstRow">
      <w:rPr>
        <w:sz w:val="24"/>
        <w:szCs w:val="24"/>
      </w:rPr>
      <w:tblPr/>
      <w:tcPr>
        <w:tcBorders>
          <w:top w:val="nil"/>
          <w:left w:val="nil"/>
          <w:bottom w:val="single" w:sz="24" w:space="0" w:color="E30613" w:themeColor="accent6"/>
          <w:right w:val="nil"/>
          <w:insideH w:val="nil"/>
          <w:insideV w:val="nil"/>
        </w:tcBorders>
        <w:shd w:val="clear" w:color="auto" w:fill="FFFFFF" w:themeFill="background1"/>
      </w:tcPr>
    </w:tblStylePr>
    <w:tblStylePr w:type="lastRow">
      <w:tblPr/>
      <w:tcPr>
        <w:tcBorders>
          <w:top w:val="single" w:sz="8" w:space="0" w:color="E3061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30613" w:themeColor="accent6"/>
          <w:insideH w:val="nil"/>
          <w:insideV w:val="nil"/>
        </w:tcBorders>
        <w:shd w:val="clear" w:color="auto" w:fill="FFFFFF" w:themeFill="background1"/>
      </w:tcPr>
    </w:tblStylePr>
    <w:tblStylePr w:type="lastCol">
      <w:tblPr/>
      <w:tcPr>
        <w:tcBorders>
          <w:top w:val="nil"/>
          <w:left w:val="single" w:sz="8" w:space="0" w:color="E3061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BCBF" w:themeFill="accent6" w:themeFillTint="3F"/>
      </w:tcPr>
    </w:tblStylePr>
    <w:tblStylePr w:type="band1Horz">
      <w:tblPr/>
      <w:tcPr>
        <w:tcBorders>
          <w:top w:val="nil"/>
          <w:bottom w:val="nil"/>
          <w:insideH w:val="nil"/>
          <w:insideV w:val="nil"/>
        </w:tcBorders>
        <w:shd w:val="clear" w:color="auto" w:fill="FDBCB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Raster11">
    <w:name w:val="Mittleres Raster 11"/>
    <w:basedOn w:val="TableNormal"/>
    <w:uiPriority w:val="67"/>
    <w:semiHidden/>
    <w:unhideWhenUsed/>
    <w:locked/>
    <w:rsid w:val="0070541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locked/>
    <w:rsid w:val="0070541D"/>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insideV w:val="single" w:sz="8" w:space="0" w:color="13A7FF" w:themeColor="accent1" w:themeTint="BF"/>
      </w:tblBorders>
    </w:tblPr>
    <w:tcPr>
      <w:shd w:val="clear" w:color="auto" w:fill="B1E2FF" w:themeFill="accent1" w:themeFillTint="3F"/>
    </w:tcPr>
    <w:tblStylePr w:type="firstRow">
      <w:rPr>
        <w:b/>
        <w:bCs/>
      </w:rPr>
    </w:tblStylePr>
    <w:tblStylePr w:type="lastRow">
      <w:rPr>
        <w:b/>
        <w:bCs/>
      </w:rPr>
      <w:tblPr/>
      <w:tcPr>
        <w:tcBorders>
          <w:top w:val="single" w:sz="18" w:space="0" w:color="13A7FF" w:themeColor="accent1" w:themeTint="BF"/>
        </w:tcBorders>
      </w:tcPr>
    </w:tblStylePr>
    <w:tblStylePr w:type="firstCol">
      <w:rPr>
        <w:b/>
        <w:bCs/>
      </w:rPr>
    </w:tblStylePr>
    <w:tblStylePr w:type="lastCol">
      <w:rPr>
        <w:b/>
        <w:bCs/>
      </w:rPr>
    </w:tblStylePr>
    <w:tblStylePr w:type="band1Vert">
      <w:tblPr/>
      <w:tcPr>
        <w:shd w:val="clear" w:color="auto" w:fill="62C4FF" w:themeFill="accent1" w:themeFillTint="7F"/>
      </w:tcPr>
    </w:tblStylePr>
    <w:tblStylePr w:type="band1Horz">
      <w:tblPr/>
      <w:tcPr>
        <w:shd w:val="clear" w:color="auto" w:fill="62C4FF" w:themeFill="accent1" w:themeFillTint="7F"/>
      </w:tcPr>
    </w:tblStylePr>
  </w:style>
  <w:style w:type="table" w:styleId="MediumGrid1-Accent2">
    <w:name w:val="Medium Grid 1 Accent 2"/>
    <w:basedOn w:val="TableNormal"/>
    <w:uiPriority w:val="67"/>
    <w:semiHidden/>
    <w:unhideWhenUsed/>
    <w:locked/>
    <w:rsid w:val="0070541D"/>
    <w:tblPr>
      <w:tblStyleRowBandSize w:val="1"/>
      <w:tblStyleColBandSize w:val="1"/>
      <w:tbl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single" w:sz="8" w:space="0" w:color="1CD0FF" w:themeColor="accent2" w:themeTint="BF"/>
        <w:insideV w:val="single" w:sz="8" w:space="0" w:color="1CD0FF" w:themeColor="accent2" w:themeTint="BF"/>
      </w:tblBorders>
    </w:tblPr>
    <w:tcPr>
      <w:shd w:val="clear" w:color="auto" w:fill="B4EFFF" w:themeFill="accent2" w:themeFillTint="3F"/>
    </w:tcPr>
    <w:tblStylePr w:type="firstRow">
      <w:rPr>
        <w:b/>
        <w:bCs/>
      </w:rPr>
    </w:tblStylePr>
    <w:tblStylePr w:type="lastRow">
      <w:rPr>
        <w:b/>
        <w:bCs/>
      </w:rPr>
      <w:tblPr/>
      <w:tcPr>
        <w:tcBorders>
          <w:top w:val="single" w:sz="18" w:space="0" w:color="1CD0FF" w:themeColor="accent2" w:themeTint="BF"/>
        </w:tcBorders>
      </w:tcPr>
    </w:tblStylePr>
    <w:tblStylePr w:type="firstCol">
      <w:rPr>
        <w:b/>
        <w:bCs/>
      </w:rPr>
    </w:tblStylePr>
    <w:tblStylePr w:type="lastCol">
      <w:rPr>
        <w:b/>
        <w:bCs/>
      </w:rPr>
    </w:tblStylePr>
    <w:tblStylePr w:type="band1Vert">
      <w:tblPr/>
      <w:tcPr>
        <w:shd w:val="clear" w:color="auto" w:fill="68E0FF" w:themeFill="accent2" w:themeFillTint="7F"/>
      </w:tcPr>
    </w:tblStylePr>
    <w:tblStylePr w:type="band1Horz">
      <w:tblPr/>
      <w:tcPr>
        <w:shd w:val="clear" w:color="auto" w:fill="68E0FF" w:themeFill="accent2" w:themeFillTint="7F"/>
      </w:tcPr>
    </w:tblStylePr>
  </w:style>
  <w:style w:type="table" w:styleId="MediumGrid1-Accent3">
    <w:name w:val="Medium Grid 1 Accent 3"/>
    <w:basedOn w:val="TableNormal"/>
    <w:uiPriority w:val="67"/>
    <w:semiHidden/>
    <w:unhideWhenUsed/>
    <w:locked/>
    <w:rsid w:val="0070541D"/>
    <w:tblPr>
      <w:tblStyleRowBandSize w:val="1"/>
      <w:tblStyleColBandSize w:val="1"/>
      <w:tbl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single" w:sz="8" w:space="0" w:color="23E554" w:themeColor="accent3" w:themeTint="BF"/>
        <w:insideV w:val="single" w:sz="8" w:space="0" w:color="23E554" w:themeColor="accent3" w:themeTint="BF"/>
      </w:tblBorders>
    </w:tblPr>
    <w:tcPr>
      <w:shd w:val="clear" w:color="auto" w:fill="B6F6C6" w:themeFill="accent3" w:themeFillTint="3F"/>
    </w:tcPr>
    <w:tblStylePr w:type="firstRow">
      <w:rPr>
        <w:b/>
        <w:bCs/>
      </w:rPr>
    </w:tblStylePr>
    <w:tblStylePr w:type="lastRow">
      <w:rPr>
        <w:b/>
        <w:bCs/>
      </w:rPr>
      <w:tblPr/>
      <w:tcPr>
        <w:tcBorders>
          <w:top w:val="single" w:sz="18" w:space="0" w:color="23E554" w:themeColor="accent3" w:themeTint="BF"/>
        </w:tcBorders>
      </w:tcPr>
    </w:tblStylePr>
    <w:tblStylePr w:type="firstCol">
      <w:rPr>
        <w:b/>
        <w:bCs/>
      </w:rPr>
    </w:tblStylePr>
    <w:tblStylePr w:type="lastCol">
      <w:rPr>
        <w:b/>
        <w:bCs/>
      </w:rPr>
    </w:tblStylePr>
    <w:tblStylePr w:type="band1Vert">
      <w:tblPr/>
      <w:tcPr>
        <w:shd w:val="clear" w:color="auto" w:fill="6DEE8D" w:themeFill="accent3" w:themeFillTint="7F"/>
      </w:tcPr>
    </w:tblStylePr>
    <w:tblStylePr w:type="band1Horz">
      <w:tblPr/>
      <w:tcPr>
        <w:shd w:val="clear" w:color="auto" w:fill="6DEE8D" w:themeFill="accent3" w:themeFillTint="7F"/>
      </w:tcPr>
    </w:tblStylePr>
  </w:style>
  <w:style w:type="table" w:styleId="MediumGrid1-Accent4">
    <w:name w:val="Medium Grid 1 Accent 4"/>
    <w:basedOn w:val="TableNormal"/>
    <w:uiPriority w:val="67"/>
    <w:semiHidden/>
    <w:unhideWhenUsed/>
    <w:locked/>
    <w:rsid w:val="0070541D"/>
    <w:tblPr>
      <w:tblStyleRowBandSize w:val="1"/>
      <w:tblStyleColBandSize w:val="1"/>
      <w:tbl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single" w:sz="8" w:space="0" w:color="A8DB4C" w:themeColor="accent4" w:themeTint="BF"/>
        <w:insideV w:val="single" w:sz="8" w:space="0" w:color="A8DB4C" w:themeColor="accent4" w:themeTint="BF"/>
      </w:tblBorders>
    </w:tblPr>
    <w:tcPr>
      <w:shd w:val="clear" w:color="auto" w:fill="E2F3C3" w:themeFill="accent4" w:themeFillTint="3F"/>
    </w:tcPr>
    <w:tblStylePr w:type="firstRow">
      <w:rPr>
        <w:b/>
        <w:bCs/>
      </w:rPr>
    </w:tblStylePr>
    <w:tblStylePr w:type="lastRow">
      <w:rPr>
        <w:b/>
        <w:bCs/>
      </w:rPr>
      <w:tblPr/>
      <w:tcPr>
        <w:tcBorders>
          <w:top w:val="single" w:sz="18" w:space="0" w:color="A8DB4C" w:themeColor="accent4" w:themeTint="BF"/>
        </w:tcBorders>
      </w:tcPr>
    </w:tblStylePr>
    <w:tblStylePr w:type="firstCol">
      <w:rPr>
        <w:b/>
        <w:bCs/>
      </w:rPr>
    </w:tblStylePr>
    <w:tblStylePr w:type="lastCol">
      <w:rPr>
        <w:b/>
        <w:bCs/>
      </w:rPr>
    </w:tblStylePr>
    <w:tblStylePr w:type="band1Vert">
      <w:tblPr/>
      <w:tcPr>
        <w:shd w:val="clear" w:color="auto" w:fill="C5E788" w:themeFill="accent4" w:themeFillTint="7F"/>
      </w:tcPr>
    </w:tblStylePr>
    <w:tblStylePr w:type="band1Horz">
      <w:tblPr/>
      <w:tcPr>
        <w:shd w:val="clear" w:color="auto" w:fill="C5E788" w:themeFill="accent4" w:themeFillTint="7F"/>
      </w:tcPr>
    </w:tblStylePr>
  </w:style>
  <w:style w:type="table" w:styleId="MediumGrid1-Accent5">
    <w:name w:val="Medium Grid 1 Accent 5"/>
    <w:basedOn w:val="TableNormal"/>
    <w:uiPriority w:val="67"/>
    <w:semiHidden/>
    <w:unhideWhenUsed/>
    <w:locked/>
    <w:rsid w:val="0070541D"/>
    <w:tblPr>
      <w:tblStyleRowBandSize w:val="1"/>
      <w:tblStyleColBandSize w:val="1"/>
      <w:tbl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single" w:sz="8" w:space="0" w:color="FFAF37" w:themeColor="accent5" w:themeTint="BF"/>
        <w:insideV w:val="single" w:sz="8" w:space="0" w:color="FFAF37" w:themeColor="accent5" w:themeTint="BF"/>
      </w:tblBorders>
    </w:tblPr>
    <w:tcPr>
      <w:shd w:val="clear" w:color="auto" w:fill="FFE4BD" w:themeFill="accent5" w:themeFillTint="3F"/>
    </w:tcPr>
    <w:tblStylePr w:type="firstRow">
      <w:rPr>
        <w:b/>
        <w:bCs/>
      </w:rPr>
    </w:tblStylePr>
    <w:tblStylePr w:type="lastRow">
      <w:rPr>
        <w:b/>
        <w:bCs/>
      </w:rPr>
      <w:tblPr/>
      <w:tcPr>
        <w:tcBorders>
          <w:top w:val="single" w:sz="18" w:space="0" w:color="FFAF37" w:themeColor="accent5" w:themeTint="BF"/>
        </w:tcBorders>
      </w:tcPr>
    </w:tblStylePr>
    <w:tblStylePr w:type="firstCol">
      <w:rPr>
        <w:b/>
        <w:bCs/>
      </w:rPr>
    </w:tblStylePr>
    <w:tblStylePr w:type="lastCol">
      <w:rPr>
        <w:b/>
        <w:bCs/>
      </w:rPr>
    </w:tblStylePr>
    <w:tblStylePr w:type="band1Vert">
      <w:tblPr/>
      <w:tcPr>
        <w:shd w:val="clear" w:color="auto" w:fill="FFC97A" w:themeFill="accent5" w:themeFillTint="7F"/>
      </w:tcPr>
    </w:tblStylePr>
    <w:tblStylePr w:type="band1Horz">
      <w:tblPr/>
      <w:tcPr>
        <w:shd w:val="clear" w:color="auto" w:fill="FFC97A" w:themeFill="accent5" w:themeFillTint="7F"/>
      </w:tcPr>
    </w:tblStylePr>
  </w:style>
  <w:style w:type="table" w:styleId="MediumGrid1-Accent6">
    <w:name w:val="Medium Grid 1 Accent 6"/>
    <w:basedOn w:val="TableNormal"/>
    <w:uiPriority w:val="67"/>
    <w:semiHidden/>
    <w:unhideWhenUsed/>
    <w:locked/>
    <w:rsid w:val="0070541D"/>
    <w:tblPr>
      <w:tblStyleRowBandSize w:val="1"/>
      <w:tblStyleColBandSize w:val="1"/>
      <w:tbl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single" w:sz="8" w:space="0" w:color="F93440" w:themeColor="accent6" w:themeTint="BF"/>
        <w:insideV w:val="single" w:sz="8" w:space="0" w:color="F93440" w:themeColor="accent6" w:themeTint="BF"/>
      </w:tblBorders>
    </w:tblPr>
    <w:tcPr>
      <w:shd w:val="clear" w:color="auto" w:fill="FDBCBF" w:themeFill="accent6" w:themeFillTint="3F"/>
    </w:tcPr>
    <w:tblStylePr w:type="firstRow">
      <w:rPr>
        <w:b/>
        <w:bCs/>
      </w:rPr>
    </w:tblStylePr>
    <w:tblStylePr w:type="lastRow">
      <w:rPr>
        <w:b/>
        <w:bCs/>
      </w:rPr>
      <w:tblPr/>
      <w:tcPr>
        <w:tcBorders>
          <w:top w:val="single" w:sz="18" w:space="0" w:color="F93440" w:themeColor="accent6" w:themeTint="BF"/>
        </w:tcBorders>
      </w:tcPr>
    </w:tblStylePr>
    <w:tblStylePr w:type="firstCol">
      <w:rPr>
        <w:b/>
        <w:bCs/>
      </w:rPr>
    </w:tblStylePr>
    <w:tblStylePr w:type="lastCol">
      <w:rPr>
        <w:b/>
        <w:bCs/>
      </w:rPr>
    </w:tblStylePr>
    <w:tblStylePr w:type="band1Vert">
      <w:tblPr/>
      <w:tcPr>
        <w:shd w:val="clear" w:color="auto" w:fill="FB7880" w:themeFill="accent6" w:themeFillTint="7F"/>
      </w:tcPr>
    </w:tblStylePr>
    <w:tblStylePr w:type="band1Horz">
      <w:tblPr/>
      <w:tcPr>
        <w:shd w:val="clear" w:color="auto" w:fill="FB7880" w:themeFill="accent6" w:themeFillTint="7F"/>
      </w:tcPr>
    </w:tblStylePr>
  </w:style>
  <w:style w:type="table" w:customStyle="1" w:styleId="MittleresRaster21">
    <w:name w:val="Mittleres Raster 21"/>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cPr>
      <w:shd w:val="clear" w:color="auto" w:fill="B1E2FF" w:themeFill="accent1" w:themeFillTint="3F"/>
    </w:tcPr>
    <w:tblStylePr w:type="firstRow">
      <w:rPr>
        <w:b/>
        <w:bCs/>
        <w:color w:val="000000" w:themeColor="text1"/>
      </w:rPr>
      <w:tblPr/>
      <w:tcPr>
        <w:shd w:val="clear" w:color="auto" w:fill="E0F3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E7FF" w:themeFill="accent1" w:themeFillTint="33"/>
      </w:tcPr>
    </w:tblStylePr>
    <w:tblStylePr w:type="band1Vert">
      <w:tblPr/>
      <w:tcPr>
        <w:shd w:val="clear" w:color="auto" w:fill="62C4FF" w:themeFill="accent1" w:themeFillTint="7F"/>
      </w:tcPr>
    </w:tblStylePr>
    <w:tblStylePr w:type="band1Horz">
      <w:tblPr/>
      <w:tcPr>
        <w:tcBorders>
          <w:insideH w:val="single" w:sz="6" w:space="0" w:color="007BC4" w:themeColor="accent1"/>
          <w:insideV w:val="single" w:sz="6" w:space="0" w:color="007BC4" w:themeColor="accent1"/>
        </w:tcBorders>
        <w:shd w:val="clear" w:color="auto" w:fill="62C4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insideH w:val="single" w:sz="8" w:space="0" w:color="00A6D0" w:themeColor="accent2"/>
        <w:insideV w:val="single" w:sz="8" w:space="0" w:color="00A6D0" w:themeColor="accent2"/>
      </w:tblBorders>
    </w:tblPr>
    <w:tcPr>
      <w:shd w:val="clear" w:color="auto" w:fill="B4EFFF" w:themeFill="accent2" w:themeFillTint="3F"/>
    </w:tcPr>
    <w:tblStylePr w:type="firstRow">
      <w:rPr>
        <w:b/>
        <w:bCs/>
        <w:color w:val="000000" w:themeColor="text1"/>
      </w:rPr>
      <w:tblPr/>
      <w:tcPr>
        <w:shd w:val="clear" w:color="auto" w:fill="E1F8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2F2FF" w:themeFill="accent2" w:themeFillTint="33"/>
      </w:tcPr>
    </w:tblStylePr>
    <w:tblStylePr w:type="band1Vert">
      <w:tblPr/>
      <w:tcPr>
        <w:shd w:val="clear" w:color="auto" w:fill="68E0FF" w:themeFill="accent2" w:themeFillTint="7F"/>
      </w:tcPr>
    </w:tblStylePr>
    <w:tblStylePr w:type="band1Horz">
      <w:tblPr/>
      <w:tcPr>
        <w:tcBorders>
          <w:insideH w:val="single" w:sz="6" w:space="0" w:color="00A6D0" w:themeColor="accent2"/>
          <w:insideV w:val="single" w:sz="6" w:space="0" w:color="00A6D0" w:themeColor="accent2"/>
        </w:tcBorders>
        <w:shd w:val="clear" w:color="auto" w:fill="68E0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insideH w:val="single" w:sz="8" w:space="0" w:color="13A538" w:themeColor="accent3"/>
        <w:insideV w:val="single" w:sz="8" w:space="0" w:color="13A538" w:themeColor="accent3"/>
      </w:tblBorders>
    </w:tblPr>
    <w:tcPr>
      <w:shd w:val="clear" w:color="auto" w:fill="B6F6C6" w:themeFill="accent3" w:themeFillTint="3F"/>
    </w:tcPr>
    <w:tblStylePr w:type="firstRow">
      <w:rPr>
        <w:b/>
        <w:bCs/>
        <w:color w:val="000000" w:themeColor="text1"/>
      </w:rPr>
      <w:tblPr/>
      <w:tcPr>
        <w:shd w:val="clear" w:color="auto" w:fill="E2FBE8"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4F8D1" w:themeFill="accent3" w:themeFillTint="33"/>
      </w:tcPr>
    </w:tblStylePr>
    <w:tblStylePr w:type="band1Vert">
      <w:tblPr/>
      <w:tcPr>
        <w:shd w:val="clear" w:color="auto" w:fill="6DEE8D" w:themeFill="accent3" w:themeFillTint="7F"/>
      </w:tcPr>
    </w:tblStylePr>
    <w:tblStylePr w:type="band1Horz">
      <w:tblPr/>
      <w:tcPr>
        <w:tcBorders>
          <w:insideH w:val="single" w:sz="6" w:space="0" w:color="13A538" w:themeColor="accent3"/>
          <w:insideV w:val="single" w:sz="6" w:space="0" w:color="13A538" w:themeColor="accent3"/>
        </w:tcBorders>
        <w:shd w:val="clear" w:color="auto" w:fill="6DEE8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insideH w:val="single" w:sz="8" w:space="0" w:color="86BC25" w:themeColor="accent4"/>
        <w:insideV w:val="single" w:sz="8" w:space="0" w:color="86BC25" w:themeColor="accent4"/>
      </w:tblBorders>
    </w:tblPr>
    <w:tcPr>
      <w:shd w:val="clear" w:color="auto" w:fill="E2F3C3" w:themeFill="accent4" w:themeFillTint="3F"/>
    </w:tcPr>
    <w:tblStylePr w:type="firstRow">
      <w:rPr>
        <w:b/>
        <w:bCs/>
        <w:color w:val="000000" w:themeColor="text1"/>
      </w:rPr>
      <w:tblPr/>
      <w:tcPr>
        <w:shd w:val="clear" w:color="auto" w:fill="F3FA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F5CF" w:themeFill="accent4" w:themeFillTint="33"/>
      </w:tcPr>
    </w:tblStylePr>
    <w:tblStylePr w:type="band1Vert">
      <w:tblPr/>
      <w:tcPr>
        <w:shd w:val="clear" w:color="auto" w:fill="C5E788" w:themeFill="accent4" w:themeFillTint="7F"/>
      </w:tcPr>
    </w:tblStylePr>
    <w:tblStylePr w:type="band1Horz">
      <w:tblPr/>
      <w:tcPr>
        <w:tcBorders>
          <w:insideH w:val="single" w:sz="6" w:space="0" w:color="86BC25" w:themeColor="accent4"/>
          <w:insideV w:val="single" w:sz="6" w:space="0" w:color="86BC25" w:themeColor="accent4"/>
        </w:tcBorders>
        <w:shd w:val="clear" w:color="auto" w:fill="C5E78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insideH w:val="single" w:sz="8" w:space="0" w:color="F39200" w:themeColor="accent5"/>
        <w:insideV w:val="single" w:sz="8" w:space="0" w:color="F39200" w:themeColor="accent5"/>
      </w:tblBorders>
    </w:tblPr>
    <w:tcPr>
      <w:shd w:val="clear" w:color="auto" w:fill="FFE4BD" w:themeFill="accent5" w:themeFillTint="3F"/>
    </w:tcPr>
    <w:tblStylePr w:type="firstRow">
      <w:rPr>
        <w:b/>
        <w:bCs/>
        <w:color w:val="000000" w:themeColor="text1"/>
      </w:rPr>
      <w:tblPr/>
      <w:tcPr>
        <w:shd w:val="clear" w:color="auto" w:fill="FFF4E4"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9C9" w:themeFill="accent5" w:themeFillTint="33"/>
      </w:tcPr>
    </w:tblStylePr>
    <w:tblStylePr w:type="band1Vert">
      <w:tblPr/>
      <w:tcPr>
        <w:shd w:val="clear" w:color="auto" w:fill="FFC97A" w:themeFill="accent5" w:themeFillTint="7F"/>
      </w:tcPr>
    </w:tblStylePr>
    <w:tblStylePr w:type="band1Horz">
      <w:tblPr/>
      <w:tcPr>
        <w:tcBorders>
          <w:insideH w:val="single" w:sz="6" w:space="0" w:color="F39200" w:themeColor="accent5"/>
          <w:insideV w:val="single" w:sz="6" w:space="0" w:color="F39200" w:themeColor="accent5"/>
        </w:tcBorders>
        <w:shd w:val="clear" w:color="auto" w:fill="FFC97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insideH w:val="single" w:sz="8" w:space="0" w:color="E30613" w:themeColor="accent6"/>
        <w:insideV w:val="single" w:sz="8" w:space="0" w:color="E30613" w:themeColor="accent6"/>
      </w:tblBorders>
    </w:tblPr>
    <w:tcPr>
      <w:shd w:val="clear" w:color="auto" w:fill="FDBCBF" w:themeFill="accent6" w:themeFillTint="3F"/>
    </w:tcPr>
    <w:tblStylePr w:type="firstRow">
      <w:rPr>
        <w:b/>
        <w:bCs/>
        <w:color w:val="000000" w:themeColor="text1"/>
      </w:rPr>
      <w:tblPr/>
      <w:tcPr>
        <w:shd w:val="clear" w:color="auto" w:fill="FEE4E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C8CB" w:themeFill="accent6" w:themeFillTint="33"/>
      </w:tcPr>
    </w:tblStylePr>
    <w:tblStylePr w:type="band1Vert">
      <w:tblPr/>
      <w:tcPr>
        <w:shd w:val="clear" w:color="auto" w:fill="FB7880" w:themeFill="accent6" w:themeFillTint="7F"/>
      </w:tcPr>
    </w:tblStylePr>
    <w:tblStylePr w:type="band1Horz">
      <w:tblPr/>
      <w:tcPr>
        <w:tcBorders>
          <w:insideH w:val="single" w:sz="6" w:space="0" w:color="E30613" w:themeColor="accent6"/>
          <w:insideV w:val="single" w:sz="6" w:space="0" w:color="E30613" w:themeColor="accent6"/>
        </w:tcBorders>
        <w:shd w:val="clear" w:color="auto" w:fill="FB7880" w:themeFill="accent6" w:themeFillTint="7F"/>
      </w:tcPr>
    </w:tblStylePr>
    <w:tblStylePr w:type="nwCell">
      <w:tblPr/>
      <w:tcPr>
        <w:shd w:val="clear" w:color="auto" w:fill="FFFFFF" w:themeFill="background1"/>
      </w:tcPr>
    </w:tblStylePr>
  </w:style>
  <w:style w:type="table" w:customStyle="1" w:styleId="MittleresRaster31">
    <w:name w:val="Mittleres Raster 31"/>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1E2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7B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7B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7B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7B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2C4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2C4FF" w:themeFill="accent1" w:themeFillTint="7F"/>
      </w:tcPr>
    </w:tblStylePr>
  </w:style>
  <w:style w:type="table" w:styleId="MediumGrid3-Accent3">
    <w:name w:val="Medium Grid 3 Accent 3"/>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6F6C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3A538"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3A538"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3A538"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3A538"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DEE8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DEE8D" w:themeFill="accent3" w:themeFillTint="7F"/>
      </w:tcPr>
    </w:tblStylePr>
  </w:style>
  <w:style w:type="table" w:styleId="MediumGrid3-Accent4">
    <w:name w:val="Medium Grid 3 Accent 4"/>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F3C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BC2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BC2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BC2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BC2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5E78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5E788" w:themeFill="accent4" w:themeFillTint="7F"/>
      </w:tcPr>
    </w:tblStylePr>
  </w:style>
  <w:style w:type="table" w:styleId="MediumGrid3-Accent5">
    <w:name w:val="Medium Grid 3 Accent 5"/>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4B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392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392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392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392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97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97A" w:themeFill="accent5" w:themeFillTint="7F"/>
      </w:tcPr>
    </w:tblStylePr>
  </w:style>
  <w:style w:type="table" w:styleId="MediumGrid3-Accent6">
    <w:name w:val="Medium Grid 3 Accent 6"/>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BCB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3061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3061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3061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3061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788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7880" w:themeFill="accent6" w:themeFillTint="7F"/>
      </w:tcPr>
    </w:tblStylePr>
  </w:style>
  <w:style w:type="paragraph" w:styleId="Subtitle">
    <w:name w:val="Subtitle"/>
    <w:basedOn w:val="Normal"/>
    <w:next w:val="Normal"/>
    <w:link w:val="SubtitleChar"/>
    <w:uiPriority w:val="11"/>
    <w:semiHidden/>
    <w:unhideWhenUsed/>
    <w:qFormat/>
    <w:rsid w:val="0070541D"/>
    <w:pPr>
      <w:numPr>
        <w:ilvl w:val="1"/>
      </w:numPr>
    </w:pPr>
    <w:rPr>
      <w:rFonts w:asciiTheme="majorHAnsi" w:eastAsiaTheme="majorEastAsia" w:hAnsiTheme="majorHAnsi" w:cstheme="majorBidi"/>
      <w:i/>
      <w:iCs/>
      <w:color w:val="007BC4" w:themeColor="accent1"/>
      <w:spacing w:val="15"/>
      <w:sz w:val="24"/>
      <w:szCs w:val="24"/>
    </w:rPr>
  </w:style>
  <w:style w:type="character" w:customStyle="1" w:styleId="SubtitleChar">
    <w:name w:val="Subtitle Char"/>
    <w:basedOn w:val="DefaultParagraphFont"/>
    <w:link w:val="Subtitle"/>
    <w:uiPriority w:val="11"/>
    <w:semiHidden/>
    <w:rsid w:val="0070541D"/>
    <w:rPr>
      <w:rFonts w:asciiTheme="majorHAnsi" w:eastAsiaTheme="majorEastAsia" w:hAnsiTheme="majorHAnsi" w:cstheme="majorBidi"/>
      <w:i/>
      <w:iCs/>
      <w:color w:val="007BC4" w:themeColor="accent1"/>
      <w:spacing w:val="15"/>
      <w:sz w:val="24"/>
      <w:szCs w:val="24"/>
    </w:rPr>
  </w:style>
  <w:style w:type="table" w:customStyle="1" w:styleId="GFA-Blue">
    <w:name w:val="GFA-Blue"/>
    <w:basedOn w:val="TableNormal"/>
    <w:uiPriority w:val="99"/>
    <w:unhideWhenUsed/>
    <w:rsid w:val="00830325"/>
    <w:pPr>
      <w:spacing w:after="0"/>
    </w:pPr>
    <w:rPr>
      <w:rFonts w:ascii="Segoe UI" w:hAnsi="Segoe UI"/>
      <w:w w:val="90"/>
      <w:sz w:val="17"/>
    </w:rPr>
    <w:tblPr>
      <w:tblStyleRowBandSize w:val="1"/>
      <w:tblStyleColBandSize w:val="1"/>
      <w:tblBorders>
        <w:bottom w:val="single" w:sz="18" w:space="0" w:color="1F497D" w:themeColor="text2"/>
        <w:insideH w:val="single" w:sz="4" w:space="0" w:color="1F497D" w:themeColor="text2"/>
        <w:insideV w:val="single" w:sz="4" w:space="0" w:color="1F497D" w:themeColor="text2"/>
      </w:tblBorders>
      <w:tblCellMar>
        <w:top w:w="57" w:type="dxa"/>
        <w:left w:w="57" w:type="dxa"/>
        <w:bottom w:w="57" w:type="dxa"/>
        <w:right w:w="57" w:type="dxa"/>
      </w:tblCellMar>
    </w:tblPr>
    <w:tcPr>
      <w:shd w:val="clear" w:color="auto" w:fill="auto"/>
    </w:tcPr>
    <w:tblStylePr w:type="firstRow">
      <w:rPr>
        <w:b/>
        <w:caps/>
        <w:smallCaps w:val="0"/>
        <w:color w:val="FFFFFF" w:themeColor="background1"/>
      </w:rPr>
      <w:tblPr/>
      <w:tcPr>
        <w:tcBorders>
          <w:insideV w:val="single" w:sz="4" w:space="0" w:color="FFFFFF" w:themeColor="background1"/>
        </w:tcBorders>
        <w:shd w:val="clear" w:color="auto" w:fill="1F497D" w:themeFill="text2"/>
      </w:tcPr>
    </w:tblStylePr>
    <w:tblStylePr w:type="lastRow">
      <w:rPr>
        <w:b/>
        <w:color w:val="auto"/>
      </w:rPr>
      <w:tblPr/>
      <w:tcPr>
        <w:shd w:val="clear" w:color="auto" w:fill="E4EDF8"/>
      </w:tcPr>
    </w:tblStylePr>
    <w:tblStylePr w:type="firstCol">
      <w:rPr>
        <w:b w:val="0"/>
      </w:rPr>
      <w:tblPr/>
      <w:tcPr>
        <w:shd w:val="clear" w:color="auto" w:fill="E4EDF8"/>
      </w:tcPr>
    </w:tblStylePr>
    <w:tblStylePr w:type="lastCol">
      <w:rPr>
        <w:b/>
      </w:rPr>
      <w:tblPr/>
      <w:tcPr>
        <w:shd w:val="clear" w:color="auto" w:fill="E4EDF8"/>
      </w:tcPr>
    </w:tblStylePr>
    <w:tblStylePr w:type="band2Vert">
      <w:tblPr/>
      <w:tcPr>
        <w:shd w:val="clear" w:color="auto" w:fill="F2F7FC"/>
      </w:tcPr>
    </w:tblStylePr>
    <w:tblStylePr w:type="band2Horz">
      <w:tblPr/>
      <w:tcPr>
        <w:shd w:val="clear" w:color="auto" w:fill="F2F7FC"/>
      </w:tcPr>
    </w:tblStylePr>
  </w:style>
  <w:style w:type="table" w:styleId="TableGridLight">
    <w:name w:val="Grid Table Light"/>
    <w:basedOn w:val="TableNormal"/>
    <w:uiPriority w:val="40"/>
    <w:semiHidden/>
    <w:unhideWhenUsed/>
    <w:rsid w:val="004360F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FA-Orange">
    <w:name w:val="GFA-Orange"/>
    <w:basedOn w:val="TableNormal"/>
    <w:uiPriority w:val="99"/>
    <w:unhideWhenUsed/>
    <w:rsid w:val="009A5408"/>
    <w:pPr>
      <w:spacing w:after="0"/>
    </w:pPr>
    <w:rPr>
      <w:rFonts w:ascii="Segoe UI" w:hAnsi="Segoe UI"/>
      <w:w w:val="90"/>
      <w:sz w:val="17"/>
    </w:rPr>
    <w:tblPr>
      <w:tblStyleRowBandSize w:val="1"/>
      <w:tblStyleColBandSize w:val="1"/>
      <w:tblBorders>
        <w:bottom w:val="single" w:sz="18" w:space="0" w:color="F39200" w:themeColor="accent5"/>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tcPr>
    <w:tblStylePr w:type="firstRow">
      <w:rPr>
        <w:b/>
        <w:caps/>
        <w:smallCaps w:val="0"/>
        <w:color w:val="FFFFFF" w:themeColor="background1"/>
      </w:rPr>
      <w:tblPr/>
      <w:tcPr>
        <w:tcBorders>
          <w:insideV w:val="single" w:sz="4" w:space="0" w:color="FFFFFF" w:themeColor="background1"/>
        </w:tcBorders>
        <w:shd w:val="clear" w:color="auto" w:fill="F39200" w:themeFill="accent5"/>
      </w:tcPr>
    </w:tblStylePr>
    <w:tblStylePr w:type="lastRow">
      <w:rPr>
        <w:b/>
        <w:color w:val="auto"/>
      </w:rPr>
      <w:tblPr/>
      <w:tcPr>
        <w:shd w:val="clear" w:color="auto" w:fill="FFE9C9" w:themeFill="accent5" w:themeFillTint="33"/>
      </w:tcPr>
    </w:tblStylePr>
    <w:tblStylePr w:type="firstCol">
      <w:rPr>
        <w:b w:val="0"/>
      </w:rPr>
      <w:tblPr/>
      <w:tcPr>
        <w:shd w:val="clear" w:color="auto" w:fill="FFE9C9" w:themeFill="accent5" w:themeFillTint="33"/>
      </w:tcPr>
    </w:tblStylePr>
    <w:tblStylePr w:type="lastCol">
      <w:rPr>
        <w:b/>
      </w:rPr>
      <w:tblPr/>
      <w:tcPr>
        <w:shd w:val="clear" w:color="auto" w:fill="FFE9C9" w:themeFill="accent5" w:themeFillTint="33"/>
      </w:tcPr>
    </w:tblStylePr>
    <w:tblStylePr w:type="band2Vert">
      <w:tblPr/>
      <w:tcPr>
        <w:shd w:val="clear" w:color="auto" w:fill="FFF1DD"/>
      </w:tcPr>
    </w:tblStylePr>
    <w:tblStylePr w:type="band2Horz">
      <w:tblPr/>
      <w:tcPr>
        <w:shd w:val="clear" w:color="auto" w:fill="FFF1DD"/>
      </w:tcPr>
    </w:tblStylePr>
  </w:style>
  <w:style w:type="table" w:customStyle="1" w:styleId="GFA-Simple">
    <w:name w:val="GFA-Simple"/>
    <w:basedOn w:val="TableNormal"/>
    <w:uiPriority w:val="99"/>
    <w:unhideWhenUsed/>
    <w:rsid w:val="00276823"/>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table" w:styleId="DarkList">
    <w:name w:val="Dark List"/>
    <w:basedOn w:val="TableNormal"/>
    <w:uiPriority w:val="70"/>
    <w:semiHidden/>
    <w:unhideWhenUsed/>
    <w:locked/>
    <w:rsid w:val="009B4330"/>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List">
    <w:name w:val="Colorful List"/>
    <w:basedOn w:val="TableNormal"/>
    <w:uiPriority w:val="72"/>
    <w:semiHidden/>
    <w:unhideWhenUsed/>
    <w:rsid w:val="009B4330"/>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9B4330"/>
    <w:pPr>
      <w:spacing w:after="0"/>
    </w:pPr>
    <w:rPr>
      <w:color w:val="000000" w:themeColor="text1"/>
    </w:rPr>
    <w:tblPr>
      <w:tblStyleRowBandSize w:val="1"/>
      <w:tblStyleColBandSize w:val="1"/>
      <w:tblBorders>
        <w:top w:val="single" w:sz="24" w:space="0" w:color="00A6D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9B4330"/>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List">
    <w:name w:val="Light List"/>
    <w:basedOn w:val="TableNormal"/>
    <w:uiPriority w:val="61"/>
    <w:semiHidden/>
    <w:unhideWhenUsed/>
    <w:rsid w:val="009B4330"/>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locked/>
    <w:rsid w:val="009B4330"/>
    <w:pPr>
      <w:spacing w:after="0"/>
    </w:p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pPr>
        <w:spacing w:before="0" w:after="0" w:line="240" w:lineRule="auto"/>
      </w:pPr>
      <w:rPr>
        <w:b/>
        <w:bCs/>
        <w:color w:val="FFFFFF" w:themeColor="background1"/>
      </w:rPr>
      <w:tblPr/>
      <w:tcPr>
        <w:shd w:val="clear" w:color="auto" w:fill="007BC4" w:themeFill="accent1"/>
      </w:tcPr>
    </w:tblStylePr>
    <w:tblStylePr w:type="lastRow">
      <w:pPr>
        <w:spacing w:before="0" w:after="0" w:line="240" w:lineRule="auto"/>
      </w:pPr>
      <w:rPr>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tcBorders>
      </w:tcPr>
    </w:tblStylePr>
    <w:tblStylePr w:type="firstCol">
      <w:rPr>
        <w:b/>
        <w:bCs/>
      </w:rPr>
    </w:tblStylePr>
    <w:tblStylePr w:type="lastCol">
      <w:rPr>
        <w:b/>
        <w:bCs/>
      </w:r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style>
  <w:style w:type="table" w:styleId="LightShading">
    <w:name w:val="Light Shading"/>
    <w:basedOn w:val="TableNormal"/>
    <w:uiPriority w:val="60"/>
    <w:semiHidden/>
    <w:unhideWhenUsed/>
    <w:locked/>
    <w:rsid w:val="009B4330"/>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locked/>
    <w:rsid w:val="009B4330"/>
    <w:pPr>
      <w:spacing w:after="0"/>
    </w:pPr>
    <w:rPr>
      <w:color w:val="005C92" w:themeColor="accent1" w:themeShade="BF"/>
    </w:rPr>
    <w:tblPr>
      <w:tblStyleRowBandSize w:val="1"/>
      <w:tblStyleColBandSize w:val="1"/>
      <w:tblBorders>
        <w:top w:val="single" w:sz="8" w:space="0" w:color="007BC4" w:themeColor="accent1"/>
        <w:bottom w:val="single" w:sz="8" w:space="0" w:color="007BC4" w:themeColor="accent1"/>
      </w:tblBorders>
    </w:tblPr>
    <w:tblStylePr w:type="fir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la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left w:val="nil"/>
          <w:right w:val="nil"/>
          <w:insideH w:val="nil"/>
          <w:insideV w:val="nil"/>
        </w:tcBorders>
        <w:shd w:val="clear" w:color="auto" w:fill="B1E2FF" w:themeFill="accent1" w:themeFillTint="3F"/>
      </w:tcPr>
    </w:tblStylePr>
  </w:style>
  <w:style w:type="table" w:styleId="LightGrid">
    <w:name w:val="Light Grid"/>
    <w:basedOn w:val="TableNormal"/>
    <w:uiPriority w:val="62"/>
    <w:semiHidden/>
    <w:unhideWhenUsed/>
    <w:locked/>
    <w:rsid w:val="009B4330"/>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locked/>
    <w:rsid w:val="009B4330"/>
    <w:pPr>
      <w:spacing w:after="0"/>
    </w:p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18" w:space="0" w:color="007BC4" w:themeColor="accent1"/>
          <w:right w:val="single" w:sz="8" w:space="0" w:color="007BC4" w:themeColor="accent1"/>
          <w:insideH w:val="nil"/>
          <w:insideV w:val="single" w:sz="8" w:space="0" w:color="007B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insideH w:val="nil"/>
          <w:insideV w:val="single" w:sz="8" w:space="0" w:color="007B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shd w:val="clear" w:color="auto" w:fill="B1E2FF" w:themeFill="accent1" w:themeFillTint="3F"/>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shd w:val="clear" w:color="auto" w:fill="B1E2FF" w:themeFill="accent1" w:themeFillTint="3F"/>
      </w:tcPr>
    </w:tblStylePr>
    <w:tblStylePr w:type="band2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tcPr>
    </w:tblStylePr>
  </w:style>
  <w:style w:type="table" w:styleId="MediumList1">
    <w:name w:val="Medium List 1"/>
    <w:basedOn w:val="TableNormal"/>
    <w:uiPriority w:val="65"/>
    <w:semiHidden/>
    <w:unhideWhenUsed/>
    <w:locked/>
    <w:rsid w:val="009B4330"/>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locked/>
    <w:rsid w:val="009B4330"/>
    <w:pPr>
      <w:spacing w:after="0"/>
    </w:pPr>
    <w:rPr>
      <w:color w:val="000000" w:themeColor="text1"/>
    </w:rPr>
    <w:tblPr>
      <w:tblStyleRowBandSize w:val="1"/>
      <w:tblStyleColBandSize w:val="1"/>
      <w:tblBorders>
        <w:top w:val="single" w:sz="8" w:space="0" w:color="007BC4" w:themeColor="accent1"/>
        <w:bottom w:val="single" w:sz="8" w:space="0" w:color="007BC4" w:themeColor="accent1"/>
      </w:tblBorders>
    </w:tblPr>
    <w:tblStylePr w:type="firstRow">
      <w:rPr>
        <w:rFonts w:asciiTheme="majorHAnsi" w:eastAsiaTheme="majorEastAsia" w:hAnsiTheme="majorHAnsi" w:cstheme="majorBidi"/>
      </w:rPr>
      <w:tblPr/>
      <w:tcPr>
        <w:tcBorders>
          <w:top w:val="nil"/>
          <w:bottom w:val="single" w:sz="8" w:space="0" w:color="007BC4" w:themeColor="accent1"/>
        </w:tcBorders>
      </w:tcPr>
    </w:tblStylePr>
    <w:tblStylePr w:type="lastRow">
      <w:rPr>
        <w:b/>
        <w:bCs/>
        <w:color w:val="1F497D" w:themeColor="text2"/>
      </w:rPr>
      <w:tblPr/>
      <w:tcPr>
        <w:tcBorders>
          <w:top w:val="single" w:sz="8" w:space="0" w:color="007BC4" w:themeColor="accent1"/>
          <w:bottom w:val="single" w:sz="8" w:space="0" w:color="007BC4" w:themeColor="accent1"/>
        </w:tcBorders>
      </w:tcPr>
    </w:tblStylePr>
    <w:tblStylePr w:type="firstCol">
      <w:rPr>
        <w:b/>
        <w:bCs/>
      </w:rPr>
    </w:tblStylePr>
    <w:tblStylePr w:type="lastCol">
      <w:rPr>
        <w:b/>
        <w:bCs/>
      </w:rPr>
      <w:tblPr/>
      <w:tcPr>
        <w:tcBorders>
          <w:top w:val="single" w:sz="8" w:space="0" w:color="007BC4" w:themeColor="accent1"/>
          <w:bottom w:val="single" w:sz="8" w:space="0" w:color="007BC4" w:themeColor="accent1"/>
        </w:tcBorders>
      </w:tcPr>
    </w:tblStylePr>
    <w:tblStylePr w:type="band1Vert">
      <w:tblPr/>
      <w:tcPr>
        <w:shd w:val="clear" w:color="auto" w:fill="B1E2FF" w:themeFill="accent1" w:themeFillTint="3F"/>
      </w:tcPr>
    </w:tblStylePr>
    <w:tblStylePr w:type="band1Horz">
      <w:tblPr/>
      <w:tcPr>
        <w:shd w:val="clear" w:color="auto" w:fill="B1E2FF" w:themeFill="accent1" w:themeFillTint="3F"/>
      </w:tcPr>
    </w:tblStylePr>
  </w:style>
  <w:style w:type="table" w:styleId="MediumList2">
    <w:name w:val="Medium List 2"/>
    <w:basedOn w:val="TableNormal"/>
    <w:uiPriority w:val="66"/>
    <w:semiHidden/>
    <w:unhideWhenUsed/>
    <w:locked/>
    <w:rsid w:val="009B4330"/>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locked/>
    <w:rsid w:val="009B4330"/>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locked/>
    <w:rsid w:val="009B4330"/>
    <w:pPr>
      <w:spacing w:after="0"/>
    </w:pPr>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tblBorders>
    </w:tblPr>
    <w:tblStylePr w:type="firstRow">
      <w:pPr>
        <w:spacing w:before="0" w:after="0" w:line="240" w:lineRule="auto"/>
      </w:pPr>
      <w:rPr>
        <w:b/>
        <w:bCs/>
        <w:color w:val="FFFFFF" w:themeColor="background1"/>
      </w:rPr>
      <w:tblPr/>
      <w:tcPr>
        <w:tc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shd w:val="clear" w:color="auto" w:fill="007BC4" w:themeFill="accent1"/>
      </w:tcPr>
    </w:tblStylePr>
    <w:tblStylePr w:type="lastRow">
      <w:pPr>
        <w:spacing w:before="0" w:after="0" w:line="240" w:lineRule="auto"/>
      </w:pPr>
      <w:rPr>
        <w:b/>
        <w:bCs/>
      </w:rPr>
      <w:tblPr/>
      <w:tcPr>
        <w:tcBorders>
          <w:top w:val="double" w:sz="6"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1E2FF" w:themeFill="accent1" w:themeFillTint="3F"/>
      </w:tcPr>
    </w:tblStylePr>
    <w:tblStylePr w:type="band1Horz">
      <w:tblPr/>
      <w:tcPr>
        <w:tcBorders>
          <w:insideH w:val="nil"/>
          <w:insideV w:val="nil"/>
        </w:tcBorders>
        <w:shd w:val="clear" w:color="auto" w:fill="B1E2FF"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locked/>
    <w:rsid w:val="009B4330"/>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locked/>
    <w:rsid w:val="009B4330"/>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B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7BC4" w:themeFill="accent1"/>
      </w:tcPr>
    </w:tblStylePr>
    <w:tblStylePr w:type="lastCol">
      <w:rPr>
        <w:b/>
        <w:bCs/>
        <w:color w:val="FFFFFF" w:themeColor="background1"/>
      </w:rPr>
      <w:tblPr/>
      <w:tcPr>
        <w:tcBorders>
          <w:left w:val="nil"/>
          <w:right w:val="nil"/>
          <w:insideH w:val="nil"/>
          <w:insideV w:val="nil"/>
        </w:tcBorders>
        <w:shd w:val="clear" w:color="auto" w:fill="007B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semiHidden/>
    <w:unhideWhenUsed/>
    <w:locked/>
    <w:rsid w:val="009B4330"/>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locked/>
    <w:rsid w:val="009B4330"/>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locked/>
    <w:rsid w:val="009B4330"/>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itle">
    <w:name w:val="Title"/>
    <w:basedOn w:val="Normal"/>
    <w:next w:val="Normal"/>
    <w:link w:val="TitleChar"/>
    <w:uiPriority w:val="1"/>
    <w:qFormat/>
    <w:rsid w:val="00F30C22"/>
    <w:pPr>
      <w:spacing w:after="480"/>
      <w:contextualSpacing/>
      <w:jc w:val="left"/>
    </w:pPr>
    <w:rPr>
      <w:rFonts w:asciiTheme="majorHAnsi" w:eastAsiaTheme="majorEastAsia" w:hAnsiTheme="majorHAnsi" w:cstheme="majorBidi"/>
      <w:caps/>
      <w:color w:val="1F497D" w:themeColor="text2"/>
      <w:spacing w:val="-10"/>
      <w:kern w:val="28"/>
      <w:sz w:val="56"/>
      <w:szCs w:val="56"/>
    </w:rPr>
  </w:style>
  <w:style w:type="character" w:customStyle="1" w:styleId="TitleChar">
    <w:name w:val="Title Char"/>
    <w:basedOn w:val="DefaultParagraphFont"/>
    <w:link w:val="Title"/>
    <w:uiPriority w:val="1"/>
    <w:rsid w:val="00F30C22"/>
    <w:rPr>
      <w:rFonts w:asciiTheme="majorHAnsi" w:eastAsiaTheme="majorEastAsia" w:hAnsiTheme="majorHAnsi" w:cstheme="majorBidi"/>
      <w:caps/>
      <w:color w:val="1F497D" w:themeColor="text2"/>
      <w:spacing w:val="-10"/>
      <w:kern w:val="28"/>
      <w:sz w:val="56"/>
      <w:szCs w:val="56"/>
    </w:rPr>
  </w:style>
  <w:style w:type="character" w:styleId="Strong">
    <w:name w:val="Strong"/>
    <w:basedOn w:val="DefaultParagraphFont"/>
    <w:uiPriority w:val="22"/>
    <w:semiHidden/>
    <w:qFormat/>
    <w:rsid w:val="00517997"/>
    <w:rPr>
      <w:b/>
      <w:bCs/>
      <w:color w:val="1F497D" w:themeColor="text2"/>
    </w:rPr>
  </w:style>
  <w:style w:type="table" w:styleId="PlainTable1">
    <w:name w:val="Plain Table 1"/>
    <w:basedOn w:val="TableNormal"/>
    <w:uiPriority w:val="41"/>
    <w:semiHidden/>
    <w:unhideWhenUsed/>
    <w:rsid w:val="00541043"/>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semiHidden/>
    <w:unhideWhenUsed/>
    <w:rsid w:val="0054104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semiHidden/>
    <w:unhideWhenUsed/>
    <w:rsid w:val="0054104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semiHidden/>
    <w:unhideWhenUsed/>
    <w:rsid w:val="00541043"/>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semiHidden/>
    <w:unhideWhenUsed/>
    <w:rsid w:val="00541043"/>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semiHidden/>
    <w:unhideWhenUsed/>
    <w:rsid w:val="0054104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semiHidden/>
    <w:unhideWhenUsed/>
    <w:rsid w:val="00541043"/>
    <w:pPr>
      <w:spacing w:after="0"/>
    </w:pPr>
    <w:tblPr>
      <w:tblStyleRowBandSize w:val="1"/>
      <w:tblStyleColBandSize w:val="1"/>
      <w:tblBorders>
        <w:top w:val="single" w:sz="4" w:space="0" w:color="81D0FF" w:themeColor="accent1" w:themeTint="66"/>
        <w:left w:val="single" w:sz="4" w:space="0" w:color="81D0FF" w:themeColor="accent1" w:themeTint="66"/>
        <w:bottom w:val="single" w:sz="4" w:space="0" w:color="81D0FF" w:themeColor="accent1" w:themeTint="66"/>
        <w:right w:val="single" w:sz="4" w:space="0" w:color="81D0FF" w:themeColor="accent1" w:themeTint="66"/>
        <w:insideH w:val="single" w:sz="4" w:space="0" w:color="81D0FF" w:themeColor="accent1" w:themeTint="66"/>
        <w:insideV w:val="single" w:sz="4" w:space="0" w:color="81D0FF" w:themeColor="accent1" w:themeTint="66"/>
      </w:tblBorders>
    </w:tblPr>
    <w:tblStylePr w:type="firstRow">
      <w:rPr>
        <w:b/>
        <w:bCs/>
      </w:rPr>
      <w:tblPr/>
      <w:tcPr>
        <w:tcBorders>
          <w:bottom w:val="single" w:sz="12" w:space="0" w:color="42B8FF" w:themeColor="accent1" w:themeTint="99"/>
        </w:tcBorders>
      </w:tcPr>
    </w:tblStylePr>
    <w:tblStylePr w:type="lastRow">
      <w:rPr>
        <w:b/>
        <w:bCs/>
      </w:rPr>
      <w:tblPr/>
      <w:tcPr>
        <w:tcBorders>
          <w:top w:val="double" w:sz="2" w:space="0" w:color="42B8FF"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semiHidden/>
    <w:unhideWhenUsed/>
    <w:rsid w:val="00541043"/>
    <w:pPr>
      <w:spacing w:after="0"/>
    </w:pPr>
    <w:tblPr>
      <w:tblStyleRowBandSize w:val="1"/>
      <w:tblStyleColBandSize w:val="1"/>
      <w:tblBorders>
        <w:top w:val="single" w:sz="4" w:space="0" w:color="89F1A3" w:themeColor="accent3" w:themeTint="66"/>
        <w:left w:val="single" w:sz="4" w:space="0" w:color="89F1A3" w:themeColor="accent3" w:themeTint="66"/>
        <w:bottom w:val="single" w:sz="4" w:space="0" w:color="89F1A3" w:themeColor="accent3" w:themeTint="66"/>
        <w:right w:val="single" w:sz="4" w:space="0" w:color="89F1A3" w:themeColor="accent3" w:themeTint="66"/>
        <w:insideH w:val="single" w:sz="4" w:space="0" w:color="89F1A3" w:themeColor="accent3" w:themeTint="66"/>
        <w:insideV w:val="single" w:sz="4" w:space="0" w:color="89F1A3" w:themeColor="accent3" w:themeTint="66"/>
      </w:tblBorders>
    </w:tblPr>
    <w:tblStylePr w:type="firstRow">
      <w:rPr>
        <w:b/>
        <w:bCs/>
      </w:rPr>
      <w:tblPr/>
      <w:tcPr>
        <w:tcBorders>
          <w:bottom w:val="single" w:sz="12" w:space="0" w:color="4FEA76" w:themeColor="accent3" w:themeTint="99"/>
        </w:tcBorders>
      </w:tcPr>
    </w:tblStylePr>
    <w:tblStylePr w:type="lastRow">
      <w:rPr>
        <w:b/>
        <w:bCs/>
      </w:rPr>
      <w:tblPr/>
      <w:tcPr>
        <w:tcBorders>
          <w:top w:val="double" w:sz="2" w:space="0" w:color="4FEA76"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semiHidden/>
    <w:unhideWhenUsed/>
    <w:rsid w:val="00541043"/>
    <w:pPr>
      <w:spacing w:after="0"/>
    </w:pPr>
    <w:tblPr>
      <w:tblStyleRowBandSize w:val="1"/>
      <w:tblStyleColBandSize w:val="1"/>
      <w:tblBorders>
        <w:top w:val="single" w:sz="4" w:space="0" w:color="D0EC9F" w:themeColor="accent4" w:themeTint="66"/>
        <w:left w:val="single" w:sz="4" w:space="0" w:color="D0EC9F" w:themeColor="accent4" w:themeTint="66"/>
        <w:bottom w:val="single" w:sz="4" w:space="0" w:color="D0EC9F" w:themeColor="accent4" w:themeTint="66"/>
        <w:right w:val="single" w:sz="4" w:space="0" w:color="D0EC9F" w:themeColor="accent4" w:themeTint="66"/>
        <w:insideH w:val="single" w:sz="4" w:space="0" w:color="D0EC9F" w:themeColor="accent4" w:themeTint="66"/>
        <w:insideV w:val="single" w:sz="4" w:space="0" w:color="D0EC9F" w:themeColor="accent4" w:themeTint="66"/>
      </w:tblBorders>
    </w:tblPr>
    <w:tblStylePr w:type="firstRow">
      <w:rPr>
        <w:b/>
        <w:bCs/>
      </w:rPr>
      <w:tblPr/>
      <w:tcPr>
        <w:tcBorders>
          <w:bottom w:val="single" w:sz="12" w:space="0" w:color="B9E370" w:themeColor="accent4" w:themeTint="99"/>
        </w:tcBorders>
      </w:tcPr>
    </w:tblStylePr>
    <w:tblStylePr w:type="lastRow">
      <w:rPr>
        <w:b/>
        <w:bCs/>
      </w:rPr>
      <w:tblPr/>
      <w:tcPr>
        <w:tcBorders>
          <w:top w:val="double" w:sz="2" w:space="0" w:color="B9E370"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semiHidden/>
    <w:unhideWhenUsed/>
    <w:rsid w:val="00541043"/>
    <w:pPr>
      <w:spacing w:after="0"/>
    </w:pPr>
    <w:tblPr>
      <w:tblStyleRowBandSize w:val="1"/>
      <w:tblStyleColBandSize w:val="1"/>
      <w:tblBorders>
        <w:top w:val="single" w:sz="4" w:space="0" w:color="FFD494" w:themeColor="accent5" w:themeTint="66"/>
        <w:left w:val="single" w:sz="4" w:space="0" w:color="FFD494" w:themeColor="accent5" w:themeTint="66"/>
        <w:bottom w:val="single" w:sz="4" w:space="0" w:color="FFD494" w:themeColor="accent5" w:themeTint="66"/>
        <w:right w:val="single" w:sz="4" w:space="0" w:color="FFD494" w:themeColor="accent5" w:themeTint="66"/>
        <w:insideH w:val="single" w:sz="4" w:space="0" w:color="FFD494" w:themeColor="accent5" w:themeTint="66"/>
        <w:insideV w:val="single" w:sz="4" w:space="0" w:color="FFD494" w:themeColor="accent5" w:themeTint="66"/>
      </w:tblBorders>
    </w:tblPr>
    <w:tblStylePr w:type="firstRow">
      <w:rPr>
        <w:b/>
        <w:bCs/>
      </w:rPr>
      <w:tblPr/>
      <w:tcPr>
        <w:tcBorders>
          <w:bottom w:val="single" w:sz="12" w:space="0" w:color="FFBE5E" w:themeColor="accent5" w:themeTint="99"/>
        </w:tcBorders>
      </w:tcPr>
    </w:tblStylePr>
    <w:tblStylePr w:type="lastRow">
      <w:rPr>
        <w:b/>
        <w:bCs/>
      </w:rPr>
      <w:tblPr/>
      <w:tcPr>
        <w:tcBorders>
          <w:top w:val="double" w:sz="2" w:space="0" w:color="FFBE5E"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semiHidden/>
    <w:unhideWhenUsed/>
    <w:rsid w:val="00541043"/>
    <w:pPr>
      <w:spacing w:after="0"/>
    </w:pPr>
    <w:tblPr>
      <w:tblStyleRowBandSize w:val="1"/>
      <w:tblStyleColBandSize w:val="1"/>
      <w:tblBorders>
        <w:top w:val="single" w:sz="4" w:space="0" w:color="FC9299" w:themeColor="accent6" w:themeTint="66"/>
        <w:left w:val="single" w:sz="4" w:space="0" w:color="FC9299" w:themeColor="accent6" w:themeTint="66"/>
        <w:bottom w:val="single" w:sz="4" w:space="0" w:color="FC9299" w:themeColor="accent6" w:themeTint="66"/>
        <w:right w:val="single" w:sz="4" w:space="0" w:color="FC9299" w:themeColor="accent6" w:themeTint="66"/>
        <w:insideH w:val="single" w:sz="4" w:space="0" w:color="FC9299" w:themeColor="accent6" w:themeTint="66"/>
        <w:insideV w:val="single" w:sz="4" w:space="0" w:color="FC9299" w:themeColor="accent6" w:themeTint="66"/>
      </w:tblBorders>
    </w:tblPr>
    <w:tblStylePr w:type="firstRow">
      <w:rPr>
        <w:b/>
        <w:bCs/>
      </w:rPr>
      <w:tblPr/>
      <w:tcPr>
        <w:tcBorders>
          <w:bottom w:val="single" w:sz="12" w:space="0" w:color="FA5C66" w:themeColor="accent6" w:themeTint="99"/>
        </w:tcBorders>
      </w:tcPr>
    </w:tblStylePr>
    <w:tblStylePr w:type="lastRow">
      <w:rPr>
        <w:b/>
        <w:bCs/>
      </w:rPr>
      <w:tblPr/>
      <w:tcPr>
        <w:tcBorders>
          <w:top w:val="double" w:sz="2" w:space="0" w:color="FA5C66"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semiHidden/>
    <w:unhideWhenUsed/>
    <w:rsid w:val="00541043"/>
    <w:pPr>
      <w:spacing w:after="0"/>
    </w:pPr>
    <w:tblPr>
      <w:tblStyleRowBandSize w:val="1"/>
      <w:tblStyleColBandSize w:val="1"/>
      <w:tblBorders>
        <w:top w:val="single" w:sz="4" w:space="0" w:color="86E6FF" w:themeColor="accent2" w:themeTint="66"/>
        <w:left w:val="single" w:sz="4" w:space="0" w:color="86E6FF" w:themeColor="accent2" w:themeTint="66"/>
        <w:bottom w:val="single" w:sz="4" w:space="0" w:color="86E6FF" w:themeColor="accent2" w:themeTint="66"/>
        <w:right w:val="single" w:sz="4" w:space="0" w:color="86E6FF" w:themeColor="accent2" w:themeTint="66"/>
        <w:insideH w:val="single" w:sz="4" w:space="0" w:color="86E6FF" w:themeColor="accent2" w:themeTint="66"/>
        <w:insideV w:val="single" w:sz="4" w:space="0" w:color="86E6FF" w:themeColor="accent2" w:themeTint="66"/>
      </w:tblBorders>
    </w:tblPr>
    <w:tblStylePr w:type="firstRow">
      <w:rPr>
        <w:b/>
        <w:bCs/>
      </w:rPr>
      <w:tblPr/>
      <w:tcPr>
        <w:tcBorders>
          <w:bottom w:val="single" w:sz="12" w:space="0" w:color="49DAFF" w:themeColor="accent2" w:themeTint="99"/>
        </w:tcBorders>
      </w:tcPr>
    </w:tblStylePr>
    <w:tblStylePr w:type="lastRow">
      <w:rPr>
        <w:b/>
        <w:bCs/>
      </w:rPr>
      <w:tblPr/>
      <w:tcPr>
        <w:tcBorders>
          <w:top w:val="double" w:sz="2" w:space="0" w:color="49DAFF"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semiHidden/>
    <w:unhideWhenUsed/>
    <w:rsid w:val="00541043"/>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semiHidden/>
    <w:unhideWhenUsed/>
    <w:rsid w:val="00541043"/>
    <w:pPr>
      <w:spacing w:after="0"/>
    </w:pPr>
    <w:tblPr>
      <w:tblStyleRowBandSize w:val="1"/>
      <w:tblStyleColBandSize w:val="1"/>
      <w:tblBorders>
        <w:top w:val="single" w:sz="2" w:space="0" w:color="42B8FF" w:themeColor="accent1" w:themeTint="99"/>
        <w:bottom w:val="single" w:sz="2" w:space="0" w:color="42B8FF" w:themeColor="accent1" w:themeTint="99"/>
        <w:insideH w:val="single" w:sz="2" w:space="0" w:color="42B8FF" w:themeColor="accent1" w:themeTint="99"/>
        <w:insideV w:val="single" w:sz="2" w:space="0" w:color="42B8FF" w:themeColor="accent1" w:themeTint="99"/>
      </w:tblBorders>
    </w:tblPr>
    <w:tblStylePr w:type="firstRow">
      <w:rPr>
        <w:b/>
        <w:bCs/>
      </w:rPr>
      <w:tblPr/>
      <w:tcPr>
        <w:tcBorders>
          <w:top w:val="nil"/>
          <w:bottom w:val="single" w:sz="12" w:space="0" w:color="42B8FF" w:themeColor="accent1" w:themeTint="99"/>
          <w:insideH w:val="nil"/>
          <w:insideV w:val="nil"/>
        </w:tcBorders>
        <w:shd w:val="clear" w:color="auto" w:fill="FFFFFF" w:themeFill="background1"/>
      </w:tcPr>
    </w:tblStylePr>
    <w:tblStylePr w:type="lastRow">
      <w:rPr>
        <w:b/>
        <w:bCs/>
      </w:rPr>
      <w:tblPr/>
      <w:tcPr>
        <w:tcBorders>
          <w:top w:val="double" w:sz="2" w:space="0" w:color="42B8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2-Accent2">
    <w:name w:val="Grid Table 2 Accent 2"/>
    <w:basedOn w:val="TableNormal"/>
    <w:uiPriority w:val="47"/>
    <w:semiHidden/>
    <w:unhideWhenUsed/>
    <w:rsid w:val="00541043"/>
    <w:pPr>
      <w:spacing w:after="0"/>
    </w:pPr>
    <w:tblPr>
      <w:tblStyleRowBandSize w:val="1"/>
      <w:tblStyleColBandSize w:val="1"/>
      <w:tblBorders>
        <w:top w:val="single" w:sz="2" w:space="0" w:color="49DAFF" w:themeColor="accent2" w:themeTint="99"/>
        <w:bottom w:val="single" w:sz="2" w:space="0" w:color="49DAFF" w:themeColor="accent2" w:themeTint="99"/>
        <w:insideH w:val="single" w:sz="2" w:space="0" w:color="49DAFF" w:themeColor="accent2" w:themeTint="99"/>
        <w:insideV w:val="single" w:sz="2" w:space="0" w:color="49DAFF" w:themeColor="accent2" w:themeTint="99"/>
      </w:tblBorders>
    </w:tblPr>
    <w:tblStylePr w:type="firstRow">
      <w:rPr>
        <w:b/>
        <w:bCs/>
      </w:rPr>
      <w:tblPr/>
      <w:tcPr>
        <w:tcBorders>
          <w:top w:val="nil"/>
          <w:bottom w:val="single" w:sz="12" w:space="0" w:color="49DAFF" w:themeColor="accent2" w:themeTint="99"/>
          <w:insideH w:val="nil"/>
          <w:insideV w:val="nil"/>
        </w:tcBorders>
        <w:shd w:val="clear" w:color="auto" w:fill="FFFFFF" w:themeFill="background1"/>
      </w:tcPr>
    </w:tblStylePr>
    <w:tblStylePr w:type="lastRow">
      <w:rPr>
        <w:b/>
        <w:bCs/>
      </w:rPr>
      <w:tblPr/>
      <w:tcPr>
        <w:tcBorders>
          <w:top w:val="double" w:sz="2" w:space="0" w:color="49DA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2-Accent3">
    <w:name w:val="Grid Table 2 Accent 3"/>
    <w:basedOn w:val="TableNormal"/>
    <w:uiPriority w:val="47"/>
    <w:semiHidden/>
    <w:unhideWhenUsed/>
    <w:rsid w:val="00541043"/>
    <w:pPr>
      <w:spacing w:after="0"/>
    </w:pPr>
    <w:tblPr>
      <w:tblStyleRowBandSize w:val="1"/>
      <w:tblStyleColBandSize w:val="1"/>
      <w:tblBorders>
        <w:top w:val="single" w:sz="2" w:space="0" w:color="4FEA76" w:themeColor="accent3" w:themeTint="99"/>
        <w:bottom w:val="single" w:sz="2" w:space="0" w:color="4FEA76" w:themeColor="accent3" w:themeTint="99"/>
        <w:insideH w:val="single" w:sz="2" w:space="0" w:color="4FEA76" w:themeColor="accent3" w:themeTint="99"/>
        <w:insideV w:val="single" w:sz="2" w:space="0" w:color="4FEA76" w:themeColor="accent3" w:themeTint="99"/>
      </w:tblBorders>
    </w:tblPr>
    <w:tblStylePr w:type="firstRow">
      <w:rPr>
        <w:b/>
        <w:bCs/>
      </w:rPr>
      <w:tblPr/>
      <w:tcPr>
        <w:tcBorders>
          <w:top w:val="nil"/>
          <w:bottom w:val="single" w:sz="12" w:space="0" w:color="4FEA76" w:themeColor="accent3" w:themeTint="99"/>
          <w:insideH w:val="nil"/>
          <w:insideV w:val="nil"/>
        </w:tcBorders>
        <w:shd w:val="clear" w:color="auto" w:fill="FFFFFF" w:themeFill="background1"/>
      </w:tcPr>
    </w:tblStylePr>
    <w:tblStylePr w:type="lastRow">
      <w:rPr>
        <w:b/>
        <w:bCs/>
      </w:rPr>
      <w:tblPr/>
      <w:tcPr>
        <w:tcBorders>
          <w:top w:val="double" w:sz="2" w:space="0" w:color="4FEA7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2-Accent4">
    <w:name w:val="Grid Table 2 Accent 4"/>
    <w:basedOn w:val="TableNormal"/>
    <w:uiPriority w:val="47"/>
    <w:semiHidden/>
    <w:unhideWhenUsed/>
    <w:rsid w:val="00541043"/>
    <w:pPr>
      <w:spacing w:after="0"/>
    </w:pPr>
    <w:tblPr>
      <w:tblStyleRowBandSize w:val="1"/>
      <w:tblStyleColBandSize w:val="1"/>
      <w:tblBorders>
        <w:top w:val="single" w:sz="2" w:space="0" w:color="B9E370" w:themeColor="accent4" w:themeTint="99"/>
        <w:bottom w:val="single" w:sz="2" w:space="0" w:color="B9E370" w:themeColor="accent4" w:themeTint="99"/>
        <w:insideH w:val="single" w:sz="2" w:space="0" w:color="B9E370" w:themeColor="accent4" w:themeTint="99"/>
        <w:insideV w:val="single" w:sz="2" w:space="0" w:color="B9E370" w:themeColor="accent4" w:themeTint="99"/>
      </w:tblBorders>
    </w:tblPr>
    <w:tblStylePr w:type="firstRow">
      <w:rPr>
        <w:b/>
        <w:bCs/>
      </w:rPr>
      <w:tblPr/>
      <w:tcPr>
        <w:tcBorders>
          <w:top w:val="nil"/>
          <w:bottom w:val="single" w:sz="12" w:space="0" w:color="B9E370" w:themeColor="accent4" w:themeTint="99"/>
          <w:insideH w:val="nil"/>
          <w:insideV w:val="nil"/>
        </w:tcBorders>
        <w:shd w:val="clear" w:color="auto" w:fill="FFFFFF" w:themeFill="background1"/>
      </w:tcPr>
    </w:tblStylePr>
    <w:tblStylePr w:type="lastRow">
      <w:rPr>
        <w:b/>
        <w:bCs/>
      </w:rPr>
      <w:tblPr/>
      <w:tcPr>
        <w:tcBorders>
          <w:top w:val="double" w:sz="2" w:space="0" w:color="B9E370"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2-Accent5">
    <w:name w:val="Grid Table 2 Accent 5"/>
    <w:basedOn w:val="TableNormal"/>
    <w:uiPriority w:val="47"/>
    <w:semiHidden/>
    <w:unhideWhenUsed/>
    <w:rsid w:val="00541043"/>
    <w:pPr>
      <w:spacing w:after="0"/>
    </w:pPr>
    <w:tblPr>
      <w:tblStyleRowBandSize w:val="1"/>
      <w:tblStyleColBandSize w:val="1"/>
      <w:tblBorders>
        <w:top w:val="single" w:sz="2" w:space="0" w:color="FFBE5E" w:themeColor="accent5" w:themeTint="99"/>
        <w:bottom w:val="single" w:sz="2" w:space="0" w:color="FFBE5E" w:themeColor="accent5" w:themeTint="99"/>
        <w:insideH w:val="single" w:sz="2" w:space="0" w:color="FFBE5E" w:themeColor="accent5" w:themeTint="99"/>
        <w:insideV w:val="single" w:sz="2" w:space="0" w:color="FFBE5E" w:themeColor="accent5" w:themeTint="99"/>
      </w:tblBorders>
    </w:tblPr>
    <w:tblStylePr w:type="firstRow">
      <w:rPr>
        <w:b/>
        <w:bCs/>
      </w:rPr>
      <w:tblPr/>
      <w:tcPr>
        <w:tcBorders>
          <w:top w:val="nil"/>
          <w:bottom w:val="single" w:sz="12" w:space="0" w:color="FFBE5E" w:themeColor="accent5" w:themeTint="99"/>
          <w:insideH w:val="nil"/>
          <w:insideV w:val="nil"/>
        </w:tcBorders>
        <w:shd w:val="clear" w:color="auto" w:fill="FFFFFF" w:themeFill="background1"/>
      </w:tcPr>
    </w:tblStylePr>
    <w:tblStylePr w:type="lastRow">
      <w:rPr>
        <w:b/>
        <w:bCs/>
      </w:rPr>
      <w:tblPr/>
      <w:tcPr>
        <w:tcBorders>
          <w:top w:val="double" w:sz="2" w:space="0" w:color="FFBE5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2-Accent6">
    <w:name w:val="Grid Table 2 Accent 6"/>
    <w:basedOn w:val="TableNormal"/>
    <w:uiPriority w:val="47"/>
    <w:semiHidden/>
    <w:unhideWhenUsed/>
    <w:rsid w:val="00541043"/>
    <w:pPr>
      <w:spacing w:after="0"/>
    </w:pPr>
    <w:tblPr>
      <w:tblStyleRowBandSize w:val="1"/>
      <w:tblStyleColBandSize w:val="1"/>
      <w:tblBorders>
        <w:top w:val="single" w:sz="2" w:space="0" w:color="FA5C66" w:themeColor="accent6" w:themeTint="99"/>
        <w:bottom w:val="single" w:sz="2" w:space="0" w:color="FA5C66" w:themeColor="accent6" w:themeTint="99"/>
        <w:insideH w:val="single" w:sz="2" w:space="0" w:color="FA5C66" w:themeColor="accent6" w:themeTint="99"/>
        <w:insideV w:val="single" w:sz="2" w:space="0" w:color="FA5C66" w:themeColor="accent6" w:themeTint="99"/>
      </w:tblBorders>
    </w:tblPr>
    <w:tblStylePr w:type="firstRow">
      <w:rPr>
        <w:b/>
        <w:bCs/>
      </w:rPr>
      <w:tblPr/>
      <w:tcPr>
        <w:tcBorders>
          <w:top w:val="nil"/>
          <w:bottom w:val="single" w:sz="12" w:space="0" w:color="FA5C66" w:themeColor="accent6" w:themeTint="99"/>
          <w:insideH w:val="nil"/>
          <w:insideV w:val="nil"/>
        </w:tcBorders>
        <w:shd w:val="clear" w:color="auto" w:fill="FFFFFF" w:themeFill="background1"/>
      </w:tcPr>
    </w:tblStylePr>
    <w:tblStylePr w:type="lastRow">
      <w:rPr>
        <w:b/>
        <w:bCs/>
      </w:rPr>
      <w:tblPr/>
      <w:tcPr>
        <w:tcBorders>
          <w:top w:val="double" w:sz="2" w:space="0" w:color="FA5C6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3">
    <w:name w:val="Grid Table 3"/>
    <w:basedOn w:val="TableNormal"/>
    <w:uiPriority w:val="48"/>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bottom w:val="single" w:sz="4" w:space="0" w:color="42B8FF" w:themeColor="accent1" w:themeTint="99"/>
        </w:tcBorders>
      </w:tcPr>
    </w:tblStylePr>
    <w:tblStylePr w:type="nwCell">
      <w:tblPr/>
      <w:tcPr>
        <w:tcBorders>
          <w:bottom w:val="single" w:sz="4" w:space="0" w:color="42B8FF" w:themeColor="accent1" w:themeTint="99"/>
        </w:tcBorders>
      </w:tcPr>
    </w:tblStylePr>
    <w:tblStylePr w:type="seCell">
      <w:tblPr/>
      <w:tcPr>
        <w:tcBorders>
          <w:top w:val="single" w:sz="4" w:space="0" w:color="42B8FF" w:themeColor="accent1" w:themeTint="99"/>
        </w:tcBorders>
      </w:tcPr>
    </w:tblStylePr>
    <w:tblStylePr w:type="swCell">
      <w:tblPr/>
      <w:tcPr>
        <w:tcBorders>
          <w:top w:val="single" w:sz="4" w:space="0" w:color="42B8FF" w:themeColor="accent1" w:themeTint="99"/>
        </w:tcBorders>
      </w:tcPr>
    </w:tblStylePr>
  </w:style>
  <w:style w:type="table" w:styleId="GridTable3-Accent2">
    <w:name w:val="Grid Table 3 Accent 2"/>
    <w:basedOn w:val="TableNormal"/>
    <w:uiPriority w:val="48"/>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bottom w:val="single" w:sz="4" w:space="0" w:color="49DAFF" w:themeColor="accent2" w:themeTint="99"/>
        </w:tcBorders>
      </w:tcPr>
    </w:tblStylePr>
    <w:tblStylePr w:type="nwCell">
      <w:tblPr/>
      <w:tcPr>
        <w:tcBorders>
          <w:bottom w:val="single" w:sz="4" w:space="0" w:color="49DAFF" w:themeColor="accent2" w:themeTint="99"/>
        </w:tcBorders>
      </w:tcPr>
    </w:tblStylePr>
    <w:tblStylePr w:type="seCell">
      <w:tblPr/>
      <w:tcPr>
        <w:tcBorders>
          <w:top w:val="single" w:sz="4" w:space="0" w:color="49DAFF" w:themeColor="accent2" w:themeTint="99"/>
        </w:tcBorders>
      </w:tcPr>
    </w:tblStylePr>
    <w:tblStylePr w:type="swCell">
      <w:tblPr/>
      <w:tcPr>
        <w:tcBorders>
          <w:top w:val="single" w:sz="4" w:space="0" w:color="49DAFF" w:themeColor="accent2" w:themeTint="99"/>
        </w:tcBorders>
      </w:tcPr>
    </w:tblStylePr>
  </w:style>
  <w:style w:type="table" w:styleId="GridTable3-Accent3">
    <w:name w:val="Grid Table 3 Accent 3"/>
    <w:basedOn w:val="TableNormal"/>
    <w:uiPriority w:val="48"/>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bottom w:val="single" w:sz="4" w:space="0" w:color="4FEA76" w:themeColor="accent3" w:themeTint="99"/>
        </w:tcBorders>
      </w:tcPr>
    </w:tblStylePr>
    <w:tblStylePr w:type="nwCell">
      <w:tblPr/>
      <w:tcPr>
        <w:tcBorders>
          <w:bottom w:val="single" w:sz="4" w:space="0" w:color="4FEA76" w:themeColor="accent3" w:themeTint="99"/>
        </w:tcBorders>
      </w:tcPr>
    </w:tblStylePr>
    <w:tblStylePr w:type="seCell">
      <w:tblPr/>
      <w:tcPr>
        <w:tcBorders>
          <w:top w:val="single" w:sz="4" w:space="0" w:color="4FEA76" w:themeColor="accent3" w:themeTint="99"/>
        </w:tcBorders>
      </w:tcPr>
    </w:tblStylePr>
    <w:tblStylePr w:type="swCell">
      <w:tblPr/>
      <w:tcPr>
        <w:tcBorders>
          <w:top w:val="single" w:sz="4" w:space="0" w:color="4FEA76" w:themeColor="accent3" w:themeTint="99"/>
        </w:tcBorders>
      </w:tcPr>
    </w:tblStylePr>
  </w:style>
  <w:style w:type="table" w:styleId="GridTable3-Accent4">
    <w:name w:val="Grid Table 3 Accent 4"/>
    <w:basedOn w:val="TableNormal"/>
    <w:uiPriority w:val="48"/>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bottom w:val="single" w:sz="4" w:space="0" w:color="B9E370" w:themeColor="accent4" w:themeTint="99"/>
        </w:tcBorders>
      </w:tcPr>
    </w:tblStylePr>
    <w:tblStylePr w:type="nwCell">
      <w:tblPr/>
      <w:tcPr>
        <w:tcBorders>
          <w:bottom w:val="single" w:sz="4" w:space="0" w:color="B9E370" w:themeColor="accent4" w:themeTint="99"/>
        </w:tcBorders>
      </w:tcPr>
    </w:tblStylePr>
    <w:tblStylePr w:type="seCell">
      <w:tblPr/>
      <w:tcPr>
        <w:tcBorders>
          <w:top w:val="single" w:sz="4" w:space="0" w:color="B9E370" w:themeColor="accent4" w:themeTint="99"/>
        </w:tcBorders>
      </w:tcPr>
    </w:tblStylePr>
    <w:tblStylePr w:type="swCell">
      <w:tblPr/>
      <w:tcPr>
        <w:tcBorders>
          <w:top w:val="single" w:sz="4" w:space="0" w:color="B9E370" w:themeColor="accent4" w:themeTint="99"/>
        </w:tcBorders>
      </w:tcPr>
    </w:tblStylePr>
  </w:style>
  <w:style w:type="table" w:styleId="GridTable3-Accent5">
    <w:name w:val="Grid Table 3 Accent 5"/>
    <w:basedOn w:val="TableNormal"/>
    <w:uiPriority w:val="48"/>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bottom w:val="single" w:sz="4" w:space="0" w:color="FFBE5E" w:themeColor="accent5" w:themeTint="99"/>
        </w:tcBorders>
      </w:tcPr>
    </w:tblStylePr>
    <w:tblStylePr w:type="nwCell">
      <w:tblPr/>
      <w:tcPr>
        <w:tcBorders>
          <w:bottom w:val="single" w:sz="4" w:space="0" w:color="FFBE5E" w:themeColor="accent5" w:themeTint="99"/>
        </w:tcBorders>
      </w:tcPr>
    </w:tblStylePr>
    <w:tblStylePr w:type="seCell">
      <w:tblPr/>
      <w:tcPr>
        <w:tcBorders>
          <w:top w:val="single" w:sz="4" w:space="0" w:color="FFBE5E" w:themeColor="accent5" w:themeTint="99"/>
        </w:tcBorders>
      </w:tcPr>
    </w:tblStylePr>
    <w:tblStylePr w:type="swCell">
      <w:tblPr/>
      <w:tcPr>
        <w:tcBorders>
          <w:top w:val="single" w:sz="4" w:space="0" w:color="FFBE5E" w:themeColor="accent5" w:themeTint="99"/>
        </w:tcBorders>
      </w:tcPr>
    </w:tblStylePr>
  </w:style>
  <w:style w:type="table" w:styleId="GridTable3-Accent6">
    <w:name w:val="Grid Table 3 Accent 6"/>
    <w:basedOn w:val="TableNormal"/>
    <w:uiPriority w:val="48"/>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bottom w:val="single" w:sz="4" w:space="0" w:color="FA5C66" w:themeColor="accent6" w:themeTint="99"/>
        </w:tcBorders>
      </w:tcPr>
    </w:tblStylePr>
    <w:tblStylePr w:type="nwCell">
      <w:tblPr/>
      <w:tcPr>
        <w:tcBorders>
          <w:bottom w:val="single" w:sz="4" w:space="0" w:color="FA5C66" w:themeColor="accent6" w:themeTint="99"/>
        </w:tcBorders>
      </w:tcPr>
    </w:tblStylePr>
    <w:tblStylePr w:type="seCell">
      <w:tblPr/>
      <w:tcPr>
        <w:tcBorders>
          <w:top w:val="single" w:sz="4" w:space="0" w:color="FA5C66" w:themeColor="accent6" w:themeTint="99"/>
        </w:tcBorders>
      </w:tcPr>
    </w:tblStylePr>
    <w:tblStylePr w:type="swCell">
      <w:tblPr/>
      <w:tcPr>
        <w:tcBorders>
          <w:top w:val="single" w:sz="4" w:space="0" w:color="FA5C66" w:themeColor="accent6" w:themeTint="99"/>
        </w:tcBorders>
      </w:tcPr>
    </w:tblStylePr>
  </w:style>
  <w:style w:type="table" w:styleId="GridTable4">
    <w:name w:val="Grid Table 4"/>
    <w:basedOn w:val="TableNormal"/>
    <w:uiPriority w:val="49"/>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color w:val="FFFFFF" w:themeColor="background1"/>
      </w:rPr>
      <w:tblPr/>
      <w:tcPr>
        <w:tcBorders>
          <w:top w:val="single" w:sz="4" w:space="0" w:color="007BC4" w:themeColor="accent1"/>
          <w:left w:val="single" w:sz="4" w:space="0" w:color="007BC4" w:themeColor="accent1"/>
          <w:bottom w:val="single" w:sz="4" w:space="0" w:color="007BC4" w:themeColor="accent1"/>
          <w:right w:val="single" w:sz="4" w:space="0" w:color="007BC4" w:themeColor="accent1"/>
          <w:insideH w:val="nil"/>
          <w:insideV w:val="nil"/>
        </w:tcBorders>
        <w:shd w:val="clear" w:color="auto" w:fill="007BC4" w:themeFill="accent1"/>
      </w:tcPr>
    </w:tblStylePr>
    <w:tblStylePr w:type="lastRow">
      <w:rPr>
        <w:b/>
        <w:bCs/>
      </w:rPr>
      <w:tblPr/>
      <w:tcPr>
        <w:tcBorders>
          <w:top w:val="double" w:sz="4" w:space="0" w:color="007BC4" w:themeColor="accent1"/>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4-Accent2">
    <w:name w:val="Grid Table 4 Accent 2"/>
    <w:basedOn w:val="TableNormal"/>
    <w:uiPriority w:val="49"/>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color w:val="FFFFFF" w:themeColor="background1"/>
      </w:rPr>
      <w:tblPr/>
      <w:tcPr>
        <w:tcBorders>
          <w:top w:val="single" w:sz="4" w:space="0" w:color="00A6D0" w:themeColor="accent2"/>
          <w:left w:val="single" w:sz="4" w:space="0" w:color="00A6D0" w:themeColor="accent2"/>
          <w:bottom w:val="single" w:sz="4" w:space="0" w:color="00A6D0" w:themeColor="accent2"/>
          <w:right w:val="single" w:sz="4" w:space="0" w:color="00A6D0" w:themeColor="accent2"/>
          <w:insideH w:val="nil"/>
          <w:insideV w:val="nil"/>
        </w:tcBorders>
        <w:shd w:val="clear" w:color="auto" w:fill="00A6D0" w:themeFill="accent2"/>
      </w:tcPr>
    </w:tblStylePr>
    <w:tblStylePr w:type="lastRow">
      <w:rPr>
        <w:b/>
        <w:bCs/>
      </w:rPr>
      <w:tblPr/>
      <w:tcPr>
        <w:tcBorders>
          <w:top w:val="double" w:sz="4" w:space="0" w:color="00A6D0" w:themeColor="accent2"/>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4-Accent3">
    <w:name w:val="Grid Table 4 Accent 3"/>
    <w:basedOn w:val="TableNormal"/>
    <w:uiPriority w:val="49"/>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color w:val="FFFFFF" w:themeColor="background1"/>
      </w:rPr>
      <w:tblPr/>
      <w:tcPr>
        <w:tcBorders>
          <w:top w:val="single" w:sz="4" w:space="0" w:color="13A538" w:themeColor="accent3"/>
          <w:left w:val="single" w:sz="4" w:space="0" w:color="13A538" w:themeColor="accent3"/>
          <w:bottom w:val="single" w:sz="4" w:space="0" w:color="13A538" w:themeColor="accent3"/>
          <w:right w:val="single" w:sz="4" w:space="0" w:color="13A538" w:themeColor="accent3"/>
          <w:insideH w:val="nil"/>
          <w:insideV w:val="nil"/>
        </w:tcBorders>
        <w:shd w:val="clear" w:color="auto" w:fill="13A538" w:themeFill="accent3"/>
      </w:tcPr>
    </w:tblStylePr>
    <w:tblStylePr w:type="lastRow">
      <w:rPr>
        <w:b/>
        <w:bCs/>
      </w:rPr>
      <w:tblPr/>
      <w:tcPr>
        <w:tcBorders>
          <w:top w:val="double" w:sz="4" w:space="0" w:color="13A538" w:themeColor="accent3"/>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4-Accent4">
    <w:name w:val="Grid Table 4 Accent 4"/>
    <w:basedOn w:val="TableNormal"/>
    <w:uiPriority w:val="49"/>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color w:val="FFFFFF" w:themeColor="background1"/>
      </w:rPr>
      <w:tblPr/>
      <w:tcPr>
        <w:tcBorders>
          <w:top w:val="single" w:sz="4" w:space="0" w:color="86BC25" w:themeColor="accent4"/>
          <w:left w:val="single" w:sz="4" w:space="0" w:color="86BC25" w:themeColor="accent4"/>
          <w:bottom w:val="single" w:sz="4" w:space="0" w:color="86BC25" w:themeColor="accent4"/>
          <w:right w:val="single" w:sz="4" w:space="0" w:color="86BC25" w:themeColor="accent4"/>
          <w:insideH w:val="nil"/>
          <w:insideV w:val="nil"/>
        </w:tcBorders>
        <w:shd w:val="clear" w:color="auto" w:fill="86BC25" w:themeFill="accent4"/>
      </w:tcPr>
    </w:tblStylePr>
    <w:tblStylePr w:type="lastRow">
      <w:rPr>
        <w:b/>
        <w:bCs/>
      </w:rPr>
      <w:tblPr/>
      <w:tcPr>
        <w:tcBorders>
          <w:top w:val="double" w:sz="4" w:space="0" w:color="86BC25" w:themeColor="accent4"/>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4-Accent5">
    <w:name w:val="Grid Table 4 Accent 5"/>
    <w:basedOn w:val="TableNormal"/>
    <w:uiPriority w:val="49"/>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color w:val="FFFFFF" w:themeColor="background1"/>
      </w:rPr>
      <w:tblPr/>
      <w:tcPr>
        <w:tcBorders>
          <w:top w:val="single" w:sz="4" w:space="0" w:color="F39200" w:themeColor="accent5"/>
          <w:left w:val="single" w:sz="4" w:space="0" w:color="F39200" w:themeColor="accent5"/>
          <w:bottom w:val="single" w:sz="4" w:space="0" w:color="F39200" w:themeColor="accent5"/>
          <w:right w:val="single" w:sz="4" w:space="0" w:color="F39200" w:themeColor="accent5"/>
          <w:insideH w:val="nil"/>
          <w:insideV w:val="nil"/>
        </w:tcBorders>
        <w:shd w:val="clear" w:color="auto" w:fill="F39200" w:themeFill="accent5"/>
      </w:tcPr>
    </w:tblStylePr>
    <w:tblStylePr w:type="lastRow">
      <w:rPr>
        <w:b/>
        <w:bCs/>
      </w:rPr>
      <w:tblPr/>
      <w:tcPr>
        <w:tcBorders>
          <w:top w:val="double" w:sz="4" w:space="0" w:color="F39200" w:themeColor="accent5"/>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4-Accent6">
    <w:name w:val="Grid Table 4 Accent 6"/>
    <w:basedOn w:val="TableNormal"/>
    <w:uiPriority w:val="49"/>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color w:val="FFFFFF" w:themeColor="background1"/>
      </w:rPr>
      <w:tblPr/>
      <w:tcPr>
        <w:tcBorders>
          <w:top w:val="single" w:sz="4" w:space="0" w:color="E30613" w:themeColor="accent6"/>
          <w:left w:val="single" w:sz="4" w:space="0" w:color="E30613" w:themeColor="accent6"/>
          <w:bottom w:val="single" w:sz="4" w:space="0" w:color="E30613" w:themeColor="accent6"/>
          <w:right w:val="single" w:sz="4" w:space="0" w:color="E30613" w:themeColor="accent6"/>
          <w:insideH w:val="nil"/>
          <w:insideV w:val="nil"/>
        </w:tcBorders>
        <w:shd w:val="clear" w:color="auto" w:fill="E30613" w:themeFill="accent6"/>
      </w:tcPr>
    </w:tblStylePr>
    <w:tblStylePr w:type="lastRow">
      <w:rPr>
        <w:b/>
        <w:bCs/>
      </w:rPr>
      <w:tblPr/>
      <w:tcPr>
        <w:tcBorders>
          <w:top w:val="double" w:sz="4" w:space="0" w:color="E30613" w:themeColor="accent6"/>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5Dark">
    <w:name w:val="Grid Table 5 Dark"/>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E7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B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B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B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BC4" w:themeFill="accent1"/>
      </w:tcPr>
    </w:tblStylePr>
    <w:tblStylePr w:type="band1Vert">
      <w:tblPr/>
      <w:tcPr>
        <w:shd w:val="clear" w:color="auto" w:fill="81D0FF" w:themeFill="accent1" w:themeFillTint="66"/>
      </w:tcPr>
    </w:tblStylePr>
    <w:tblStylePr w:type="band1Horz">
      <w:tblPr/>
      <w:tcPr>
        <w:shd w:val="clear" w:color="auto" w:fill="81D0FF" w:themeFill="accent1" w:themeFillTint="66"/>
      </w:tcPr>
    </w:tblStylePr>
  </w:style>
  <w:style w:type="table" w:styleId="GridTable5Dark-Accent2">
    <w:name w:val="Grid Table 5 Dark Accent 2"/>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2F2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6D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6D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6D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6D0" w:themeFill="accent2"/>
      </w:tcPr>
    </w:tblStylePr>
    <w:tblStylePr w:type="band1Vert">
      <w:tblPr/>
      <w:tcPr>
        <w:shd w:val="clear" w:color="auto" w:fill="86E6FF" w:themeFill="accent2" w:themeFillTint="66"/>
      </w:tcPr>
    </w:tblStylePr>
    <w:tblStylePr w:type="band1Horz">
      <w:tblPr/>
      <w:tcPr>
        <w:shd w:val="clear" w:color="auto" w:fill="86E6FF" w:themeFill="accent2" w:themeFillTint="66"/>
      </w:tcPr>
    </w:tblStylePr>
  </w:style>
  <w:style w:type="table" w:styleId="GridTable5Dark-Accent3">
    <w:name w:val="Grid Table 5 Dark Accent 3"/>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F8D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3A538"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3A538"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3A538"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3A538" w:themeFill="accent3"/>
      </w:tcPr>
    </w:tblStylePr>
    <w:tblStylePr w:type="band1Vert">
      <w:tblPr/>
      <w:tcPr>
        <w:shd w:val="clear" w:color="auto" w:fill="89F1A3" w:themeFill="accent3" w:themeFillTint="66"/>
      </w:tcPr>
    </w:tblStylePr>
    <w:tblStylePr w:type="band1Horz">
      <w:tblPr/>
      <w:tcPr>
        <w:shd w:val="clear" w:color="auto" w:fill="89F1A3" w:themeFill="accent3" w:themeFillTint="66"/>
      </w:tcPr>
    </w:tblStylePr>
  </w:style>
  <w:style w:type="table" w:styleId="GridTable5Dark-Accent4">
    <w:name w:val="Grid Table 5 Dark Accent 4"/>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F5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BC2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BC2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BC2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BC25" w:themeFill="accent4"/>
      </w:tcPr>
    </w:tblStylePr>
    <w:tblStylePr w:type="band1Vert">
      <w:tblPr/>
      <w:tcPr>
        <w:shd w:val="clear" w:color="auto" w:fill="D0EC9F" w:themeFill="accent4" w:themeFillTint="66"/>
      </w:tcPr>
    </w:tblStylePr>
    <w:tblStylePr w:type="band1Horz">
      <w:tblPr/>
      <w:tcPr>
        <w:shd w:val="clear" w:color="auto" w:fill="D0EC9F" w:themeFill="accent4" w:themeFillTint="66"/>
      </w:tcPr>
    </w:tblStylePr>
  </w:style>
  <w:style w:type="table" w:styleId="GridTable5Dark-Accent5">
    <w:name w:val="Grid Table 5 Dark Accent 5"/>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9C9"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920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920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920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9200" w:themeFill="accent5"/>
      </w:tcPr>
    </w:tblStylePr>
    <w:tblStylePr w:type="band1Vert">
      <w:tblPr/>
      <w:tcPr>
        <w:shd w:val="clear" w:color="auto" w:fill="FFD494" w:themeFill="accent5" w:themeFillTint="66"/>
      </w:tcPr>
    </w:tblStylePr>
    <w:tblStylePr w:type="band1Horz">
      <w:tblPr/>
      <w:tcPr>
        <w:shd w:val="clear" w:color="auto" w:fill="FFD494" w:themeFill="accent5" w:themeFillTint="66"/>
      </w:tcPr>
    </w:tblStylePr>
  </w:style>
  <w:style w:type="table" w:styleId="GridTable5Dark-Accent6">
    <w:name w:val="Grid Table 5 Dark Accent 6"/>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C8C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3061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3061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3061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30613" w:themeFill="accent6"/>
      </w:tcPr>
    </w:tblStylePr>
    <w:tblStylePr w:type="band1Vert">
      <w:tblPr/>
      <w:tcPr>
        <w:shd w:val="clear" w:color="auto" w:fill="FC9299" w:themeFill="accent6" w:themeFillTint="66"/>
      </w:tcPr>
    </w:tblStylePr>
    <w:tblStylePr w:type="band1Horz">
      <w:tblPr/>
      <w:tcPr>
        <w:shd w:val="clear" w:color="auto" w:fill="FC9299" w:themeFill="accent6" w:themeFillTint="66"/>
      </w:tcPr>
    </w:tblStylePr>
  </w:style>
  <w:style w:type="table" w:styleId="GridTable6Colorful-Accent1">
    <w:name w:val="Grid Table 6 Colorful Accent 1"/>
    <w:basedOn w:val="TableNormal"/>
    <w:uiPriority w:val="51"/>
    <w:semiHidden/>
    <w:unhideWhenUsed/>
    <w:rsid w:val="00541043"/>
    <w:pPr>
      <w:spacing w:after="0"/>
    </w:pPr>
    <w:rPr>
      <w:color w:val="005C92" w:themeColor="accent1" w:themeShade="BF"/>
    </w:r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bottom w:val="single" w:sz="12" w:space="0" w:color="42B8FF" w:themeColor="accent1" w:themeTint="99"/>
        </w:tcBorders>
      </w:tcPr>
    </w:tblStylePr>
    <w:tblStylePr w:type="lastRow">
      <w:rPr>
        <w:b/>
        <w:bCs/>
      </w:rPr>
      <w:tblPr/>
      <w:tcPr>
        <w:tcBorders>
          <w:top w:val="doub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6Colorful-Accent2">
    <w:name w:val="Grid Table 6 Colorful Accent 2"/>
    <w:basedOn w:val="TableNormal"/>
    <w:uiPriority w:val="51"/>
    <w:semiHidden/>
    <w:unhideWhenUsed/>
    <w:rsid w:val="00541043"/>
    <w:pPr>
      <w:spacing w:after="0"/>
    </w:pPr>
    <w:rPr>
      <w:color w:val="007B9B" w:themeColor="accent2" w:themeShade="BF"/>
    </w:r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bottom w:val="single" w:sz="12" w:space="0" w:color="49DAFF" w:themeColor="accent2" w:themeTint="99"/>
        </w:tcBorders>
      </w:tcPr>
    </w:tblStylePr>
    <w:tblStylePr w:type="lastRow">
      <w:rPr>
        <w:b/>
        <w:bCs/>
      </w:rPr>
      <w:tblPr/>
      <w:tcPr>
        <w:tcBorders>
          <w:top w:val="doub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6Colorful-Accent3">
    <w:name w:val="Grid Table 6 Colorful Accent 3"/>
    <w:basedOn w:val="TableNormal"/>
    <w:uiPriority w:val="51"/>
    <w:semiHidden/>
    <w:unhideWhenUsed/>
    <w:rsid w:val="00541043"/>
    <w:pPr>
      <w:spacing w:after="0"/>
    </w:pPr>
    <w:rPr>
      <w:color w:val="0E7B29" w:themeColor="accent3" w:themeShade="BF"/>
    </w:r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bottom w:val="single" w:sz="12" w:space="0" w:color="4FEA76" w:themeColor="accent3" w:themeTint="99"/>
        </w:tcBorders>
      </w:tcPr>
    </w:tblStylePr>
    <w:tblStylePr w:type="lastRow">
      <w:rPr>
        <w:b/>
        <w:bCs/>
      </w:rPr>
      <w:tblPr/>
      <w:tcPr>
        <w:tcBorders>
          <w:top w:val="doub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6Colorful-Accent4">
    <w:name w:val="Grid Table 6 Colorful Accent 4"/>
    <w:basedOn w:val="TableNormal"/>
    <w:uiPriority w:val="51"/>
    <w:semiHidden/>
    <w:unhideWhenUsed/>
    <w:rsid w:val="00541043"/>
    <w:pPr>
      <w:spacing w:after="0"/>
    </w:pPr>
    <w:rPr>
      <w:color w:val="638C1B" w:themeColor="accent4" w:themeShade="BF"/>
    </w:r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bottom w:val="single" w:sz="12" w:space="0" w:color="B9E370" w:themeColor="accent4" w:themeTint="99"/>
        </w:tcBorders>
      </w:tcPr>
    </w:tblStylePr>
    <w:tblStylePr w:type="lastRow">
      <w:rPr>
        <w:b/>
        <w:bCs/>
      </w:rPr>
      <w:tblPr/>
      <w:tcPr>
        <w:tcBorders>
          <w:top w:val="doub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6Colorful-Accent5">
    <w:name w:val="Grid Table 6 Colorful Accent 5"/>
    <w:basedOn w:val="TableNormal"/>
    <w:uiPriority w:val="51"/>
    <w:semiHidden/>
    <w:unhideWhenUsed/>
    <w:rsid w:val="00541043"/>
    <w:pPr>
      <w:spacing w:after="0"/>
    </w:pPr>
    <w:rPr>
      <w:color w:val="B66D00" w:themeColor="accent5" w:themeShade="BF"/>
    </w:r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bottom w:val="single" w:sz="12" w:space="0" w:color="FFBE5E" w:themeColor="accent5" w:themeTint="99"/>
        </w:tcBorders>
      </w:tcPr>
    </w:tblStylePr>
    <w:tblStylePr w:type="lastRow">
      <w:rPr>
        <w:b/>
        <w:bCs/>
      </w:rPr>
      <w:tblPr/>
      <w:tcPr>
        <w:tcBorders>
          <w:top w:val="doub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6Colorful-Accent6">
    <w:name w:val="Grid Table 6 Colorful Accent 6"/>
    <w:basedOn w:val="TableNormal"/>
    <w:uiPriority w:val="51"/>
    <w:semiHidden/>
    <w:unhideWhenUsed/>
    <w:rsid w:val="00541043"/>
    <w:pPr>
      <w:spacing w:after="0"/>
    </w:pPr>
    <w:rPr>
      <w:color w:val="A9040E" w:themeColor="accent6" w:themeShade="BF"/>
    </w:r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bottom w:val="single" w:sz="12" w:space="0" w:color="FA5C66" w:themeColor="accent6" w:themeTint="99"/>
        </w:tcBorders>
      </w:tcPr>
    </w:tblStylePr>
    <w:tblStylePr w:type="lastRow">
      <w:rPr>
        <w:b/>
        <w:bCs/>
      </w:rPr>
      <w:tblPr/>
      <w:tcPr>
        <w:tcBorders>
          <w:top w:val="doub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7Colorful-Accent1">
    <w:name w:val="Grid Table 7 Colorful Accent 1"/>
    <w:basedOn w:val="TableNormal"/>
    <w:uiPriority w:val="52"/>
    <w:semiHidden/>
    <w:unhideWhenUsed/>
    <w:rsid w:val="00541043"/>
    <w:pPr>
      <w:spacing w:after="0"/>
    </w:pPr>
    <w:rPr>
      <w:color w:val="005C92" w:themeColor="accent1" w:themeShade="BF"/>
    </w:r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bottom w:val="single" w:sz="4" w:space="0" w:color="42B8FF" w:themeColor="accent1" w:themeTint="99"/>
        </w:tcBorders>
      </w:tcPr>
    </w:tblStylePr>
    <w:tblStylePr w:type="nwCell">
      <w:tblPr/>
      <w:tcPr>
        <w:tcBorders>
          <w:bottom w:val="single" w:sz="4" w:space="0" w:color="42B8FF" w:themeColor="accent1" w:themeTint="99"/>
        </w:tcBorders>
      </w:tcPr>
    </w:tblStylePr>
    <w:tblStylePr w:type="seCell">
      <w:tblPr/>
      <w:tcPr>
        <w:tcBorders>
          <w:top w:val="single" w:sz="4" w:space="0" w:color="42B8FF" w:themeColor="accent1" w:themeTint="99"/>
        </w:tcBorders>
      </w:tcPr>
    </w:tblStylePr>
    <w:tblStylePr w:type="swCell">
      <w:tblPr/>
      <w:tcPr>
        <w:tcBorders>
          <w:top w:val="single" w:sz="4" w:space="0" w:color="42B8FF" w:themeColor="accent1" w:themeTint="99"/>
        </w:tcBorders>
      </w:tcPr>
    </w:tblStylePr>
  </w:style>
  <w:style w:type="table" w:styleId="GridTable7Colorful-Accent2">
    <w:name w:val="Grid Table 7 Colorful Accent 2"/>
    <w:basedOn w:val="TableNormal"/>
    <w:uiPriority w:val="52"/>
    <w:semiHidden/>
    <w:unhideWhenUsed/>
    <w:rsid w:val="00541043"/>
    <w:pPr>
      <w:spacing w:after="0"/>
    </w:pPr>
    <w:rPr>
      <w:color w:val="007B9B" w:themeColor="accent2" w:themeShade="BF"/>
    </w:r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bottom w:val="single" w:sz="4" w:space="0" w:color="49DAFF" w:themeColor="accent2" w:themeTint="99"/>
        </w:tcBorders>
      </w:tcPr>
    </w:tblStylePr>
    <w:tblStylePr w:type="nwCell">
      <w:tblPr/>
      <w:tcPr>
        <w:tcBorders>
          <w:bottom w:val="single" w:sz="4" w:space="0" w:color="49DAFF" w:themeColor="accent2" w:themeTint="99"/>
        </w:tcBorders>
      </w:tcPr>
    </w:tblStylePr>
    <w:tblStylePr w:type="seCell">
      <w:tblPr/>
      <w:tcPr>
        <w:tcBorders>
          <w:top w:val="single" w:sz="4" w:space="0" w:color="49DAFF" w:themeColor="accent2" w:themeTint="99"/>
        </w:tcBorders>
      </w:tcPr>
    </w:tblStylePr>
    <w:tblStylePr w:type="swCell">
      <w:tblPr/>
      <w:tcPr>
        <w:tcBorders>
          <w:top w:val="single" w:sz="4" w:space="0" w:color="49DAFF" w:themeColor="accent2" w:themeTint="99"/>
        </w:tcBorders>
      </w:tcPr>
    </w:tblStylePr>
  </w:style>
  <w:style w:type="table" w:styleId="GridTable7Colorful-Accent3">
    <w:name w:val="Grid Table 7 Colorful Accent 3"/>
    <w:basedOn w:val="TableNormal"/>
    <w:uiPriority w:val="52"/>
    <w:semiHidden/>
    <w:unhideWhenUsed/>
    <w:rsid w:val="00541043"/>
    <w:pPr>
      <w:spacing w:after="0"/>
    </w:pPr>
    <w:rPr>
      <w:color w:val="0E7B29" w:themeColor="accent3" w:themeShade="BF"/>
    </w:r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bottom w:val="single" w:sz="4" w:space="0" w:color="4FEA76" w:themeColor="accent3" w:themeTint="99"/>
        </w:tcBorders>
      </w:tcPr>
    </w:tblStylePr>
    <w:tblStylePr w:type="nwCell">
      <w:tblPr/>
      <w:tcPr>
        <w:tcBorders>
          <w:bottom w:val="single" w:sz="4" w:space="0" w:color="4FEA76" w:themeColor="accent3" w:themeTint="99"/>
        </w:tcBorders>
      </w:tcPr>
    </w:tblStylePr>
    <w:tblStylePr w:type="seCell">
      <w:tblPr/>
      <w:tcPr>
        <w:tcBorders>
          <w:top w:val="single" w:sz="4" w:space="0" w:color="4FEA76" w:themeColor="accent3" w:themeTint="99"/>
        </w:tcBorders>
      </w:tcPr>
    </w:tblStylePr>
    <w:tblStylePr w:type="swCell">
      <w:tblPr/>
      <w:tcPr>
        <w:tcBorders>
          <w:top w:val="single" w:sz="4" w:space="0" w:color="4FEA76" w:themeColor="accent3" w:themeTint="99"/>
        </w:tcBorders>
      </w:tcPr>
    </w:tblStylePr>
  </w:style>
  <w:style w:type="table" w:styleId="GridTable7Colorful-Accent4">
    <w:name w:val="Grid Table 7 Colorful Accent 4"/>
    <w:basedOn w:val="TableNormal"/>
    <w:uiPriority w:val="52"/>
    <w:semiHidden/>
    <w:unhideWhenUsed/>
    <w:rsid w:val="00541043"/>
    <w:pPr>
      <w:spacing w:after="0"/>
    </w:pPr>
    <w:rPr>
      <w:color w:val="638C1B" w:themeColor="accent4" w:themeShade="BF"/>
    </w:r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bottom w:val="single" w:sz="4" w:space="0" w:color="B9E370" w:themeColor="accent4" w:themeTint="99"/>
        </w:tcBorders>
      </w:tcPr>
    </w:tblStylePr>
    <w:tblStylePr w:type="nwCell">
      <w:tblPr/>
      <w:tcPr>
        <w:tcBorders>
          <w:bottom w:val="single" w:sz="4" w:space="0" w:color="B9E370" w:themeColor="accent4" w:themeTint="99"/>
        </w:tcBorders>
      </w:tcPr>
    </w:tblStylePr>
    <w:tblStylePr w:type="seCell">
      <w:tblPr/>
      <w:tcPr>
        <w:tcBorders>
          <w:top w:val="single" w:sz="4" w:space="0" w:color="B9E370" w:themeColor="accent4" w:themeTint="99"/>
        </w:tcBorders>
      </w:tcPr>
    </w:tblStylePr>
    <w:tblStylePr w:type="swCell">
      <w:tblPr/>
      <w:tcPr>
        <w:tcBorders>
          <w:top w:val="single" w:sz="4" w:space="0" w:color="B9E370" w:themeColor="accent4" w:themeTint="99"/>
        </w:tcBorders>
      </w:tcPr>
    </w:tblStylePr>
  </w:style>
  <w:style w:type="table" w:styleId="GridTable7Colorful-Accent5">
    <w:name w:val="Grid Table 7 Colorful Accent 5"/>
    <w:basedOn w:val="TableNormal"/>
    <w:uiPriority w:val="52"/>
    <w:semiHidden/>
    <w:unhideWhenUsed/>
    <w:rsid w:val="00541043"/>
    <w:pPr>
      <w:spacing w:after="0"/>
    </w:pPr>
    <w:rPr>
      <w:color w:val="B66D00" w:themeColor="accent5" w:themeShade="BF"/>
    </w:r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bottom w:val="single" w:sz="4" w:space="0" w:color="FFBE5E" w:themeColor="accent5" w:themeTint="99"/>
        </w:tcBorders>
      </w:tcPr>
    </w:tblStylePr>
    <w:tblStylePr w:type="nwCell">
      <w:tblPr/>
      <w:tcPr>
        <w:tcBorders>
          <w:bottom w:val="single" w:sz="4" w:space="0" w:color="FFBE5E" w:themeColor="accent5" w:themeTint="99"/>
        </w:tcBorders>
      </w:tcPr>
    </w:tblStylePr>
    <w:tblStylePr w:type="seCell">
      <w:tblPr/>
      <w:tcPr>
        <w:tcBorders>
          <w:top w:val="single" w:sz="4" w:space="0" w:color="FFBE5E" w:themeColor="accent5" w:themeTint="99"/>
        </w:tcBorders>
      </w:tcPr>
    </w:tblStylePr>
    <w:tblStylePr w:type="swCell">
      <w:tblPr/>
      <w:tcPr>
        <w:tcBorders>
          <w:top w:val="single" w:sz="4" w:space="0" w:color="FFBE5E" w:themeColor="accent5" w:themeTint="99"/>
        </w:tcBorders>
      </w:tcPr>
    </w:tblStylePr>
  </w:style>
  <w:style w:type="table" w:styleId="GridTable7Colorful-Accent6">
    <w:name w:val="Grid Table 7 Colorful Accent 6"/>
    <w:basedOn w:val="TableNormal"/>
    <w:uiPriority w:val="52"/>
    <w:semiHidden/>
    <w:unhideWhenUsed/>
    <w:rsid w:val="00541043"/>
    <w:pPr>
      <w:spacing w:after="0"/>
    </w:pPr>
    <w:rPr>
      <w:color w:val="A9040E" w:themeColor="accent6" w:themeShade="BF"/>
    </w:r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bottom w:val="single" w:sz="4" w:space="0" w:color="FA5C66" w:themeColor="accent6" w:themeTint="99"/>
        </w:tcBorders>
      </w:tcPr>
    </w:tblStylePr>
    <w:tblStylePr w:type="nwCell">
      <w:tblPr/>
      <w:tcPr>
        <w:tcBorders>
          <w:bottom w:val="single" w:sz="4" w:space="0" w:color="FA5C66" w:themeColor="accent6" w:themeTint="99"/>
        </w:tcBorders>
      </w:tcPr>
    </w:tblStylePr>
    <w:tblStylePr w:type="seCell">
      <w:tblPr/>
      <w:tcPr>
        <w:tcBorders>
          <w:top w:val="single" w:sz="4" w:space="0" w:color="FA5C66" w:themeColor="accent6" w:themeTint="99"/>
        </w:tcBorders>
      </w:tcPr>
    </w:tblStylePr>
    <w:tblStylePr w:type="swCell">
      <w:tblPr/>
      <w:tcPr>
        <w:tcBorders>
          <w:top w:val="single" w:sz="4" w:space="0" w:color="FA5C66" w:themeColor="accent6" w:themeTint="99"/>
        </w:tcBorders>
      </w:tcPr>
    </w:tblStylePr>
  </w:style>
  <w:style w:type="table" w:styleId="GridTable6Colorful">
    <w:name w:val="Grid Table 6 Colorful"/>
    <w:basedOn w:val="TableNormal"/>
    <w:uiPriority w:val="51"/>
    <w:semiHidden/>
    <w:unhideWhenUsed/>
    <w:rsid w:val="00541043"/>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semiHidden/>
    <w:unhideWhenUsed/>
    <w:rsid w:val="00541043"/>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2B8FF" w:themeColor="accent1" w:themeTint="99"/>
        </w:tcBorders>
      </w:tcPr>
    </w:tblStylePr>
    <w:tblStylePr w:type="lastRow">
      <w:rPr>
        <w:b/>
        <w:bCs/>
      </w:rPr>
      <w:tblPr/>
      <w:tcPr>
        <w:tcBorders>
          <w:top w:val="sing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1Light-Accent2">
    <w:name w:val="List Table 1 Light Accent 2"/>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9DAFF" w:themeColor="accent2" w:themeTint="99"/>
        </w:tcBorders>
      </w:tcPr>
    </w:tblStylePr>
    <w:tblStylePr w:type="lastRow">
      <w:rPr>
        <w:b/>
        <w:bCs/>
      </w:rPr>
      <w:tblPr/>
      <w:tcPr>
        <w:tcBorders>
          <w:top w:val="sing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1Light-Accent3">
    <w:name w:val="List Table 1 Light Accent 3"/>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FEA76" w:themeColor="accent3" w:themeTint="99"/>
        </w:tcBorders>
      </w:tcPr>
    </w:tblStylePr>
    <w:tblStylePr w:type="lastRow">
      <w:rPr>
        <w:b/>
        <w:bCs/>
      </w:rPr>
      <w:tblPr/>
      <w:tcPr>
        <w:tcBorders>
          <w:top w:val="sing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1Light-Accent4">
    <w:name w:val="List Table 1 Light Accent 4"/>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B9E370" w:themeColor="accent4" w:themeTint="99"/>
        </w:tcBorders>
      </w:tcPr>
    </w:tblStylePr>
    <w:tblStylePr w:type="lastRow">
      <w:rPr>
        <w:b/>
        <w:bCs/>
      </w:rPr>
      <w:tblPr/>
      <w:tcPr>
        <w:tcBorders>
          <w:top w:val="sing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1Light-Accent5">
    <w:name w:val="List Table 1 Light Accent 5"/>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FFBE5E" w:themeColor="accent5" w:themeTint="99"/>
        </w:tcBorders>
      </w:tcPr>
    </w:tblStylePr>
    <w:tblStylePr w:type="lastRow">
      <w:rPr>
        <w:b/>
        <w:bCs/>
      </w:rPr>
      <w:tblPr/>
      <w:tcPr>
        <w:tcBorders>
          <w:top w:val="sing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1Light-Accent6">
    <w:name w:val="List Table 1 Light Accent 6"/>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FA5C66" w:themeColor="accent6" w:themeTint="99"/>
        </w:tcBorders>
      </w:tcPr>
    </w:tblStylePr>
    <w:tblStylePr w:type="lastRow">
      <w:rPr>
        <w:b/>
        <w:bCs/>
      </w:rPr>
      <w:tblPr/>
      <w:tcPr>
        <w:tcBorders>
          <w:top w:val="sing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2">
    <w:name w:val="List Table 2"/>
    <w:basedOn w:val="TableNormal"/>
    <w:uiPriority w:val="47"/>
    <w:semiHidden/>
    <w:unhideWhenUsed/>
    <w:rsid w:val="00541043"/>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semiHidden/>
    <w:unhideWhenUsed/>
    <w:rsid w:val="00541043"/>
    <w:pPr>
      <w:spacing w:after="0"/>
    </w:pPr>
    <w:tblPr>
      <w:tblStyleRowBandSize w:val="1"/>
      <w:tblStyleColBandSize w:val="1"/>
      <w:tblBorders>
        <w:top w:val="single" w:sz="4" w:space="0" w:color="42B8FF" w:themeColor="accent1" w:themeTint="99"/>
        <w:bottom w:val="single" w:sz="4" w:space="0" w:color="42B8FF" w:themeColor="accent1" w:themeTint="99"/>
        <w:insideH w:val="single" w:sz="4" w:space="0" w:color="42B8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2-Accent2">
    <w:name w:val="List Table 2 Accent 2"/>
    <w:basedOn w:val="TableNormal"/>
    <w:uiPriority w:val="47"/>
    <w:semiHidden/>
    <w:unhideWhenUsed/>
    <w:rsid w:val="00541043"/>
    <w:pPr>
      <w:spacing w:after="0"/>
    </w:pPr>
    <w:tblPr>
      <w:tblStyleRowBandSize w:val="1"/>
      <w:tblStyleColBandSize w:val="1"/>
      <w:tblBorders>
        <w:top w:val="single" w:sz="4" w:space="0" w:color="49DAFF" w:themeColor="accent2" w:themeTint="99"/>
        <w:bottom w:val="single" w:sz="4" w:space="0" w:color="49DAFF" w:themeColor="accent2" w:themeTint="99"/>
        <w:insideH w:val="single" w:sz="4" w:space="0" w:color="49DA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2-Accent3">
    <w:name w:val="List Table 2 Accent 3"/>
    <w:basedOn w:val="TableNormal"/>
    <w:uiPriority w:val="47"/>
    <w:semiHidden/>
    <w:unhideWhenUsed/>
    <w:rsid w:val="00541043"/>
    <w:pPr>
      <w:spacing w:after="0"/>
    </w:pPr>
    <w:tblPr>
      <w:tblStyleRowBandSize w:val="1"/>
      <w:tblStyleColBandSize w:val="1"/>
      <w:tblBorders>
        <w:top w:val="single" w:sz="4" w:space="0" w:color="4FEA76" w:themeColor="accent3" w:themeTint="99"/>
        <w:bottom w:val="single" w:sz="4" w:space="0" w:color="4FEA76" w:themeColor="accent3" w:themeTint="99"/>
        <w:insideH w:val="single" w:sz="4" w:space="0" w:color="4FEA7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2-Accent4">
    <w:name w:val="List Table 2 Accent 4"/>
    <w:basedOn w:val="TableNormal"/>
    <w:uiPriority w:val="47"/>
    <w:semiHidden/>
    <w:unhideWhenUsed/>
    <w:rsid w:val="00541043"/>
    <w:pPr>
      <w:spacing w:after="0"/>
    </w:pPr>
    <w:tblPr>
      <w:tblStyleRowBandSize w:val="1"/>
      <w:tblStyleColBandSize w:val="1"/>
      <w:tblBorders>
        <w:top w:val="single" w:sz="4" w:space="0" w:color="B9E370" w:themeColor="accent4" w:themeTint="99"/>
        <w:bottom w:val="single" w:sz="4" w:space="0" w:color="B9E370" w:themeColor="accent4" w:themeTint="99"/>
        <w:insideH w:val="single" w:sz="4" w:space="0" w:color="B9E370"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2-Accent5">
    <w:name w:val="List Table 2 Accent 5"/>
    <w:basedOn w:val="TableNormal"/>
    <w:uiPriority w:val="47"/>
    <w:semiHidden/>
    <w:unhideWhenUsed/>
    <w:rsid w:val="00541043"/>
    <w:pPr>
      <w:spacing w:after="0"/>
    </w:pPr>
    <w:tblPr>
      <w:tblStyleRowBandSize w:val="1"/>
      <w:tblStyleColBandSize w:val="1"/>
      <w:tblBorders>
        <w:top w:val="single" w:sz="4" w:space="0" w:color="FFBE5E" w:themeColor="accent5" w:themeTint="99"/>
        <w:bottom w:val="single" w:sz="4" w:space="0" w:color="FFBE5E" w:themeColor="accent5" w:themeTint="99"/>
        <w:insideH w:val="single" w:sz="4" w:space="0" w:color="FFBE5E"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2-Accent6">
    <w:name w:val="List Table 2 Accent 6"/>
    <w:basedOn w:val="TableNormal"/>
    <w:uiPriority w:val="47"/>
    <w:semiHidden/>
    <w:unhideWhenUsed/>
    <w:rsid w:val="00541043"/>
    <w:pPr>
      <w:spacing w:after="0"/>
    </w:pPr>
    <w:tblPr>
      <w:tblStyleRowBandSize w:val="1"/>
      <w:tblStyleColBandSize w:val="1"/>
      <w:tblBorders>
        <w:top w:val="single" w:sz="4" w:space="0" w:color="FA5C66" w:themeColor="accent6" w:themeTint="99"/>
        <w:bottom w:val="single" w:sz="4" w:space="0" w:color="FA5C66" w:themeColor="accent6" w:themeTint="99"/>
        <w:insideH w:val="single" w:sz="4" w:space="0" w:color="FA5C6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3">
    <w:name w:val="List Table 3"/>
    <w:basedOn w:val="TableNormal"/>
    <w:uiPriority w:val="48"/>
    <w:semiHidden/>
    <w:unhideWhenUsed/>
    <w:rsid w:val="00541043"/>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semiHidden/>
    <w:unhideWhenUsed/>
    <w:rsid w:val="00541043"/>
    <w:pPr>
      <w:spacing w:after="0"/>
    </w:pPr>
    <w:tblPr>
      <w:tblStyleRowBandSize w:val="1"/>
      <w:tblStyleColBandSize w:val="1"/>
      <w:tblBorders>
        <w:top w:val="single" w:sz="4" w:space="0" w:color="007BC4" w:themeColor="accent1"/>
        <w:left w:val="single" w:sz="4" w:space="0" w:color="007BC4" w:themeColor="accent1"/>
        <w:bottom w:val="single" w:sz="4" w:space="0" w:color="007BC4" w:themeColor="accent1"/>
        <w:right w:val="single" w:sz="4" w:space="0" w:color="007BC4" w:themeColor="accent1"/>
      </w:tblBorders>
    </w:tblPr>
    <w:tblStylePr w:type="firstRow">
      <w:rPr>
        <w:b/>
        <w:bCs/>
        <w:color w:val="FFFFFF" w:themeColor="background1"/>
      </w:rPr>
      <w:tblPr/>
      <w:tcPr>
        <w:shd w:val="clear" w:color="auto" w:fill="007BC4" w:themeFill="accent1"/>
      </w:tcPr>
    </w:tblStylePr>
    <w:tblStylePr w:type="lastRow">
      <w:rPr>
        <w:b/>
        <w:bCs/>
      </w:rPr>
      <w:tblPr/>
      <w:tcPr>
        <w:tcBorders>
          <w:top w:val="double" w:sz="4" w:space="0" w:color="007B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BC4" w:themeColor="accent1"/>
          <w:right w:val="single" w:sz="4" w:space="0" w:color="007BC4" w:themeColor="accent1"/>
        </w:tcBorders>
      </w:tcPr>
    </w:tblStylePr>
    <w:tblStylePr w:type="band1Horz">
      <w:tblPr/>
      <w:tcPr>
        <w:tcBorders>
          <w:top w:val="single" w:sz="4" w:space="0" w:color="007BC4" w:themeColor="accent1"/>
          <w:bottom w:val="single" w:sz="4" w:space="0" w:color="007B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BC4" w:themeColor="accent1"/>
          <w:left w:val="nil"/>
        </w:tcBorders>
      </w:tcPr>
    </w:tblStylePr>
    <w:tblStylePr w:type="swCell">
      <w:tblPr/>
      <w:tcPr>
        <w:tcBorders>
          <w:top w:val="double" w:sz="4" w:space="0" w:color="007BC4" w:themeColor="accent1"/>
          <w:right w:val="nil"/>
        </w:tcBorders>
      </w:tcPr>
    </w:tblStylePr>
  </w:style>
  <w:style w:type="table" w:styleId="ListTable3-Accent2">
    <w:name w:val="List Table 3 Accent 2"/>
    <w:basedOn w:val="TableNormal"/>
    <w:uiPriority w:val="48"/>
    <w:semiHidden/>
    <w:unhideWhenUsed/>
    <w:rsid w:val="00541043"/>
    <w:pPr>
      <w:spacing w:after="0"/>
    </w:pPr>
    <w:tblPr>
      <w:tblStyleRowBandSize w:val="1"/>
      <w:tblStyleColBandSize w:val="1"/>
      <w:tblBorders>
        <w:top w:val="single" w:sz="4" w:space="0" w:color="00A6D0" w:themeColor="accent2"/>
        <w:left w:val="single" w:sz="4" w:space="0" w:color="00A6D0" w:themeColor="accent2"/>
        <w:bottom w:val="single" w:sz="4" w:space="0" w:color="00A6D0" w:themeColor="accent2"/>
        <w:right w:val="single" w:sz="4" w:space="0" w:color="00A6D0" w:themeColor="accent2"/>
      </w:tblBorders>
    </w:tblPr>
    <w:tblStylePr w:type="firstRow">
      <w:rPr>
        <w:b/>
        <w:bCs/>
        <w:color w:val="FFFFFF" w:themeColor="background1"/>
      </w:rPr>
      <w:tblPr/>
      <w:tcPr>
        <w:shd w:val="clear" w:color="auto" w:fill="00A6D0" w:themeFill="accent2"/>
      </w:tcPr>
    </w:tblStylePr>
    <w:tblStylePr w:type="lastRow">
      <w:rPr>
        <w:b/>
        <w:bCs/>
      </w:rPr>
      <w:tblPr/>
      <w:tcPr>
        <w:tcBorders>
          <w:top w:val="double" w:sz="4" w:space="0" w:color="00A6D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6D0" w:themeColor="accent2"/>
          <w:right w:val="single" w:sz="4" w:space="0" w:color="00A6D0" w:themeColor="accent2"/>
        </w:tcBorders>
      </w:tcPr>
    </w:tblStylePr>
    <w:tblStylePr w:type="band1Horz">
      <w:tblPr/>
      <w:tcPr>
        <w:tcBorders>
          <w:top w:val="single" w:sz="4" w:space="0" w:color="00A6D0" w:themeColor="accent2"/>
          <w:bottom w:val="single" w:sz="4" w:space="0" w:color="00A6D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6D0" w:themeColor="accent2"/>
          <w:left w:val="nil"/>
        </w:tcBorders>
      </w:tcPr>
    </w:tblStylePr>
    <w:tblStylePr w:type="swCell">
      <w:tblPr/>
      <w:tcPr>
        <w:tcBorders>
          <w:top w:val="double" w:sz="4" w:space="0" w:color="00A6D0" w:themeColor="accent2"/>
          <w:right w:val="nil"/>
        </w:tcBorders>
      </w:tcPr>
    </w:tblStylePr>
  </w:style>
  <w:style w:type="table" w:styleId="ListTable3-Accent3">
    <w:name w:val="List Table 3 Accent 3"/>
    <w:basedOn w:val="TableNormal"/>
    <w:uiPriority w:val="48"/>
    <w:semiHidden/>
    <w:unhideWhenUsed/>
    <w:rsid w:val="00541043"/>
    <w:pPr>
      <w:spacing w:after="0"/>
    </w:pPr>
    <w:tblPr>
      <w:tblStyleRowBandSize w:val="1"/>
      <w:tblStyleColBandSize w:val="1"/>
      <w:tblBorders>
        <w:top w:val="single" w:sz="4" w:space="0" w:color="13A538" w:themeColor="accent3"/>
        <w:left w:val="single" w:sz="4" w:space="0" w:color="13A538" w:themeColor="accent3"/>
        <w:bottom w:val="single" w:sz="4" w:space="0" w:color="13A538" w:themeColor="accent3"/>
        <w:right w:val="single" w:sz="4" w:space="0" w:color="13A538" w:themeColor="accent3"/>
      </w:tblBorders>
    </w:tblPr>
    <w:tblStylePr w:type="firstRow">
      <w:rPr>
        <w:b/>
        <w:bCs/>
        <w:color w:val="FFFFFF" w:themeColor="background1"/>
      </w:rPr>
      <w:tblPr/>
      <w:tcPr>
        <w:shd w:val="clear" w:color="auto" w:fill="13A538" w:themeFill="accent3"/>
      </w:tcPr>
    </w:tblStylePr>
    <w:tblStylePr w:type="lastRow">
      <w:rPr>
        <w:b/>
        <w:bCs/>
      </w:rPr>
      <w:tblPr/>
      <w:tcPr>
        <w:tcBorders>
          <w:top w:val="double" w:sz="4" w:space="0" w:color="13A538"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3A538" w:themeColor="accent3"/>
          <w:right w:val="single" w:sz="4" w:space="0" w:color="13A538" w:themeColor="accent3"/>
        </w:tcBorders>
      </w:tcPr>
    </w:tblStylePr>
    <w:tblStylePr w:type="band1Horz">
      <w:tblPr/>
      <w:tcPr>
        <w:tcBorders>
          <w:top w:val="single" w:sz="4" w:space="0" w:color="13A538" w:themeColor="accent3"/>
          <w:bottom w:val="single" w:sz="4" w:space="0" w:color="13A538"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3A538" w:themeColor="accent3"/>
          <w:left w:val="nil"/>
        </w:tcBorders>
      </w:tcPr>
    </w:tblStylePr>
    <w:tblStylePr w:type="swCell">
      <w:tblPr/>
      <w:tcPr>
        <w:tcBorders>
          <w:top w:val="double" w:sz="4" w:space="0" w:color="13A538" w:themeColor="accent3"/>
          <w:right w:val="nil"/>
        </w:tcBorders>
      </w:tcPr>
    </w:tblStylePr>
  </w:style>
  <w:style w:type="table" w:styleId="ListTable3-Accent4">
    <w:name w:val="List Table 3 Accent 4"/>
    <w:basedOn w:val="TableNormal"/>
    <w:uiPriority w:val="48"/>
    <w:semiHidden/>
    <w:unhideWhenUsed/>
    <w:rsid w:val="00541043"/>
    <w:pPr>
      <w:spacing w:after="0"/>
    </w:pPr>
    <w:tblPr>
      <w:tblStyleRowBandSize w:val="1"/>
      <w:tblStyleColBandSize w:val="1"/>
      <w:tblBorders>
        <w:top w:val="single" w:sz="4" w:space="0" w:color="86BC25" w:themeColor="accent4"/>
        <w:left w:val="single" w:sz="4" w:space="0" w:color="86BC25" w:themeColor="accent4"/>
        <w:bottom w:val="single" w:sz="4" w:space="0" w:color="86BC25" w:themeColor="accent4"/>
        <w:right w:val="single" w:sz="4" w:space="0" w:color="86BC25" w:themeColor="accent4"/>
      </w:tblBorders>
    </w:tblPr>
    <w:tblStylePr w:type="firstRow">
      <w:rPr>
        <w:b/>
        <w:bCs/>
        <w:color w:val="FFFFFF" w:themeColor="background1"/>
      </w:rPr>
      <w:tblPr/>
      <w:tcPr>
        <w:shd w:val="clear" w:color="auto" w:fill="86BC25" w:themeFill="accent4"/>
      </w:tcPr>
    </w:tblStylePr>
    <w:tblStylePr w:type="lastRow">
      <w:rPr>
        <w:b/>
        <w:bCs/>
      </w:rPr>
      <w:tblPr/>
      <w:tcPr>
        <w:tcBorders>
          <w:top w:val="double" w:sz="4" w:space="0" w:color="86BC2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BC25" w:themeColor="accent4"/>
          <w:right w:val="single" w:sz="4" w:space="0" w:color="86BC25" w:themeColor="accent4"/>
        </w:tcBorders>
      </w:tcPr>
    </w:tblStylePr>
    <w:tblStylePr w:type="band1Horz">
      <w:tblPr/>
      <w:tcPr>
        <w:tcBorders>
          <w:top w:val="single" w:sz="4" w:space="0" w:color="86BC25" w:themeColor="accent4"/>
          <w:bottom w:val="single" w:sz="4" w:space="0" w:color="86BC2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BC25" w:themeColor="accent4"/>
          <w:left w:val="nil"/>
        </w:tcBorders>
      </w:tcPr>
    </w:tblStylePr>
    <w:tblStylePr w:type="swCell">
      <w:tblPr/>
      <w:tcPr>
        <w:tcBorders>
          <w:top w:val="double" w:sz="4" w:space="0" w:color="86BC25" w:themeColor="accent4"/>
          <w:right w:val="nil"/>
        </w:tcBorders>
      </w:tcPr>
    </w:tblStylePr>
  </w:style>
  <w:style w:type="table" w:styleId="ListTable3-Accent5">
    <w:name w:val="List Table 3 Accent 5"/>
    <w:basedOn w:val="TableNormal"/>
    <w:uiPriority w:val="48"/>
    <w:semiHidden/>
    <w:unhideWhenUsed/>
    <w:rsid w:val="00541043"/>
    <w:pPr>
      <w:spacing w:after="0"/>
    </w:pPr>
    <w:tblPr>
      <w:tblStyleRowBandSize w:val="1"/>
      <w:tblStyleColBandSize w:val="1"/>
      <w:tblBorders>
        <w:top w:val="single" w:sz="4" w:space="0" w:color="F39200" w:themeColor="accent5"/>
        <w:left w:val="single" w:sz="4" w:space="0" w:color="F39200" w:themeColor="accent5"/>
        <w:bottom w:val="single" w:sz="4" w:space="0" w:color="F39200" w:themeColor="accent5"/>
        <w:right w:val="single" w:sz="4" w:space="0" w:color="F39200" w:themeColor="accent5"/>
      </w:tblBorders>
    </w:tblPr>
    <w:tblStylePr w:type="firstRow">
      <w:rPr>
        <w:b/>
        <w:bCs/>
        <w:color w:val="FFFFFF" w:themeColor="background1"/>
      </w:rPr>
      <w:tblPr/>
      <w:tcPr>
        <w:shd w:val="clear" w:color="auto" w:fill="F39200" w:themeFill="accent5"/>
      </w:tcPr>
    </w:tblStylePr>
    <w:tblStylePr w:type="lastRow">
      <w:rPr>
        <w:b/>
        <w:bCs/>
      </w:rPr>
      <w:tblPr/>
      <w:tcPr>
        <w:tcBorders>
          <w:top w:val="double" w:sz="4" w:space="0" w:color="F3920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39200" w:themeColor="accent5"/>
          <w:right w:val="single" w:sz="4" w:space="0" w:color="F39200" w:themeColor="accent5"/>
        </w:tcBorders>
      </w:tcPr>
    </w:tblStylePr>
    <w:tblStylePr w:type="band1Horz">
      <w:tblPr/>
      <w:tcPr>
        <w:tcBorders>
          <w:top w:val="single" w:sz="4" w:space="0" w:color="F39200" w:themeColor="accent5"/>
          <w:bottom w:val="single" w:sz="4" w:space="0" w:color="F3920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39200" w:themeColor="accent5"/>
          <w:left w:val="nil"/>
        </w:tcBorders>
      </w:tcPr>
    </w:tblStylePr>
    <w:tblStylePr w:type="swCell">
      <w:tblPr/>
      <w:tcPr>
        <w:tcBorders>
          <w:top w:val="double" w:sz="4" w:space="0" w:color="F39200" w:themeColor="accent5"/>
          <w:right w:val="nil"/>
        </w:tcBorders>
      </w:tcPr>
    </w:tblStylePr>
  </w:style>
  <w:style w:type="table" w:styleId="ListTable3-Accent6">
    <w:name w:val="List Table 3 Accent 6"/>
    <w:basedOn w:val="TableNormal"/>
    <w:uiPriority w:val="48"/>
    <w:semiHidden/>
    <w:unhideWhenUsed/>
    <w:rsid w:val="00541043"/>
    <w:pPr>
      <w:spacing w:after="0"/>
    </w:pPr>
    <w:tblPr>
      <w:tblStyleRowBandSize w:val="1"/>
      <w:tblStyleColBandSize w:val="1"/>
      <w:tblBorders>
        <w:top w:val="single" w:sz="4" w:space="0" w:color="E30613" w:themeColor="accent6"/>
        <w:left w:val="single" w:sz="4" w:space="0" w:color="E30613" w:themeColor="accent6"/>
        <w:bottom w:val="single" w:sz="4" w:space="0" w:color="E30613" w:themeColor="accent6"/>
        <w:right w:val="single" w:sz="4" w:space="0" w:color="E30613" w:themeColor="accent6"/>
      </w:tblBorders>
    </w:tblPr>
    <w:tblStylePr w:type="firstRow">
      <w:rPr>
        <w:b/>
        <w:bCs/>
        <w:color w:val="FFFFFF" w:themeColor="background1"/>
      </w:rPr>
      <w:tblPr/>
      <w:tcPr>
        <w:shd w:val="clear" w:color="auto" w:fill="E30613" w:themeFill="accent6"/>
      </w:tcPr>
    </w:tblStylePr>
    <w:tblStylePr w:type="lastRow">
      <w:rPr>
        <w:b/>
        <w:bCs/>
      </w:rPr>
      <w:tblPr/>
      <w:tcPr>
        <w:tcBorders>
          <w:top w:val="double" w:sz="4" w:space="0" w:color="E3061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30613" w:themeColor="accent6"/>
          <w:right w:val="single" w:sz="4" w:space="0" w:color="E30613" w:themeColor="accent6"/>
        </w:tcBorders>
      </w:tcPr>
    </w:tblStylePr>
    <w:tblStylePr w:type="band1Horz">
      <w:tblPr/>
      <w:tcPr>
        <w:tcBorders>
          <w:top w:val="single" w:sz="4" w:space="0" w:color="E30613" w:themeColor="accent6"/>
          <w:bottom w:val="single" w:sz="4" w:space="0" w:color="E3061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30613" w:themeColor="accent6"/>
          <w:left w:val="nil"/>
        </w:tcBorders>
      </w:tcPr>
    </w:tblStylePr>
    <w:tblStylePr w:type="swCell">
      <w:tblPr/>
      <w:tcPr>
        <w:tcBorders>
          <w:top w:val="double" w:sz="4" w:space="0" w:color="E30613" w:themeColor="accent6"/>
          <w:right w:val="nil"/>
        </w:tcBorders>
      </w:tcPr>
    </w:tblStylePr>
  </w:style>
  <w:style w:type="table" w:styleId="ListTable4">
    <w:name w:val="List Table 4"/>
    <w:basedOn w:val="TableNormal"/>
    <w:uiPriority w:val="49"/>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tblBorders>
    </w:tblPr>
    <w:tblStylePr w:type="firstRow">
      <w:rPr>
        <w:b/>
        <w:bCs/>
        <w:color w:val="FFFFFF" w:themeColor="background1"/>
      </w:rPr>
      <w:tblPr/>
      <w:tcPr>
        <w:tcBorders>
          <w:top w:val="single" w:sz="4" w:space="0" w:color="007BC4" w:themeColor="accent1"/>
          <w:left w:val="single" w:sz="4" w:space="0" w:color="007BC4" w:themeColor="accent1"/>
          <w:bottom w:val="single" w:sz="4" w:space="0" w:color="007BC4" w:themeColor="accent1"/>
          <w:right w:val="single" w:sz="4" w:space="0" w:color="007BC4" w:themeColor="accent1"/>
          <w:insideH w:val="nil"/>
        </w:tcBorders>
        <w:shd w:val="clear" w:color="auto" w:fill="007BC4" w:themeFill="accent1"/>
      </w:tcPr>
    </w:tblStylePr>
    <w:tblStylePr w:type="lastRow">
      <w:rPr>
        <w:b/>
        <w:bCs/>
      </w:rPr>
      <w:tblPr/>
      <w:tcPr>
        <w:tcBorders>
          <w:top w:val="doub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4-Accent2">
    <w:name w:val="List Table 4 Accent 2"/>
    <w:basedOn w:val="TableNormal"/>
    <w:uiPriority w:val="49"/>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tblBorders>
    </w:tblPr>
    <w:tblStylePr w:type="firstRow">
      <w:rPr>
        <w:b/>
        <w:bCs/>
        <w:color w:val="FFFFFF" w:themeColor="background1"/>
      </w:rPr>
      <w:tblPr/>
      <w:tcPr>
        <w:tcBorders>
          <w:top w:val="single" w:sz="4" w:space="0" w:color="00A6D0" w:themeColor="accent2"/>
          <w:left w:val="single" w:sz="4" w:space="0" w:color="00A6D0" w:themeColor="accent2"/>
          <w:bottom w:val="single" w:sz="4" w:space="0" w:color="00A6D0" w:themeColor="accent2"/>
          <w:right w:val="single" w:sz="4" w:space="0" w:color="00A6D0" w:themeColor="accent2"/>
          <w:insideH w:val="nil"/>
        </w:tcBorders>
        <w:shd w:val="clear" w:color="auto" w:fill="00A6D0" w:themeFill="accent2"/>
      </w:tcPr>
    </w:tblStylePr>
    <w:tblStylePr w:type="lastRow">
      <w:rPr>
        <w:b/>
        <w:bCs/>
      </w:rPr>
      <w:tblPr/>
      <w:tcPr>
        <w:tcBorders>
          <w:top w:val="doub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4-Accent3">
    <w:name w:val="List Table 4 Accent 3"/>
    <w:basedOn w:val="TableNormal"/>
    <w:uiPriority w:val="49"/>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tblBorders>
    </w:tblPr>
    <w:tblStylePr w:type="firstRow">
      <w:rPr>
        <w:b/>
        <w:bCs/>
        <w:color w:val="FFFFFF" w:themeColor="background1"/>
      </w:rPr>
      <w:tblPr/>
      <w:tcPr>
        <w:tcBorders>
          <w:top w:val="single" w:sz="4" w:space="0" w:color="13A538" w:themeColor="accent3"/>
          <w:left w:val="single" w:sz="4" w:space="0" w:color="13A538" w:themeColor="accent3"/>
          <w:bottom w:val="single" w:sz="4" w:space="0" w:color="13A538" w:themeColor="accent3"/>
          <w:right w:val="single" w:sz="4" w:space="0" w:color="13A538" w:themeColor="accent3"/>
          <w:insideH w:val="nil"/>
        </w:tcBorders>
        <w:shd w:val="clear" w:color="auto" w:fill="13A538" w:themeFill="accent3"/>
      </w:tcPr>
    </w:tblStylePr>
    <w:tblStylePr w:type="lastRow">
      <w:rPr>
        <w:b/>
        <w:bCs/>
      </w:rPr>
      <w:tblPr/>
      <w:tcPr>
        <w:tcBorders>
          <w:top w:val="doub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4-Accent4">
    <w:name w:val="List Table 4 Accent 4"/>
    <w:basedOn w:val="TableNormal"/>
    <w:uiPriority w:val="49"/>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tblBorders>
    </w:tblPr>
    <w:tblStylePr w:type="firstRow">
      <w:rPr>
        <w:b/>
        <w:bCs/>
        <w:color w:val="FFFFFF" w:themeColor="background1"/>
      </w:rPr>
      <w:tblPr/>
      <w:tcPr>
        <w:tcBorders>
          <w:top w:val="single" w:sz="4" w:space="0" w:color="86BC25" w:themeColor="accent4"/>
          <w:left w:val="single" w:sz="4" w:space="0" w:color="86BC25" w:themeColor="accent4"/>
          <w:bottom w:val="single" w:sz="4" w:space="0" w:color="86BC25" w:themeColor="accent4"/>
          <w:right w:val="single" w:sz="4" w:space="0" w:color="86BC25" w:themeColor="accent4"/>
          <w:insideH w:val="nil"/>
        </w:tcBorders>
        <w:shd w:val="clear" w:color="auto" w:fill="86BC25" w:themeFill="accent4"/>
      </w:tcPr>
    </w:tblStylePr>
    <w:tblStylePr w:type="lastRow">
      <w:rPr>
        <w:b/>
        <w:bCs/>
      </w:rPr>
      <w:tblPr/>
      <w:tcPr>
        <w:tcBorders>
          <w:top w:val="doub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4-Accent5">
    <w:name w:val="List Table 4 Accent 5"/>
    <w:basedOn w:val="TableNormal"/>
    <w:uiPriority w:val="49"/>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tblBorders>
    </w:tblPr>
    <w:tblStylePr w:type="firstRow">
      <w:rPr>
        <w:b/>
        <w:bCs/>
        <w:color w:val="FFFFFF" w:themeColor="background1"/>
      </w:rPr>
      <w:tblPr/>
      <w:tcPr>
        <w:tcBorders>
          <w:top w:val="single" w:sz="4" w:space="0" w:color="F39200" w:themeColor="accent5"/>
          <w:left w:val="single" w:sz="4" w:space="0" w:color="F39200" w:themeColor="accent5"/>
          <w:bottom w:val="single" w:sz="4" w:space="0" w:color="F39200" w:themeColor="accent5"/>
          <w:right w:val="single" w:sz="4" w:space="0" w:color="F39200" w:themeColor="accent5"/>
          <w:insideH w:val="nil"/>
        </w:tcBorders>
        <w:shd w:val="clear" w:color="auto" w:fill="F39200" w:themeFill="accent5"/>
      </w:tcPr>
    </w:tblStylePr>
    <w:tblStylePr w:type="lastRow">
      <w:rPr>
        <w:b/>
        <w:bCs/>
      </w:rPr>
      <w:tblPr/>
      <w:tcPr>
        <w:tcBorders>
          <w:top w:val="doub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4-Accent6">
    <w:name w:val="List Table 4 Accent 6"/>
    <w:basedOn w:val="TableNormal"/>
    <w:uiPriority w:val="49"/>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tblBorders>
    </w:tblPr>
    <w:tblStylePr w:type="firstRow">
      <w:rPr>
        <w:b/>
        <w:bCs/>
        <w:color w:val="FFFFFF" w:themeColor="background1"/>
      </w:rPr>
      <w:tblPr/>
      <w:tcPr>
        <w:tcBorders>
          <w:top w:val="single" w:sz="4" w:space="0" w:color="E30613" w:themeColor="accent6"/>
          <w:left w:val="single" w:sz="4" w:space="0" w:color="E30613" w:themeColor="accent6"/>
          <w:bottom w:val="single" w:sz="4" w:space="0" w:color="E30613" w:themeColor="accent6"/>
          <w:right w:val="single" w:sz="4" w:space="0" w:color="E30613" w:themeColor="accent6"/>
          <w:insideH w:val="nil"/>
        </w:tcBorders>
        <w:shd w:val="clear" w:color="auto" w:fill="E30613" w:themeFill="accent6"/>
      </w:tcPr>
    </w:tblStylePr>
    <w:tblStylePr w:type="lastRow">
      <w:rPr>
        <w:b/>
        <w:bCs/>
      </w:rPr>
      <w:tblPr/>
      <w:tcPr>
        <w:tcBorders>
          <w:top w:val="doub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5Dark">
    <w:name w:val="List Table 5 Dark"/>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7BC4" w:themeColor="accent1"/>
        <w:left w:val="single" w:sz="24" w:space="0" w:color="007BC4" w:themeColor="accent1"/>
        <w:bottom w:val="single" w:sz="24" w:space="0" w:color="007BC4" w:themeColor="accent1"/>
        <w:right w:val="single" w:sz="24" w:space="0" w:color="007BC4" w:themeColor="accent1"/>
      </w:tblBorders>
    </w:tblPr>
    <w:tcPr>
      <w:shd w:val="clear" w:color="auto" w:fill="007B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A6D0" w:themeColor="accent2"/>
        <w:left w:val="single" w:sz="24" w:space="0" w:color="00A6D0" w:themeColor="accent2"/>
        <w:bottom w:val="single" w:sz="24" w:space="0" w:color="00A6D0" w:themeColor="accent2"/>
        <w:right w:val="single" w:sz="24" w:space="0" w:color="00A6D0" w:themeColor="accent2"/>
      </w:tblBorders>
    </w:tblPr>
    <w:tcPr>
      <w:shd w:val="clear" w:color="auto" w:fill="00A6D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semiHidden/>
    <w:unhideWhenUsed/>
    <w:rsid w:val="00541043"/>
    <w:pPr>
      <w:spacing w:after="0"/>
    </w:pPr>
    <w:rPr>
      <w:color w:val="FFFFFF" w:themeColor="background1"/>
    </w:rPr>
    <w:tblPr>
      <w:tblStyleRowBandSize w:val="1"/>
      <w:tblStyleColBandSize w:val="1"/>
      <w:tblBorders>
        <w:top w:val="single" w:sz="24" w:space="0" w:color="13A538" w:themeColor="accent3"/>
        <w:left w:val="single" w:sz="24" w:space="0" w:color="13A538" w:themeColor="accent3"/>
        <w:bottom w:val="single" w:sz="24" w:space="0" w:color="13A538" w:themeColor="accent3"/>
        <w:right w:val="single" w:sz="24" w:space="0" w:color="13A538" w:themeColor="accent3"/>
      </w:tblBorders>
    </w:tblPr>
    <w:tcPr>
      <w:shd w:val="clear" w:color="auto" w:fill="13A538"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semiHidden/>
    <w:unhideWhenUsed/>
    <w:rsid w:val="00541043"/>
    <w:pPr>
      <w:spacing w:after="0"/>
    </w:pPr>
    <w:rPr>
      <w:color w:val="FFFFFF" w:themeColor="background1"/>
    </w:rPr>
    <w:tblPr>
      <w:tblStyleRowBandSize w:val="1"/>
      <w:tblStyleColBandSize w:val="1"/>
      <w:tblBorders>
        <w:top w:val="single" w:sz="24" w:space="0" w:color="86BC25" w:themeColor="accent4"/>
        <w:left w:val="single" w:sz="24" w:space="0" w:color="86BC25" w:themeColor="accent4"/>
        <w:bottom w:val="single" w:sz="24" w:space="0" w:color="86BC25" w:themeColor="accent4"/>
        <w:right w:val="single" w:sz="24" w:space="0" w:color="86BC25" w:themeColor="accent4"/>
      </w:tblBorders>
    </w:tblPr>
    <w:tcPr>
      <w:shd w:val="clear" w:color="auto" w:fill="86BC2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semiHidden/>
    <w:unhideWhenUsed/>
    <w:rsid w:val="00541043"/>
    <w:pPr>
      <w:spacing w:after="0"/>
    </w:pPr>
    <w:rPr>
      <w:color w:val="FFFFFF" w:themeColor="background1"/>
    </w:rPr>
    <w:tblPr>
      <w:tblStyleRowBandSize w:val="1"/>
      <w:tblStyleColBandSize w:val="1"/>
      <w:tblBorders>
        <w:top w:val="single" w:sz="24" w:space="0" w:color="F39200" w:themeColor="accent5"/>
        <w:left w:val="single" w:sz="24" w:space="0" w:color="F39200" w:themeColor="accent5"/>
        <w:bottom w:val="single" w:sz="24" w:space="0" w:color="F39200" w:themeColor="accent5"/>
        <w:right w:val="single" w:sz="24" w:space="0" w:color="F39200" w:themeColor="accent5"/>
      </w:tblBorders>
    </w:tblPr>
    <w:tcPr>
      <w:shd w:val="clear" w:color="auto" w:fill="F3920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semiHidden/>
    <w:unhideWhenUsed/>
    <w:rsid w:val="00541043"/>
    <w:pPr>
      <w:spacing w:after="0"/>
    </w:pPr>
    <w:rPr>
      <w:color w:val="FFFFFF" w:themeColor="background1"/>
    </w:rPr>
    <w:tblPr>
      <w:tblStyleRowBandSize w:val="1"/>
      <w:tblStyleColBandSize w:val="1"/>
      <w:tblBorders>
        <w:top w:val="single" w:sz="24" w:space="0" w:color="E30613" w:themeColor="accent6"/>
        <w:left w:val="single" w:sz="24" w:space="0" w:color="E30613" w:themeColor="accent6"/>
        <w:bottom w:val="single" w:sz="24" w:space="0" w:color="E30613" w:themeColor="accent6"/>
        <w:right w:val="single" w:sz="24" w:space="0" w:color="E30613" w:themeColor="accent6"/>
      </w:tblBorders>
    </w:tblPr>
    <w:tcPr>
      <w:shd w:val="clear" w:color="auto" w:fill="E3061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semiHidden/>
    <w:unhideWhenUsed/>
    <w:rsid w:val="00541043"/>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semiHidden/>
    <w:unhideWhenUsed/>
    <w:rsid w:val="00541043"/>
    <w:pPr>
      <w:spacing w:after="0"/>
    </w:pPr>
    <w:rPr>
      <w:color w:val="005C92" w:themeColor="accent1" w:themeShade="BF"/>
    </w:rPr>
    <w:tblPr>
      <w:tblStyleRowBandSize w:val="1"/>
      <w:tblStyleColBandSize w:val="1"/>
      <w:tblBorders>
        <w:top w:val="single" w:sz="4" w:space="0" w:color="007BC4" w:themeColor="accent1"/>
        <w:bottom w:val="single" w:sz="4" w:space="0" w:color="007BC4" w:themeColor="accent1"/>
      </w:tblBorders>
    </w:tblPr>
    <w:tblStylePr w:type="firstRow">
      <w:rPr>
        <w:b/>
        <w:bCs/>
      </w:rPr>
      <w:tblPr/>
      <w:tcPr>
        <w:tcBorders>
          <w:bottom w:val="single" w:sz="4" w:space="0" w:color="007BC4" w:themeColor="accent1"/>
        </w:tcBorders>
      </w:tcPr>
    </w:tblStylePr>
    <w:tblStylePr w:type="lastRow">
      <w:rPr>
        <w:b/>
        <w:bCs/>
      </w:rPr>
      <w:tblPr/>
      <w:tcPr>
        <w:tcBorders>
          <w:top w:val="double" w:sz="4" w:space="0" w:color="007BC4" w:themeColor="accent1"/>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6Colorful-Accent2">
    <w:name w:val="List Table 6 Colorful Accent 2"/>
    <w:basedOn w:val="TableNormal"/>
    <w:uiPriority w:val="51"/>
    <w:semiHidden/>
    <w:unhideWhenUsed/>
    <w:rsid w:val="00541043"/>
    <w:pPr>
      <w:spacing w:after="0"/>
    </w:pPr>
    <w:rPr>
      <w:color w:val="007B9B" w:themeColor="accent2" w:themeShade="BF"/>
    </w:rPr>
    <w:tblPr>
      <w:tblStyleRowBandSize w:val="1"/>
      <w:tblStyleColBandSize w:val="1"/>
      <w:tblBorders>
        <w:top w:val="single" w:sz="4" w:space="0" w:color="00A6D0" w:themeColor="accent2"/>
        <w:bottom w:val="single" w:sz="4" w:space="0" w:color="00A6D0" w:themeColor="accent2"/>
      </w:tblBorders>
    </w:tblPr>
    <w:tblStylePr w:type="firstRow">
      <w:rPr>
        <w:b/>
        <w:bCs/>
      </w:rPr>
      <w:tblPr/>
      <w:tcPr>
        <w:tcBorders>
          <w:bottom w:val="single" w:sz="4" w:space="0" w:color="00A6D0" w:themeColor="accent2"/>
        </w:tcBorders>
      </w:tcPr>
    </w:tblStylePr>
    <w:tblStylePr w:type="lastRow">
      <w:rPr>
        <w:b/>
        <w:bCs/>
      </w:rPr>
      <w:tblPr/>
      <w:tcPr>
        <w:tcBorders>
          <w:top w:val="double" w:sz="4" w:space="0" w:color="00A6D0" w:themeColor="accent2"/>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6Colorful-Accent3">
    <w:name w:val="List Table 6 Colorful Accent 3"/>
    <w:basedOn w:val="TableNormal"/>
    <w:uiPriority w:val="51"/>
    <w:semiHidden/>
    <w:unhideWhenUsed/>
    <w:rsid w:val="00541043"/>
    <w:pPr>
      <w:spacing w:after="0"/>
    </w:pPr>
    <w:rPr>
      <w:color w:val="0E7B29" w:themeColor="accent3" w:themeShade="BF"/>
    </w:rPr>
    <w:tblPr>
      <w:tblStyleRowBandSize w:val="1"/>
      <w:tblStyleColBandSize w:val="1"/>
      <w:tblBorders>
        <w:top w:val="single" w:sz="4" w:space="0" w:color="13A538" w:themeColor="accent3"/>
        <w:bottom w:val="single" w:sz="4" w:space="0" w:color="13A538" w:themeColor="accent3"/>
      </w:tblBorders>
    </w:tblPr>
    <w:tblStylePr w:type="firstRow">
      <w:rPr>
        <w:b/>
        <w:bCs/>
      </w:rPr>
      <w:tblPr/>
      <w:tcPr>
        <w:tcBorders>
          <w:bottom w:val="single" w:sz="4" w:space="0" w:color="13A538" w:themeColor="accent3"/>
        </w:tcBorders>
      </w:tcPr>
    </w:tblStylePr>
    <w:tblStylePr w:type="lastRow">
      <w:rPr>
        <w:b/>
        <w:bCs/>
      </w:rPr>
      <w:tblPr/>
      <w:tcPr>
        <w:tcBorders>
          <w:top w:val="double" w:sz="4" w:space="0" w:color="13A538" w:themeColor="accent3"/>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6Colorful-Accent4">
    <w:name w:val="List Table 6 Colorful Accent 4"/>
    <w:basedOn w:val="TableNormal"/>
    <w:uiPriority w:val="51"/>
    <w:semiHidden/>
    <w:unhideWhenUsed/>
    <w:rsid w:val="00541043"/>
    <w:pPr>
      <w:spacing w:after="0"/>
    </w:pPr>
    <w:rPr>
      <w:color w:val="638C1B" w:themeColor="accent4" w:themeShade="BF"/>
    </w:rPr>
    <w:tblPr>
      <w:tblStyleRowBandSize w:val="1"/>
      <w:tblStyleColBandSize w:val="1"/>
      <w:tblBorders>
        <w:top w:val="single" w:sz="4" w:space="0" w:color="86BC25" w:themeColor="accent4"/>
        <w:bottom w:val="single" w:sz="4" w:space="0" w:color="86BC25" w:themeColor="accent4"/>
      </w:tblBorders>
    </w:tblPr>
    <w:tblStylePr w:type="firstRow">
      <w:rPr>
        <w:b/>
        <w:bCs/>
      </w:rPr>
      <w:tblPr/>
      <w:tcPr>
        <w:tcBorders>
          <w:bottom w:val="single" w:sz="4" w:space="0" w:color="86BC25" w:themeColor="accent4"/>
        </w:tcBorders>
      </w:tcPr>
    </w:tblStylePr>
    <w:tblStylePr w:type="lastRow">
      <w:rPr>
        <w:b/>
        <w:bCs/>
      </w:rPr>
      <w:tblPr/>
      <w:tcPr>
        <w:tcBorders>
          <w:top w:val="double" w:sz="4" w:space="0" w:color="86BC25" w:themeColor="accent4"/>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6Colorful-Accent5">
    <w:name w:val="List Table 6 Colorful Accent 5"/>
    <w:basedOn w:val="TableNormal"/>
    <w:uiPriority w:val="51"/>
    <w:semiHidden/>
    <w:unhideWhenUsed/>
    <w:rsid w:val="00541043"/>
    <w:pPr>
      <w:spacing w:after="0"/>
    </w:pPr>
    <w:rPr>
      <w:color w:val="B66D00" w:themeColor="accent5" w:themeShade="BF"/>
    </w:rPr>
    <w:tblPr>
      <w:tblStyleRowBandSize w:val="1"/>
      <w:tblStyleColBandSize w:val="1"/>
      <w:tblBorders>
        <w:top w:val="single" w:sz="4" w:space="0" w:color="F39200" w:themeColor="accent5"/>
        <w:bottom w:val="single" w:sz="4" w:space="0" w:color="F39200" w:themeColor="accent5"/>
      </w:tblBorders>
    </w:tblPr>
    <w:tblStylePr w:type="firstRow">
      <w:rPr>
        <w:b/>
        <w:bCs/>
      </w:rPr>
      <w:tblPr/>
      <w:tcPr>
        <w:tcBorders>
          <w:bottom w:val="single" w:sz="4" w:space="0" w:color="F39200" w:themeColor="accent5"/>
        </w:tcBorders>
      </w:tcPr>
    </w:tblStylePr>
    <w:tblStylePr w:type="lastRow">
      <w:rPr>
        <w:b/>
        <w:bCs/>
      </w:rPr>
      <w:tblPr/>
      <w:tcPr>
        <w:tcBorders>
          <w:top w:val="double" w:sz="4" w:space="0" w:color="F39200" w:themeColor="accent5"/>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6Colorful-Accent6">
    <w:name w:val="List Table 6 Colorful Accent 6"/>
    <w:basedOn w:val="TableNormal"/>
    <w:uiPriority w:val="51"/>
    <w:semiHidden/>
    <w:unhideWhenUsed/>
    <w:rsid w:val="00541043"/>
    <w:pPr>
      <w:spacing w:after="0"/>
    </w:pPr>
    <w:rPr>
      <w:color w:val="A9040E" w:themeColor="accent6" w:themeShade="BF"/>
    </w:rPr>
    <w:tblPr>
      <w:tblStyleRowBandSize w:val="1"/>
      <w:tblStyleColBandSize w:val="1"/>
      <w:tblBorders>
        <w:top w:val="single" w:sz="4" w:space="0" w:color="E30613" w:themeColor="accent6"/>
        <w:bottom w:val="single" w:sz="4" w:space="0" w:color="E30613" w:themeColor="accent6"/>
      </w:tblBorders>
    </w:tblPr>
    <w:tblStylePr w:type="firstRow">
      <w:rPr>
        <w:b/>
        <w:bCs/>
      </w:rPr>
      <w:tblPr/>
      <w:tcPr>
        <w:tcBorders>
          <w:bottom w:val="single" w:sz="4" w:space="0" w:color="E30613" w:themeColor="accent6"/>
        </w:tcBorders>
      </w:tcPr>
    </w:tblStylePr>
    <w:tblStylePr w:type="lastRow">
      <w:rPr>
        <w:b/>
        <w:bCs/>
      </w:rPr>
      <w:tblPr/>
      <w:tcPr>
        <w:tcBorders>
          <w:top w:val="double" w:sz="4" w:space="0" w:color="E30613" w:themeColor="accent6"/>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7Colorful">
    <w:name w:val="List Table 7 Colorful"/>
    <w:basedOn w:val="TableNormal"/>
    <w:uiPriority w:val="52"/>
    <w:semiHidden/>
    <w:unhideWhenUsed/>
    <w:rsid w:val="00541043"/>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semiHidden/>
    <w:unhideWhenUsed/>
    <w:rsid w:val="00541043"/>
    <w:pPr>
      <w:spacing w:after="0"/>
    </w:pPr>
    <w:rPr>
      <w:color w:val="005C92"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7B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7B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7B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7BC4" w:themeColor="accent1"/>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semiHidden/>
    <w:unhideWhenUsed/>
    <w:rsid w:val="00541043"/>
    <w:pPr>
      <w:spacing w:after="0"/>
    </w:pPr>
    <w:rPr>
      <w:color w:val="007B9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6D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6D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6D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6D0" w:themeColor="accent2"/>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semiHidden/>
    <w:unhideWhenUsed/>
    <w:rsid w:val="00541043"/>
    <w:pPr>
      <w:spacing w:after="0"/>
    </w:pPr>
    <w:rPr>
      <w:color w:val="0E7B29"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3A538"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3A538"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3A538"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3A538" w:themeColor="accent3"/>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semiHidden/>
    <w:unhideWhenUsed/>
    <w:rsid w:val="00541043"/>
    <w:pPr>
      <w:spacing w:after="0"/>
    </w:pPr>
    <w:rPr>
      <w:color w:val="638C1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6BC2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BC2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BC2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BC25" w:themeColor="accent4"/>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semiHidden/>
    <w:unhideWhenUsed/>
    <w:rsid w:val="00541043"/>
    <w:pPr>
      <w:spacing w:after="0"/>
    </w:pPr>
    <w:rPr>
      <w:color w:val="B66D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3920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3920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3920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39200" w:themeColor="accent5"/>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semiHidden/>
    <w:unhideWhenUsed/>
    <w:rsid w:val="00541043"/>
    <w:pPr>
      <w:spacing w:after="0"/>
    </w:pPr>
    <w:rPr>
      <w:color w:val="A9040E"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3061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3061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3061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30613" w:themeColor="accent6"/>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541043"/>
    <w:pPr>
      <w:overflowPunct w:val="0"/>
      <w:autoSpaceDE w:val="0"/>
      <w:autoSpaceDN w:val="0"/>
      <w:adjustRightInd w:val="0"/>
      <w:jc w:val="both"/>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41043"/>
    <w:pPr>
      <w:overflowPunct w:val="0"/>
      <w:autoSpaceDE w:val="0"/>
      <w:autoSpaceDN w:val="0"/>
      <w:adjustRightInd w:val="0"/>
      <w:jc w:val="both"/>
      <w:textAlignment w:val="baseline"/>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41043"/>
    <w:pPr>
      <w:overflowPunct w:val="0"/>
      <w:autoSpaceDE w:val="0"/>
      <w:autoSpaceDN w:val="0"/>
      <w:adjustRightInd w:val="0"/>
      <w:jc w:val="both"/>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uiPriority w:val="99"/>
    <w:semiHidden/>
    <w:unhideWhenUsed/>
    <w:rsid w:val="00541043"/>
    <w:pPr>
      <w:overflowPunct w:val="0"/>
      <w:autoSpaceDE w:val="0"/>
      <w:autoSpaceDN w:val="0"/>
      <w:adjustRightInd w:val="0"/>
      <w:jc w:val="both"/>
      <w:textAlignment w:val="baseline"/>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41043"/>
    <w:pPr>
      <w:overflowPunct w:val="0"/>
      <w:autoSpaceDE w:val="0"/>
      <w:autoSpaceDN w:val="0"/>
      <w:adjustRightInd w:val="0"/>
      <w:jc w:val="both"/>
      <w:textAlignment w:val="baseline"/>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uiPriority w:val="99"/>
    <w:semiHidden/>
    <w:unhideWhenUsed/>
    <w:rsid w:val="00541043"/>
    <w:pPr>
      <w:overflowPunct w:val="0"/>
      <w:autoSpaceDE w:val="0"/>
      <w:autoSpaceDN w:val="0"/>
      <w:adjustRightInd w:val="0"/>
      <w:jc w:val="both"/>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41043"/>
    <w:pPr>
      <w:overflowPunct w:val="0"/>
      <w:autoSpaceDE w:val="0"/>
      <w:autoSpaceDN w:val="0"/>
      <w:adjustRightInd w:val="0"/>
      <w:jc w:val="both"/>
      <w:textAlignment w:val="baseline"/>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41043"/>
    <w:pPr>
      <w:overflowPunct w:val="0"/>
      <w:autoSpaceDE w:val="0"/>
      <w:autoSpaceDN w:val="0"/>
      <w:adjustRightInd w:val="0"/>
      <w:jc w:val="both"/>
      <w:textAlignment w:val="baseline"/>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41043"/>
    <w:pPr>
      <w:overflowPunct w:val="0"/>
      <w:autoSpaceDE w:val="0"/>
      <w:autoSpaceDN w:val="0"/>
      <w:adjustRightInd w:val="0"/>
      <w:jc w:val="both"/>
      <w:textAlignment w:val="baseline"/>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41043"/>
    <w:pPr>
      <w:overflowPunct w:val="0"/>
      <w:autoSpaceDE w:val="0"/>
      <w:autoSpaceDN w:val="0"/>
      <w:adjustRightInd w:val="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41043"/>
    <w:pPr>
      <w:overflowPunct w:val="0"/>
      <w:autoSpaceDE w:val="0"/>
      <w:autoSpaceDN w:val="0"/>
      <w:adjustRightInd w:val="0"/>
      <w:jc w:val="both"/>
      <w:textAlignment w:val="baseline"/>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41043"/>
    <w:pPr>
      <w:overflowPunct w:val="0"/>
      <w:autoSpaceDE w:val="0"/>
      <w:autoSpaceDN w:val="0"/>
      <w:adjustRightInd w:val="0"/>
      <w:jc w:val="both"/>
      <w:textAlignment w:val="baseline"/>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41043"/>
    <w:pPr>
      <w:overflowPunct w:val="0"/>
      <w:autoSpaceDE w:val="0"/>
      <w:autoSpaceDN w:val="0"/>
      <w:adjustRightInd w:val="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41043"/>
    <w:pPr>
      <w:overflowPunct w:val="0"/>
      <w:autoSpaceDE w:val="0"/>
      <w:autoSpaceDN w:val="0"/>
      <w:adjustRightInd w:val="0"/>
      <w:jc w:val="both"/>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41043"/>
    <w:pPr>
      <w:overflowPunct w:val="0"/>
      <w:autoSpaceDE w:val="0"/>
      <w:autoSpaceDN w:val="0"/>
      <w:adjustRightInd w:val="0"/>
      <w:jc w:val="both"/>
      <w:textAlignment w:val="baseline"/>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41043"/>
    <w:pPr>
      <w:overflowPunct w:val="0"/>
      <w:autoSpaceDE w:val="0"/>
      <w:autoSpaceDN w:val="0"/>
      <w:adjustRightInd w:val="0"/>
      <w:jc w:val="both"/>
      <w:textAlignment w:val="baseline"/>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uiPriority w:val="99"/>
    <w:semiHidden/>
    <w:unhideWhenUsed/>
    <w:rsid w:val="00541043"/>
    <w:pPr>
      <w:overflowPunct w:val="0"/>
      <w:autoSpaceDE w:val="0"/>
      <w:autoSpaceDN w:val="0"/>
      <w:adjustRightInd w:val="0"/>
      <w:jc w:val="both"/>
      <w:textAlignment w:val="baseline"/>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41043"/>
    <w:pPr>
      <w:overflowPunct w:val="0"/>
      <w:autoSpaceDE w:val="0"/>
      <w:autoSpaceDN w:val="0"/>
      <w:adjustRightInd w:val="0"/>
      <w:jc w:val="both"/>
      <w:textAlignment w:val="baseline"/>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41043"/>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qFormat/>
    <w:rsid w:val="006324AD"/>
    <w:pPr>
      <w:widowControl w:val="0"/>
      <w:autoSpaceDE w:val="0"/>
      <w:autoSpaceDN w:val="0"/>
      <w:spacing w:before="246" w:after="0" w:line="240" w:lineRule="exact"/>
      <w:ind w:left="1191" w:right="1191"/>
    </w:pPr>
    <w:rPr>
      <w:rFonts w:ascii="Arial Narrow" w:eastAsia="Arial Narrow" w:hAnsi="Arial Narrow" w:cs="Arial Narrow"/>
      <w:sz w:val="20"/>
      <w:szCs w:val="22"/>
      <w:lang w:val="en-US" w:eastAsia="en-US"/>
    </w:rPr>
  </w:style>
  <w:style w:type="table" w:customStyle="1" w:styleId="GFA-Simple1">
    <w:name w:val="GFA-Simple1"/>
    <w:basedOn w:val="TableNormal"/>
    <w:uiPriority w:val="99"/>
    <w:unhideWhenUsed/>
    <w:rsid w:val="00775A6B"/>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table" w:customStyle="1" w:styleId="GFA-Simple2">
    <w:name w:val="GFA-Simple2"/>
    <w:basedOn w:val="TableNormal"/>
    <w:uiPriority w:val="99"/>
    <w:unhideWhenUsed/>
    <w:rsid w:val="00775A6B"/>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character" w:styleId="FollowedHyperlink">
    <w:name w:val="FollowedHyperlink"/>
    <w:basedOn w:val="DefaultParagraphFont"/>
    <w:uiPriority w:val="99"/>
    <w:semiHidden/>
    <w:rsid w:val="00745FC5"/>
    <w:rPr>
      <w:color w:val="0000FF" w:themeColor="followedHyperlink"/>
      <w:u w:val="single"/>
    </w:rPr>
  </w:style>
  <w:style w:type="character" w:customStyle="1" w:styleId="highlight">
    <w:name w:val="highlight"/>
    <w:basedOn w:val="DefaultParagraphFont"/>
    <w:rsid w:val="007E0376"/>
  </w:style>
  <w:style w:type="table" w:customStyle="1" w:styleId="GFA-Simple3">
    <w:name w:val="GFA-Simple3"/>
    <w:basedOn w:val="TableNormal"/>
    <w:uiPriority w:val="99"/>
    <w:unhideWhenUsed/>
    <w:rsid w:val="00FD41D6"/>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character" w:customStyle="1" w:styleId="FootnoteTextChar">
    <w:name w:val="Footnote Text Char"/>
    <w:basedOn w:val="DefaultParagraphFont"/>
    <w:link w:val="FootnoteText"/>
    <w:uiPriority w:val="99"/>
    <w:semiHidden/>
    <w:rsid w:val="009514D1"/>
    <w:rPr>
      <w:sz w:val="16"/>
    </w:rPr>
  </w:style>
  <w:style w:type="character" w:customStyle="1" w:styleId="s1">
    <w:name w:val="s1"/>
    <w:basedOn w:val="DefaultParagraphFont"/>
    <w:rsid w:val="009514D1"/>
  </w:style>
  <w:style w:type="paragraph" w:styleId="NormalWeb">
    <w:name w:val="Normal (Web)"/>
    <w:basedOn w:val="Normal"/>
    <w:uiPriority w:val="99"/>
    <w:unhideWhenUsed/>
    <w:rsid w:val="00EC5B35"/>
    <w:pPr>
      <w:overflowPunct/>
      <w:autoSpaceDE/>
      <w:autoSpaceDN/>
      <w:adjustRightInd/>
      <w:spacing w:before="100" w:beforeAutospacing="1" w:after="100" w:afterAutospacing="1"/>
      <w:jc w:val="left"/>
      <w:textAlignment w:val="auto"/>
    </w:pPr>
    <w:rPr>
      <w:rFonts w:ascii="Times New Roman" w:hAnsi="Times New Roman"/>
      <w:sz w:val="24"/>
      <w:szCs w:val="24"/>
      <w:lang w:val="en-ZA" w:eastAsia="en-ZA"/>
    </w:rPr>
  </w:style>
  <w:style w:type="paragraph" w:customStyle="1" w:styleId="quesmarg">
    <w:name w:val="ques_marg"/>
    <w:basedOn w:val="Normal"/>
    <w:rsid w:val="00E6689B"/>
    <w:pPr>
      <w:overflowPunct/>
      <w:autoSpaceDE/>
      <w:autoSpaceDN/>
      <w:adjustRightInd/>
      <w:spacing w:before="100" w:beforeAutospacing="1" w:after="100" w:afterAutospacing="1"/>
      <w:jc w:val="left"/>
      <w:textAlignment w:val="auto"/>
    </w:pPr>
    <w:rPr>
      <w:rFonts w:ascii="Times New Roman" w:hAnsi="Times New Roman"/>
      <w:sz w:val="24"/>
      <w:szCs w:val="24"/>
      <w:lang w:val="en-ZA" w:eastAsia="en-ZA"/>
    </w:rPr>
  </w:style>
  <w:style w:type="character" w:customStyle="1" w:styleId="absolute">
    <w:name w:val="absolute"/>
    <w:basedOn w:val="DefaultParagraphFont"/>
    <w:rsid w:val="00A73E05"/>
  </w:style>
  <w:style w:type="character" w:customStyle="1" w:styleId="text-sm">
    <w:name w:val="text-sm"/>
    <w:basedOn w:val="DefaultParagraphFont"/>
    <w:rsid w:val="00A73E05"/>
  </w:style>
  <w:style w:type="paragraph" w:customStyle="1" w:styleId="STARTZwischenberschrift">
    <w:name w:val="START Zwischenüberschrift"/>
    <w:basedOn w:val="Normal"/>
    <w:rsid w:val="004D7D70"/>
    <w:pPr>
      <w:spacing w:after="240"/>
    </w:pPr>
    <w:rPr>
      <w:rFonts w:ascii="Arial" w:hAnsi="Arial" w:cs="Arial"/>
      <w:b/>
      <w:sz w:val="32"/>
      <w:szCs w:val="28"/>
      <w:lang w:val="en-US"/>
    </w:rPr>
  </w:style>
  <w:style w:type="table" w:customStyle="1" w:styleId="Tabellenraster1">
    <w:name w:val="Tabellenraster1"/>
    <w:basedOn w:val="TableNormal"/>
    <w:next w:val="TableGrid"/>
    <w:uiPriority w:val="39"/>
    <w:rsid w:val="00F34411"/>
    <w:pPr>
      <w:spacing w:after="0"/>
    </w:pPr>
    <w:rPr>
      <w:rFonts w:eastAsia="Calibri"/>
      <w:sz w:val="22"/>
      <w:szCs w:val="22"/>
      <w:lang w:val="es-EC"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D28EC"/>
    <w:rPr>
      <w:sz w:val="16"/>
      <w:szCs w:val="16"/>
    </w:rPr>
  </w:style>
  <w:style w:type="paragraph" w:styleId="CommentText">
    <w:name w:val="annotation text"/>
    <w:basedOn w:val="Normal"/>
    <w:link w:val="CommentTextChar"/>
    <w:uiPriority w:val="99"/>
    <w:unhideWhenUsed/>
    <w:rsid w:val="002D28EC"/>
    <w:pPr>
      <w:overflowPunct/>
      <w:autoSpaceDE/>
      <w:autoSpaceDN/>
      <w:adjustRightInd/>
      <w:spacing w:after="160"/>
      <w:jc w:val="left"/>
      <w:textAlignment w:val="auto"/>
    </w:pPr>
    <w:rPr>
      <w:rFonts w:eastAsiaTheme="minorHAnsi" w:cstheme="minorBidi"/>
      <w:sz w:val="20"/>
      <w:szCs w:val="20"/>
      <w:lang w:val="es-HN" w:eastAsia="en-US"/>
    </w:rPr>
  </w:style>
  <w:style w:type="character" w:customStyle="1" w:styleId="CommentTextChar">
    <w:name w:val="Comment Text Char"/>
    <w:basedOn w:val="DefaultParagraphFont"/>
    <w:link w:val="CommentText"/>
    <w:uiPriority w:val="99"/>
    <w:rsid w:val="002D28EC"/>
    <w:rPr>
      <w:rFonts w:eastAsiaTheme="minorHAnsi" w:cstheme="minorBidi"/>
      <w:sz w:val="20"/>
      <w:szCs w:val="20"/>
      <w:lang w:val="es-HN" w:eastAsia="en-US"/>
    </w:rPr>
  </w:style>
  <w:style w:type="paragraph" w:styleId="CommentSubject">
    <w:name w:val="annotation subject"/>
    <w:basedOn w:val="CommentText"/>
    <w:next w:val="CommentText"/>
    <w:link w:val="CommentSubjectChar"/>
    <w:uiPriority w:val="99"/>
    <w:semiHidden/>
    <w:unhideWhenUsed/>
    <w:rsid w:val="00E34F79"/>
    <w:pPr>
      <w:overflowPunct w:val="0"/>
      <w:autoSpaceDE w:val="0"/>
      <w:autoSpaceDN w:val="0"/>
      <w:adjustRightInd w:val="0"/>
      <w:spacing w:after="120"/>
      <w:jc w:val="both"/>
      <w:textAlignment w:val="baseline"/>
    </w:pPr>
    <w:rPr>
      <w:rFonts w:eastAsia="Times New Roman" w:cs="Times New Roman"/>
      <w:b/>
      <w:bCs/>
      <w:lang w:val="de-DE" w:eastAsia="de-DE"/>
    </w:rPr>
  </w:style>
  <w:style w:type="character" w:customStyle="1" w:styleId="CommentSubjectChar">
    <w:name w:val="Comment Subject Char"/>
    <w:basedOn w:val="CommentTextChar"/>
    <w:link w:val="CommentSubject"/>
    <w:uiPriority w:val="99"/>
    <w:semiHidden/>
    <w:rsid w:val="00E34F79"/>
    <w:rPr>
      <w:rFonts w:eastAsiaTheme="minorHAnsi" w:cstheme="minorBidi"/>
      <w:b/>
      <w:bCs/>
      <w:sz w:val="20"/>
      <w:szCs w:val="20"/>
      <w:lang w:val="es-HN" w:eastAsia="en-US"/>
    </w:rPr>
  </w:style>
  <w:style w:type="character" w:customStyle="1" w:styleId="fontstyle01">
    <w:name w:val="fontstyle01"/>
    <w:basedOn w:val="DefaultParagraphFont"/>
    <w:rsid w:val="00D81047"/>
    <w:rPr>
      <w:rFonts w:ascii="TimesNewRoman" w:hAnsi="TimesNew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B4D6B"/>
    <w:rPr>
      <w:color w:val="605E5C"/>
      <w:shd w:val="clear" w:color="auto" w:fill="E1DFDD"/>
    </w:rPr>
  </w:style>
  <w:style w:type="character" w:customStyle="1" w:styleId="UnresolvedMention1">
    <w:name w:val="Unresolved Mention1"/>
    <w:basedOn w:val="DefaultParagraphFont"/>
    <w:uiPriority w:val="99"/>
    <w:semiHidden/>
    <w:unhideWhenUsed/>
    <w:rsid w:val="00AA31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57">
      <w:bodyDiv w:val="1"/>
      <w:marLeft w:val="0"/>
      <w:marRight w:val="0"/>
      <w:marTop w:val="0"/>
      <w:marBottom w:val="0"/>
      <w:divBdr>
        <w:top w:val="none" w:sz="0" w:space="0" w:color="auto"/>
        <w:left w:val="none" w:sz="0" w:space="0" w:color="auto"/>
        <w:bottom w:val="none" w:sz="0" w:space="0" w:color="auto"/>
        <w:right w:val="none" w:sz="0" w:space="0" w:color="auto"/>
      </w:divBdr>
    </w:div>
    <w:div w:id="2516946">
      <w:bodyDiv w:val="1"/>
      <w:marLeft w:val="0"/>
      <w:marRight w:val="0"/>
      <w:marTop w:val="0"/>
      <w:marBottom w:val="0"/>
      <w:divBdr>
        <w:top w:val="none" w:sz="0" w:space="0" w:color="auto"/>
        <w:left w:val="none" w:sz="0" w:space="0" w:color="auto"/>
        <w:bottom w:val="none" w:sz="0" w:space="0" w:color="auto"/>
        <w:right w:val="none" w:sz="0" w:space="0" w:color="auto"/>
      </w:divBdr>
      <w:divsChild>
        <w:div w:id="17704785">
          <w:marLeft w:val="300"/>
          <w:marRight w:val="0"/>
          <w:marTop w:val="0"/>
          <w:marBottom w:val="150"/>
          <w:divBdr>
            <w:top w:val="none" w:sz="0" w:space="0" w:color="auto"/>
            <w:left w:val="none" w:sz="0" w:space="0" w:color="auto"/>
            <w:bottom w:val="none" w:sz="0" w:space="0" w:color="auto"/>
            <w:right w:val="none" w:sz="0" w:space="0" w:color="auto"/>
          </w:divBdr>
        </w:div>
        <w:div w:id="19672949">
          <w:marLeft w:val="0"/>
          <w:marRight w:val="0"/>
          <w:marTop w:val="75"/>
          <w:marBottom w:val="75"/>
          <w:divBdr>
            <w:top w:val="none" w:sz="0" w:space="0" w:color="auto"/>
            <w:left w:val="none" w:sz="0" w:space="0" w:color="auto"/>
            <w:bottom w:val="none" w:sz="0" w:space="0" w:color="auto"/>
            <w:right w:val="none" w:sz="0" w:space="0" w:color="auto"/>
          </w:divBdr>
        </w:div>
        <w:div w:id="211692888">
          <w:marLeft w:val="0"/>
          <w:marRight w:val="0"/>
          <w:marTop w:val="0"/>
          <w:marBottom w:val="0"/>
          <w:divBdr>
            <w:top w:val="none" w:sz="0" w:space="0" w:color="auto"/>
            <w:left w:val="none" w:sz="0" w:space="0" w:color="auto"/>
            <w:bottom w:val="none" w:sz="0" w:space="0" w:color="auto"/>
            <w:right w:val="none" w:sz="0" w:space="0" w:color="auto"/>
          </w:divBdr>
        </w:div>
        <w:div w:id="440271465">
          <w:marLeft w:val="0"/>
          <w:marRight w:val="0"/>
          <w:marTop w:val="0"/>
          <w:marBottom w:val="0"/>
          <w:divBdr>
            <w:top w:val="none" w:sz="0" w:space="0" w:color="auto"/>
            <w:left w:val="none" w:sz="0" w:space="0" w:color="auto"/>
            <w:bottom w:val="none" w:sz="0" w:space="0" w:color="auto"/>
            <w:right w:val="none" w:sz="0" w:space="0" w:color="auto"/>
          </w:divBdr>
        </w:div>
        <w:div w:id="604579299">
          <w:marLeft w:val="0"/>
          <w:marRight w:val="0"/>
          <w:marTop w:val="75"/>
          <w:marBottom w:val="75"/>
          <w:divBdr>
            <w:top w:val="none" w:sz="0" w:space="0" w:color="auto"/>
            <w:left w:val="none" w:sz="0" w:space="0" w:color="auto"/>
            <w:bottom w:val="none" w:sz="0" w:space="0" w:color="auto"/>
            <w:right w:val="none" w:sz="0" w:space="0" w:color="auto"/>
          </w:divBdr>
        </w:div>
        <w:div w:id="619725165">
          <w:marLeft w:val="0"/>
          <w:marRight w:val="0"/>
          <w:marTop w:val="75"/>
          <w:marBottom w:val="75"/>
          <w:divBdr>
            <w:top w:val="none" w:sz="0" w:space="0" w:color="auto"/>
            <w:left w:val="none" w:sz="0" w:space="0" w:color="auto"/>
            <w:bottom w:val="none" w:sz="0" w:space="0" w:color="auto"/>
            <w:right w:val="none" w:sz="0" w:space="0" w:color="auto"/>
          </w:divBdr>
        </w:div>
        <w:div w:id="662320067">
          <w:marLeft w:val="0"/>
          <w:marRight w:val="0"/>
          <w:marTop w:val="0"/>
          <w:marBottom w:val="0"/>
          <w:divBdr>
            <w:top w:val="none" w:sz="0" w:space="0" w:color="auto"/>
            <w:left w:val="none" w:sz="0" w:space="0" w:color="auto"/>
            <w:bottom w:val="none" w:sz="0" w:space="0" w:color="auto"/>
            <w:right w:val="none" w:sz="0" w:space="0" w:color="auto"/>
          </w:divBdr>
        </w:div>
        <w:div w:id="1389376596">
          <w:marLeft w:val="0"/>
          <w:marRight w:val="0"/>
          <w:marTop w:val="0"/>
          <w:marBottom w:val="0"/>
          <w:divBdr>
            <w:top w:val="none" w:sz="0" w:space="0" w:color="auto"/>
            <w:left w:val="none" w:sz="0" w:space="0" w:color="auto"/>
            <w:bottom w:val="none" w:sz="0" w:space="0" w:color="auto"/>
            <w:right w:val="none" w:sz="0" w:space="0" w:color="auto"/>
          </w:divBdr>
        </w:div>
        <w:div w:id="1394742720">
          <w:marLeft w:val="0"/>
          <w:marRight w:val="0"/>
          <w:marTop w:val="75"/>
          <w:marBottom w:val="75"/>
          <w:divBdr>
            <w:top w:val="none" w:sz="0" w:space="0" w:color="auto"/>
            <w:left w:val="none" w:sz="0" w:space="0" w:color="auto"/>
            <w:bottom w:val="none" w:sz="0" w:space="0" w:color="auto"/>
            <w:right w:val="none" w:sz="0" w:space="0" w:color="auto"/>
          </w:divBdr>
        </w:div>
      </w:divsChild>
    </w:div>
    <w:div w:id="47607740">
      <w:bodyDiv w:val="1"/>
      <w:marLeft w:val="0"/>
      <w:marRight w:val="0"/>
      <w:marTop w:val="0"/>
      <w:marBottom w:val="0"/>
      <w:divBdr>
        <w:top w:val="none" w:sz="0" w:space="0" w:color="auto"/>
        <w:left w:val="none" w:sz="0" w:space="0" w:color="auto"/>
        <w:bottom w:val="none" w:sz="0" w:space="0" w:color="auto"/>
        <w:right w:val="none" w:sz="0" w:space="0" w:color="auto"/>
      </w:divBdr>
    </w:div>
    <w:div w:id="52655140">
      <w:bodyDiv w:val="1"/>
      <w:marLeft w:val="0"/>
      <w:marRight w:val="0"/>
      <w:marTop w:val="0"/>
      <w:marBottom w:val="0"/>
      <w:divBdr>
        <w:top w:val="none" w:sz="0" w:space="0" w:color="auto"/>
        <w:left w:val="none" w:sz="0" w:space="0" w:color="auto"/>
        <w:bottom w:val="none" w:sz="0" w:space="0" w:color="auto"/>
        <w:right w:val="none" w:sz="0" w:space="0" w:color="auto"/>
      </w:divBdr>
    </w:div>
    <w:div w:id="108669906">
      <w:bodyDiv w:val="1"/>
      <w:marLeft w:val="0"/>
      <w:marRight w:val="0"/>
      <w:marTop w:val="0"/>
      <w:marBottom w:val="0"/>
      <w:divBdr>
        <w:top w:val="none" w:sz="0" w:space="0" w:color="auto"/>
        <w:left w:val="none" w:sz="0" w:space="0" w:color="auto"/>
        <w:bottom w:val="none" w:sz="0" w:space="0" w:color="auto"/>
        <w:right w:val="none" w:sz="0" w:space="0" w:color="auto"/>
      </w:divBdr>
    </w:div>
    <w:div w:id="142550323">
      <w:bodyDiv w:val="1"/>
      <w:marLeft w:val="0"/>
      <w:marRight w:val="0"/>
      <w:marTop w:val="0"/>
      <w:marBottom w:val="0"/>
      <w:divBdr>
        <w:top w:val="none" w:sz="0" w:space="0" w:color="auto"/>
        <w:left w:val="none" w:sz="0" w:space="0" w:color="auto"/>
        <w:bottom w:val="none" w:sz="0" w:space="0" w:color="auto"/>
        <w:right w:val="none" w:sz="0" w:space="0" w:color="auto"/>
      </w:divBdr>
    </w:div>
    <w:div w:id="177163481">
      <w:bodyDiv w:val="1"/>
      <w:marLeft w:val="0"/>
      <w:marRight w:val="0"/>
      <w:marTop w:val="0"/>
      <w:marBottom w:val="0"/>
      <w:divBdr>
        <w:top w:val="none" w:sz="0" w:space="0" w:color="auto"/>
        <w:left w:val="none" w:sz="0" w:space="0" w:color="auto"/>
        <w:bottom w:val="none" w:sz="0" w:space="0" w:color="auto"/>
        <w:right w:val="none" w:sz="0" w:space="0" w:color="auto"/>
      </w:divBdr>
      <w:divsChild>
        <w:div w:id="133718477">
          <w:marLeft w:val="0"/>
          <w:marRight w:val="0"/>
          <w:marTop w:val="0"/>
          <w:marBottom w:val="0"/>
          <w:divBdr>
            <w:top w:val="none" w:sz="0" w:space="0" w:color="auto"/>
            <w:left w:val="none" w:sz="0" w:space="0" w:color="auto"/>
            <w:bottom w:val="none" w:sz="0" w:space="0" w:color="auto"/>
            <w:right w:val="none" w:sz="0" w:space="0" w:color="auto"/>
          </w:divBdr>
          <w:divsChild>
            <w:div w:id="371805865">
              <w:marLeft w:val="0"/>
              <w:marRight w:val="0"/>
              <w:marTop w:val="0"/>
              <w:marBottom w:val="0"/>
              <w:divBdr>
                <w:top w:val="none" w:sz="0" w:space="0" w:color="auto"/>
                <w:left w:val="none" w:sz="0" w:space="0" w:color="auto"/>
                <w:bottom w:val="none" w:sz="0" w:space="0" w:color="auto"/>
                <w:right w:val="none" w:sz="0" w:space="0" w:color="auto"/>
              </w:divBdr>
            </w:div>
            <w:div w:id="548762376">
              <w:marLeft w:val="0"/>
              <w:marRight w:val="0"/>
              <w:marTop w:val="0"/>
              <w:marBottom w:val="0"/>
              <w:divBdr>
                <w:top w:val="none" w:sz="0" w:space="0" w:color="auto"/>
                <w:left w:val="none" w:sz="0" w:space="0" w:color="auto"/>
                <w:bottom w:val="none" w:sz="0" w:space="0" w:color="auto"/>
                <w:right w:val="none" w:sz="0" w:space="0" w:color="auto"/>
              </w:divBdr>
            </w:div>
            <w:div w:id="1243367059">
              <w:marLeft w:val="0"/>
              <w:marRight w:val="0"/>
              <w:marTop w:val="0"/>
              <w:marBottom w:val="0"/>
              <w:divBdr>
                <w:top w:val="none" w:sz="0" w:space="0" w:color="auto"/>
                <w:left w:val="none" w:sz="0" w:space="0" w:color="auto"/>
                <w:bottom w:val="none" w:sz="0" w:space="0" w:color="auto"/>
                <w:right w:val="none" w:sz="0" w:space="0" w:color="auto"/>
              </w:divBdr>
            </w:div>
            <w:div w:id="1392733118">
              <w:marLeft w:val="0"/>
              <w:marRight w:val="0"/>
              <w:marTop w:val="0"/>
              <w:marBottom w:val="0"/>
              <w:divBdr>
                <w:top w:val="none" w:sz="0" w:space="0" w:color="auto"/>
                <w:left w:val="none" w:sz="0" w:space="0" w:color="auto"/>
                <w:bottom w:val="none" w:sz="0" w:space="0" w:color="auto"/>
                <w:right w:val="none" w:sz="0" w:space="0" w:color="auto"/>
              </w:divBdr>
            </w:div>
          </w:divsChild>
        </w:div>
        <w:div w:id="1460494895">
          <w:marLeft w:val="0"/>
          <w:marRight w:val="0"/>
          <w:marTop w:val="300"/>
          <w:marBottom w:val="150"/>
          <w:divBdr>
            <w:top w:val="none" w:sz="0" w:space="0" w:color="auto"/>
            <w:left w:val="none" w:sz="0" w:space="0" w:color="auto"/>
            <w:bottom w:val="single" w:sz="6" w:space="4" w:color="EEEEEE"/>
            <w:right w:val="none" w:sz="0" w:space="0" w:color="auto"/>
          </w:divBdr>
          <w:divsChild>
            <w:div w:id="9161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819">
      <w:bodyDiv w:val="1"/>
      <w:marLeft w:val="0"/>
      <w:marRight w:val="0"/>
      <w:marTop w:val="0"/>
      <w:marBottom w:val="0"/>
      <w:divBdr>
        <w:top w:val="none" w:sz="0" w:space="0" w:color="auto"/>
        <w:left w:val="none" w:sz="0" w:space="0" w:color="auto"/>
        <w:bottom w:val="none" w:sz="0" w:space="0" w:color="auto"/>
        <w:right w:val="none" w:sz="0" w:space="0" w:color="auto"/>
      </w:divBdr>
    </w:div>
    <w:div w:id="302123321">
      <w:bodyDiv w:val="1"/>
      <w:marLeft w:val="0"/>
      <w:marRight w:val="0"/>
      <w:marTop w:val="0"/>
      <w:marBottom w:val="0"/>
      <w:divBdr>
        <w:top w:val="none" w:sz="0" w:space="0" w:color="auto"/>
        <w:left w:val="none" w:sz="0" w:space="0" w:color="auto"/>
        <w:bottom w:val="none" w:sz="0" w:space="0" w:color="auto"/>
        <w:right w:val="none" w:sz="0" w:space="0" w:color="auto"/>
      </w:divBdr>
      <w:divsChild>
        <w:div w:id="547188864">
          <w:marLeft w:val="0"/>
          <w:marRight w:val="0"/>
          <w:marTop w:val="0"/>
          <w:marBottom w:val="0"/>
          <w:divBdr>
            <w:top w:val="single" w:sz="2" w:space="0" w:color="auto"/>
            <w:left w:val="single" w:sz="2" w:space="0" w:color="auto"/>
            <w:bottom w:val="single" w:sz="2" w:space="0" w:color="auto"/>
            <w:right w:val="single" w:sz="2" w:space="0" w:color="auto"/>
          </w:divBdr>
          <w:divsChild>
            <w:div w:id="389695999">
              <w:marLeft w:val="0"/>
              <w:marRight w:val="0"/>
              <w:marTop w:val="0"/>
              <w:marBottom w:val="0"/>
              <w:divBdr>
                <w:top w:val="single" w:sz="2" w:space="0" w:color="auto"/>
                <w:left w:val="single" w:sz="2" w:space="0" w:color="auto"/>
                <w:bottom w:val="single" w:sz="2" w:space="0" w:color="auto"/>
                <w:right w:val="single" w:sz="2" w:space="0" w:color="auto"/>
              </w:divBdr>
            </w:div>
            <w:div w:id="1166482668">
              <w:marLeft w:val="0"/>
              <w:marRight w:val="0"/>
              <w:marTop w:val="0"/>
              <w:marBottom w:val="0"/>
              <w:divBdr>
                <w:top w:val="single" w:sz="2" w:space="0" w:color="auto"/>
                <w:left w:val="single" w:sz="2" w:space="0" w:color="auto"/>
                <w:bottom w:val="single" w:sz="2" w:space="0" w:color="auto"/>
                <w:right w:val="single" w:sz="2" w:space="0" w:color="auto"/>
              </w:divBdr>
            </w:div>
            <w:div w:id="1799950574">
              <w:marLeft w:val="0"/>
              <w:marRight w:val="0"/>
              <w:marTop w:val="0"/>
              <w:marBottom w:val="0"/>
              <w:divBdr>
                <w:top w:val="single" w:sz="2" w:space="0" w:color="auto"/>
                <w:left w:val="single" w:sz="2" w:space="0" w:color="auto"/>
                <w:bottom w:val="single" w:sz="2" w:space="0" w:color="auto"/>
                <w:right w:val="single" w:sz="2" w:space="0" w:color="auto"/>
              </w:divBdr>
            </w:div>
            <w:div w:id="2082824624">
              <w:marLeft w:val="0"/>
              <w:marRight w:val="0"/>
              <w:marTop w:val="0"/>
              <w:marBottom w:val="0"/>
              <w:divBdr>
                <w:top w:val="single" w:sz="2" w:space="0" w:color="auto"/>
                <w:left w:val="single" w:sz="2" w:space="0" w:color="auto"/>
                <w:bottom w:val="single" w:sz="2" w:space="0" w:color="auto"/>
                <w:right w:val="single" w:sz="2" w:space="0" w:color="auto"/>
              </w:divBdr>
            </w:div>
          </w:divsChild>
        </w:div>
        <w:div w:id="644436409">
          <w:marLeft w:val="0"/>
          <w:marRight w:val="0"/>
          <w:marTop w:val="0"/>
          <w:marBottom w:val="0"/>
          <w:divBdr>
            <w:top w:val="single" w:sz="2" w:space="0" w:color="auto"/>
            <w:left w:val="single" w:sz="2" w:space="0" w:color="auto"/>
            <w:bottom w:val="single" w:sz="2" w:space="0" w:color="auto"/>
            <w:right w:val="single" w:sz="2" w:space="0" w:color="auto"/>
          </w:divBdr>
          <w:divsChild>
            <w:div w:id="1551724523">
              <w:marLeft w:val="0"/>
              <w:marRight w:val="0"/>
              <w:marTop w:val="0"/>
              <w:marBottom w:val="0"/>
              <w:divBdr>
                <w:top w:val="single" w:sz="2" w:space="0" w:color="auto"/>
                <w:left w:val="single" w:sz="2" w:space="0" w:color="auto"/>
                <w:bottom w:val="single" w:sz="2" w:space="0" w:color="auto"/>
                <w:right w:val="single" w:sz="2" w:space="0" w:color="auto"/>
              </w:divBdr>
            </w:div>
          </w:divsChild>
        </w:div>
        <w:div w:id="1454060498">
          <w:marLeft w:val="0"/>
          <w:marRight w:val="0"/>
          <w:marTop w:val="0"/>
          <w:marBottom w:val="0"/>
          <w:divBdr>
            <w:top w:val="single" w:sz="2" w:space="0" w:color="auto"/>
            <w:left w:val="single" w:sz="2" w:space="0" w:color="auto"/>
            <w:bottom w:val="single" w:sz="2" w:space="0" w:color="auto"/>
            <w:right w:val="single" w:sz="2" w:space="0" w:color="auto"/>
          </w:divBdr>
        </w:div>
      </w:divsChild>
    </w:div>
    <w:div w:id="319965669">
      <w:bodyDiv w:val="1"/>
      <w:marLeft w:val="0"/>
      <w:marRight w:val="0"/>
      <w:marTop w:val="0"/>
      <w:marBottom w:val="0"/>
      <w:divBdr>
        <w:top w:val="none" w:sz="0" w:space="0" w:color="auto"/>
        <w:left w:val="none" w:sz="0" w:space="0" w:color="auto"/>
        <w:bottom w:val="none" w:sz="0" w:space="0" w:color="auto"/>
        <w:right w:val="none" w:sz="0" w:space="0" w:color="auto"/>
      </w:divBdr>
    </w:div>
    <w:div w:id="322047771">
      <w:bodyDiv w:val="1"/>
      <w:marLeft w:val="0"/>
      <w:marRight w:val="0"/>
      <w:marTop w:val="0"/>
      <w:marBottom w:val="0"/>
      <w:divBdr>
        <w:top w:val="none" w:sz="0" w:space="0" w:color="auto"/>
        <w:left w:val="none" w:sz="0" w:space="0" w:color="auto"/>
        <w:bottom w:val="none" w:sz="0" w:space="0" w:color="auto"/>
        <w:right w:val="none" w:sz="0" w:space="0" w:color="auto"/>
      </w:divBdr>
    </w:div>
    <w:div w:id="434591995">
      <w:bodyDiv w:val="1"/>
      <w:marLeft w:val="0"/>
      <w:marRight w:val="0"/>
      <w:marTop w:val="0"/>
      <w:marBottom w:val="0"/>
      <w:divBdr>
        <w:top w:val="none" w:sz="0" w:space="0" w:color="auto"/>
        <w:left w:val="none" w:sz="0" w:space="0" w:color="auto"/>
        <w:bottom w:val="none" w:sz="0" w:space="0" w:color="auto"/>
        <w:right w:val="none" w:sz="0" w:space="0" w:color="auto"/>
      </w:divBdr>
    </w:div>
    <w:div w:id="460198274">
      <w:bodyDiv w:val="1"/>
      <w:marLeft w:val="0"/>
      <w:marRight w:val="0"/>
      <w:marTop w:val="0"/>
      <w:marBottom w:val="0"/>
      <w:divBdr>
        <w:top w:val="none" w:sz="0" w:space="0" w:color="auto"/>
        <w:left w:val="none" w:sz="0" w:space="0" w:color="auto"/>
        <w:bottom w:val="none" w:sz="0" w:space="0" w:color="auto"/>
        <w:right w:val="none" w:sz="0" w:space="0" w:color="auto"/>
      </w:divBdr>
    </w:div>
    <w:div w:id="540358842">
      <w:bodyDiv w:val="1"/>
      <w:marLeft w:val="0"/>
      <w:marRight w:val="0"/>
      <w:marTop w:val="0"/>
      <w:marBottom w:val="0"/>
      <w:divBdr>
        <w:top w:val="none" w:sz="0" w:space="0" w:color="auto"/>
        <w:left w:val="none" w:sz="0" w:space="0" w:color="auto"/>
        <w:bottom w:val="none" w:sz="0" w:space="0" w:color="auto"/>
        <w:right w:val="none" w:sz="0" w:space="0" w:color="auto"/>
      </w:divBdr>
    </w:div>
    <w:div w:id="547912382">
      <w:bodyDiv w:val="1"/>
      <w:marLeft w:val="0"/>
      <w:marRight w:val="0"/>
      <w:marTop w:val="0"/>
      <w:marBottom w:val="0"/>
      <w:divBdr>
        <w:top w:val="none" w:sz="0" w:space="0" w:color="auto"/>
        <w:left w:val="none" w:sz="0" w:space="0" w:color="auto"/>
        <w:bottom w:val="none" w:sz="0" w:space="0" w:color="auto"/>
        <w:right w:val="none" w:sz="0" w:space="0" w:color="auto"/>
      </w:divBdr>
    </w:div>
    <w:div w:id="570165906">
      <w:bodyDiv w:val="1"/>
      <w:marLeft w:val="0"/>
      <w:marRight w:val="0"/>
      <w:marTop w:val="0"/>
      <w:marBottom w:val="0"/>
      <w:divBdr>
        <w:top w:val="none" w:sz="0" w:space="0" w:color="auto"/>
        <w:left w:val="none" w:sz="0" w:space="0" w:color="auto"/>
        <w:bottom w:val="none" w:sz="0" w:space="0" w:color="auto"/>
        <w:right w:val="none" w:sz="0" w:space="0" w:color="auto"/>
      </w:divBdr>
    </w:div>
    <w:div w:id="583074711">
      <w:bodyDiv w:val="1"/>
      <w:marLeft w:val="0"/>
      <w:marRight w:val="0"/>
      <w:marTop w:val="0"/>
      <w:marBottom w:val="0"/>
      <w:divBdr>
        <w:top w:val="none" w:sz="0" w:space="0" w:color="auto"/>
        <w:left w:val="none" w:sz="0" w:space="0" w:color="auto"/>
        <w:bottom w:val="none" w:sz="0" w:space="0" w:color="auto"/>
        <w:right w:val="none" w:sz="0" w:space="0" w:color="auto"/>
      </w:divBdr>
    </w:div>
    <w:div w:id="614021494">
      <w:bodyDiv w:val="1"/>
      <w:marLeft w:val="0"/>
      <w:marRight w:val="0"/>
      <w:marTop w:val="0"/>
      <w:marBottom w:val="0"/>
      <w:divBdr>
        <w:top w:val="none" w:sz="0" w:space="0" w:color="auto"/>
        <w:left w:val="none" w:sz="0" w:space="0" w:color="auto"/>
        <w:bottom w:val="none" w:sz="0" w:space="0" w:color="auto"/>
        <w:right w:val="none" w:sz="0" w:space="0" w:color="auto"/>
      </w:divBdr>
    </w:div>
    <w:div w:id="615868596">
      <w:bodyDiv w:val="1"/>
      <w:marLeft w:val="0"/>
      <w:marRight w:val="0"/>
      <w:marTop w:val="0"/>
      <w:marBottom w:val="0"/>
      <w:divBdr>
        <w:top w:val="none" w:sz="0" w:space="0" w:color="auto"/>
        <w:left w:val="none" w:sz="0" w:space="0" w:color="auto"/>
        <w:bottom w:val="none" w:sz="0" w:space="0" w:color="auto"/>
        <w:right w:val="none" w:sz="0" w:space="0" w:color="auto"/>
      </w:divBdr>
    </w:div>
    <w:div w:id="657348034">
      <w:bodyDiv w:val="1"/>
      <w:marLeft w:val="0"/>
      <w:marRight w:val="0"/>
      <w:marTop w:val="0"/>
      <w:marBottom w:val="0"/>
      <w:divBdr>
        <w:top w:val="none" w:sz="0" w:space="0" w:color="auto"/>
        <w:left w:val="none" w:sz="0" w:space="0" w:color="auto"/>
        <w:bottom w:val="none" w:sz="0" w:space="0" w:color="auto"/>
        <w:right w:val="none" w:sz="0" w:space="0" w:color="auto"/>
      </w:divBdr>
    </w:div>
    <w:div w:id="676856013">
      <w:bodyDiv w:val="1"/>
      <w:marLeft w:val="0"/>
      <w:marRight w:val="0"/>
      <w:marTop w:val="0"/>
      <w:marBottom w:val="0"/>
      <w:divBdr>
        <w:top w:val="none" w:sz="0" w:space="0" w:color="auto"/>
        <w:left w:val="none" w:sz="0" w:space="0" w:color="auto"/>
        <w:bottom w:val="none" w:sz="0" w:space="0" w:color="auto"/>
        <w:right w:val="none" w:sz="0" w:space="0" w:color="auto"/>
      </w:divBdr>
    </w:div>
    <w:div w:id="695010808">
      <w:bodyDiv w:val="1"/>
      <w:marLeft w:val="0"/>
      <w:marRight w:val="0"/>
      <w:marTop w:val="0"/>
      <w:marBottom w:val="0"/>
      <w:divBdr>
        <w:top w:val="none" w:sz="0" w:space="0" w:color="auto"/>
        <w:left w:val="none" w:sz="0" w:space="0" w:color="auto"/>
        <w:bottom w:val="none" w:sz="0" w:space="0" w:color="auto"/>
        <w:right w:val="none" w:sz="0" w:space="0" w:color="auto"/>
      </w:divBdr>
    </w:div>
    <w:div w:id="726222977">
      <w:bodyDiv w:val="1"/>
      <w:marLeft w:val="0"/>
      <w:marRight w:val="0"/>
      <w:marTop w:val="0"/>
      <w:marBottom w:val="0"/>
      <w:divBdr>
        <w:top w:val="none" w:sz="0" w:space="0" w:color="auto"/>
        <w:left w:val="none" w:sz="0" w:space="0" w:color="auto"/>
        <w:bottom w:val="none" w:sz="0" w:space="0" w:color="auto"/>
        <w:right w:val="none" w:sz="0" w:space="0" w:color="auto"/>
      </w:divBdr>
    </w:div>
    <w:div w:id="735981100">
      <w:bodyDiv w:val="1"/>
      <w:marLeft w:val="0"/>
      <w:marRight w:val="0"/>
      <w:marTop w:val="0"/>
      <w:marBottom w:val="0"/>
      <w:divBdr>
        <w:top w:val="none" w:sz="0" w:space="0" w:color="auto"/>
        <w:left w:val="none" w:sz="0" w:space="0" w:color="auto"/>
        <w:bottom w:val="none" w:sz="0" w:space="0" w:color="auto"/>
        <w:right w:val="none" w:sz="0" w:space="0" w:color="auto"/>
      </w:divBdr>
    </w:div>
    <w:div w:id="736129475">
      <w:bodyDiv w:val="1"/>
      <w:marLeft w:val="0"/>
      <w:marRight w:val="0"/>
      <w:marTop w:val="0"/>
      <w:marBottom w:val="0"/>
      <w:divBdr>
        <w:top w:val="none" w:sz="0" w:space="0" w:color="auto"/>
        <w:left w:val="none" w:sz="0" w:space="0" w:color="auto"/>
        <w:bottom w:val="none" w:sz="0" w:space="0" w:color="auto"/>
        <w:right w:val="none" w:sz="0" w:space="0" w:color="auto"/>
      </w:divBdr>
    </w:div>
    <w:div w:id="743992359">
      <w:bodyDiv w:val="1"/>
      <w:marLeft w:val="0"/>
      <w:marRight w:val="0"/>
      <w:marTop w:val="0"/>
      <w:marBottom w:val="0"/>
      <w:divBdr>
        <w:top w:val="none" w:sz="0" w:space="0" w:color="auto"/>
        <w:left w:val="none" w:sz="0" w:space="0" w:color="auto"/>
        <w:bottom w:val="none" w:sz="0" w:space="0" w:color="auto"/>
        <w:right w:val="none" w:sz="0" w:space="0" w:color="auto"/>
      </w:divBdr>
      <w:divsChild>
        <w:div w:id="181550233">
          <w:marLeft w:val="677"/>
          <w:marRight w:val="0"/>
          <w:marTop w:val="100"/>
          <w:marBottom w:val="0"/>
          <w:divBdr>
            <w:top w:val="none" w:sz="0" w:space="0" w:color="auto"/>
            <w:left w:val="none" w:sz="0" w:space="0" w:color="auto"/>
            <w:bottom w:val="none" w:sz="0" w:space="0" w:color="auto"/>
            <w:right w:val="none" w:sz="0" w:space="0" w:color="auto"/>
          </w:divBdr>
        </w:div>
        <w:div w:id="527836060">
          <w:marLeft w:val="677"/>
          <w:marRight w:val="0"/>
          <w:marTop w:val="100"/>
          <w:marBottom w:val="0"/>
          <w:divBdr>
            <w:top w:val="none" w:sz="0" w:space="0" w:color="auto"/>
            <w:left w:val="none" w:sz="0" w:space="0" w:color="auto"/>
            <w:bottom w:val="none" w:sz="0" w:space="0" w:color="auto"/>
            <w:right w:val="none" w:sz="0" w:space="0" w:color="auto"/>
          </w:divBdr>
        </w:div>
        <w:div w:id="647780732">
          <w:marLeft w:val="677"/>
          <w:marRight w:val="0"/>
          <w:marTop w:val="100"/>
          <w:marBottom w:val="0"/>
          <w:divBdr>
            <w:top w:val="none" w:sz="0" w:space="0" w:color="auto"/>
            <w:left w:val="none" w:sz="0" w:space="0" w:color="auto"/>
            <w:bottom w:val="none" w:sz="0" w:space="0" w:color="auto"/>
            <w:right w:val="none" w:sz="0" w:space="0" w:color="auto"/>
          </w:divBdr>
        </w:div>
        <w:div w:id="917638864">
          <w:marLeft w:val="677"/>
          <w:marRight w:val="0"/>
          <w:marTop w:val="100"/>
          <w:marBottom w:val="0"/>
          <w:divBdr>
            <w:top w:val="none" w:sz="0" w:space="0" w:color="auto"/>
            <w:left w:val="none" w:sz="0" w:space="0" w:color="auto"/>
            <w:bottom w:val="none" w:sz="0" w:space="0" w:color="auto"/>
            <w:right w:val="none" w:sz="0" w:space="0" w:color="auto"/>
          </w:divBdr>
        </w:div>
        <w:div w:id="928974009">
          <w:marLeft w:val="677"/>
          <w:marRight w:val="0"/>
          <w:marTop w:val="100"/>
          <w:marBottom w:val="0"/>
          <w:divBdr>
            <w:top w:val="none" w:sz="0" w:space="0" w:color="auto"/>
            <w:left w:val="none" w:sz="0" w:space="0" w:color="auto"/>
            <w:bottom w:val="none" w:sz="0" w:space="0" w:color="auto"/>
            <w:right w:val="none" w:sz="0" w:space="0" w:color="auto"/>
          </w:divBdr>
        </w:div>
        <w:div w:id="1034162105">
          <w:marLeft w:val="677"/>
          <w:marRight w:val="0"/>
          <w:marTop w:val="100"/>
          <w:marBottom w:val="0"/>
          <w:divBdr>
            <w:top w:val="none" w:sz="0" w:space="0" w:color="auto"/>
            <w:left w:val="none" w:sz="0" w:space="0" w:color="auto"/>
            <w:bottom w:val="none" w:sz="0" w:space="0" w:color="auto"/>
            <w:right w:val="none" w:sz="0" w:space="0" w:color="auto"/>
          </w:divBdr>
        </w:div>
        <w:div w:id="2132043784">
          <w:marLeft w:val="677"/>
          <w:marRight w:val="0"/>
          <w:marTop w:val="10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
    <w:div w:id="842554681">
      <w:bodyDiv w:val="1"/>
      <w:marLeft w:val="0"/>
      <w:marRight w:val="0"/>
      <w:marTop w:val="0"/>
      <w:marBottom w:val="0"/>
      <w:divBdr>
        <w:top w:val="none" w:sz="0" w:space="0" w:color="auto"/>
        <w:left w:val="none" w:sz="0" w:space="0" w:color="auto"/>
        <w:bottom w:val="none" w:sz="0" w:space="0" w:color="auto"/>
        <w:right w:val="none" w:sz="0" w:space="0" w:color="auto"/>
      </w:divBdr>
    </w:div>
    <w:div w:id="861089865">
      <w:bodyDiv w:val="1"/>
      <w:marLeft w:val="0"/>
      <w:marRight w:val="0"/>
      <w:marTop w:val="0"/>
      <w:marBottom w:val="0"/>
      <w:divBdr>
        <w:top w:val="none" w:sz="0" w:space="0" w:color="auto"/>
        <w:left w:val="none" w:sz="0" w:space="0" w:color="auto"/>
        <w:bottom w:val="none" w:sz="0" w:space="0" w:color="auto"/>
        <w:right w:val="none" w:sz="0" w:space="0" w:color="auto"/>
      </w:divBdr>
      <w:divsChild>
        <w:div w:id="400103683">
          <w:marLeft w:val="677"/>
          <w:marRight w:val="0"/>
          <w:marTop w:val="100"/>
          <w:marBottom w:val="0"/>
          <w:divBdr>
            <w:top w:val="none" w:sz="0" w:space="0" w:color="auto"/>
            <w:left w:val="none" w:sz="0" w:space="0" w:color="auto"/>
            <w:bottom w:val="none" w:sz="0" w:space="0" w:color="auto"/>
            <w:right w:val="none" w:sz="0" w:space="0" w:color="auto"/>
          </w:divBdr>
        </w:div>
        <w:div w:id="897591984">
          <w:marLeft w:val="677"/>
          <w:marRight w:val="0"/>
          <w:marTop w:val="100"/>
          <w:marBottom w:val="0"/>
          <w:divBdr>
            <w:top w:val="none" w:sz="0" w:space="0" w:color="auto"/>
            <w:left w:val="none" w:sz="0" w:space="0" w:color="auto"/>
            <w:bottom w:val="none" w:sz="0" w:space="0" w:color="auto"/>
            <w:right w:val="none" w:sz="0" w:space="0" w:color="auto"/>
          </w:divBdr>
        </w:div>
        <w:div w:id="1679885816">
          <w:marLeft w:val="677"/>
          <w:marRight w:val="0"/>
          <w:marTop w:val="100"/>
          <w:marBottom w:val="0"/>
          <w:divBdr>
            <w:top w:val="none" w:sz="0" w:space="0" w:color="auto"/>
            <w:left w:val="none" w:sz="0" w:space="0" w:color="auto"/>
            <w:bottom w:val="none" w:sz="0" w:space="0" w:color="auto"/>
            <w:right w:val="none" w:sz="0" w:space="0" w:color="auto"/>
          </w:divBdr>
        </w:div>
        <w:div w:id="1752583696">
          <w:marLeft w:val="677"/>
          <w:marRight w:val="0"/>
          <w:marTop w:val="100"/>
          <w:marBottom w:val="0"/>
          <w:divBdr>
            <w:top w:val="none" w:sz="0" w:space="0" w:color="auto"/>
            <w:left w:val="none" w:sz="0" w:space="0" w:color="auto"/>
            <w:bottom w:val="none" w:sz="0" w:space="0" w:color="auto"/>
            <w:right w:val="none" w:sz="0" w:space="0" w:color="auto"/>
          </w:divBdr>
        </w:div>
      </w:divsChild>
    </w:div>
    <w:div w:id="867763575">
      <w:bodyDiv w:val="1"/>
      <w:marLeft w:val="0"/>
      <w:marRight w:val="0"/>
      <w:marTop w:val="0"/>
      <w:marBottom w:val="0"/>
      <w:divBdr>
        <w:top w:val="none" w:sz="0" w:space="0" w:color="auto"/>
        <w:left w:val="none" w:sz="0" w:space="0" w:color="auto"/>
        <w:bottom w:val="none" w:sz="0" w:space="0" w:color="auto"/>
        <w:right w:val="none" w:sz="0" w:space="0" w:color="auto"/>
      </w:divBdr>
    </w:div>
    <w:div w:id="868570384">
      <w:bodyDiv w:val="1"/>
      <w:marLeft w:val="0"/>
      <w:marRight w:val="0"/>
      <w:marTop w:val="0"/>
      <w:marBottom w:val="0"/>
      <w:divBdr>
        <w:top w:val="none" w:sz="0" w:space="0" w:color="auto"/>
        <w:left w:val="none" w:sz="0" w:space="0" w:color="auto"/>
        <w:bottom w:val="none" w:sz="0" w:space="0" w:color="auto"/>
        <w:right w:val="none" w:sz="0" w:space="0" w:color="auto"/>
      </w:divBdr>
    </w:div>
    <w:div w:id="929313687">
      <w:bodyDiv w:val="1"/>
      <w:marLeft w:val="0"/>
      <w:marRight w:val="0"/>
      <w:marTop w:val="0"/>
      <w:marBottom w:val="0"/>
      <w:divBdr>
        <w:top w:val="none" w:sz="0" w:space="0" w:color="auto"/>
        <w:left w:val="none" w:sz="0" w:space="0" w:color="auto"/>
        <w:bottom w:val="none" w:sz="0" w:space="0" w:color="auto"/>
        <w:right w:val="none" w:sz="0" w:space="0" w:color="auto"/>
      </w:divBdr>
    </w:div>
    <w:div w:id="976298872">
      <w:bodyDiv w:val="1"/>
      <w:marLeft w:val="0"/>
      <w:marRight w:val="0"/>
      <w:marTop w:val="0"/>
      <w:marBottom w:val="0"/>
      <w:divBdr>
        <w:top w:val="none" w:sz="0" w:space="0" w:color="auto"/>
        <w:left w:val="none" w:sz="0" w:space="0" w:color="auto"/>
        <w:bottom w:val="none" w:sz="0" w:space="0" w:color="auto"/>
        <w:right w:val="none" w:sz="0" w:space="0" w:color="auto"/>
      </w:divBdr>
    </w:div>
    <w:div w:id="1006515296">
      <w:bodyDiv w:val="1"/>
      <w:marLeft w:val="0"/>
      <w:marRight w:val="0"/>
      <w:marTop w:val="0"/>
      <w:marBottom w:val="0"/>
      <w:divBdr>
        <w:top w:val="none" w:sz="0" w:space="0" w:color="auto"/>
        <w:left w:val="none" w:sz="0" w:space="0" w:color="auto"/>
        <w:bottom w:val="none" w:sz="0" w:space="0" w:color="auto"/>
        <w:right w:val="none" w:sz="0" w:space="0" w:color="auto"/>
      </w:divBdr>
    </w:div>
    <w:div w:id="1019694092">
      <w:bodyDiv w:val="1"/>
      <w:marLeft w:val="0"/>
      <w:marRight w:val="0"/>
      <w:marTop w:val="0"/>
      <w:marBottom w:val="0"/>
      <w:divBdr>
        <w:top w:val="none" w:sz="0" w:space="0" w:color="auto"/>
        <w:left w:val="none" w:sz="0" w:space="0" w:color="auto"/>
        <w:bottom w:val="none" w:sz="0" w:space="0" w:color="auto"/>
        <w:right w:val="none" w:sz="0" w:space="0" w:color="auto"/>
      </w:divBdr>
    </w:div>
    <w:div w:id="1022560040">
      <w:bodyDiv w:val="1"/>
      <w:marLeft w:val="0"/>
      <w:marRight w:val="0"/>
      <w:marTop w:val="0"/>
      <w:marBottom w:val="0"/>
      <w:divBdr>
        <w:top w:val="none" w:sz="0" w:space="0" w:color="auto"/>
        <w:left w:val="none" w:sz="0" w:space="0" w:color="auto"/>
        <w:bottom w:val="none" w:sz="0" w:space="0" w:color="auto"/>
        <w:right w:val="none" w:sz="0" w:space="0" w:color="auto"/>
      </w:divBdr>
    </w:div>
    <w:div w:id="1024138986">
      <w:bodyDiv w:val="1"/>
      <w:marLeft w:val="0"/>
      <w:marRight w:val="0"/>
      <w:marTop w:val="0"/>
      <w:marBottom w:val="0"/>
      <w:divBdr>
        <w:top w:val="none" w:sz="0" w:space="0" w:color="auto"/>
        <w:left w:val="none" w:sz="0" w:space="0" w:color="auto"/>
        <w:bottom w:val="none" w:sz="0" w:space="0" w:color="auto"/>
        <w:right w:val="none" w:sz="0" w:space="0" w:color="auto"/>
      </w:divBdr>
    </w:div>
    <w:div w:id="1036739702">
      <w:bodyDiv w:val="1"/>
      <w:marLeft w:val="0"/>
      <w:marRight w:val="0"/>
      <w:marTop w:val="0"/>
      <w:marBottom w:val="0"/>
      <w:divBdr>
        <w:top w:val="none" w:sz="0" w:space="0" w:color="auto"/>
        <w:left w:val="none" w:sz="0" w:space="0" w:color="auto"/>
        <w:bottom w:val="none" w:sz="0" w:space="0" w:color="auto"/>
        <w:right w:val="none" w:sz="0" w:space="0" w:color="auto"/>
      </w:divBdr>
      <w:divsChild>
        <w:div w:id="161900416">
          <w:marLeft w:val="0"/>
          <w:marRight w:val="0"/>
          <w:marTop w:val="0"/>
          <w:marBottom w:val="0"/>
          <w:divBdr>
            <w:top w:val="none" w:sz="0" w:space="0" w:color="auto"/>
            <w:left w:val="none" w:sz="0" w:space="0" w:color="auto"/>
            <w:bottom w:val="none" w:sz="0" w:space="0" w:color="auto"/>
            <w:right w:val="none" w:sz="0" w:space="0" w:color="auto"/>
          </w:divBdr>
          <w:divsChild>
            <w:div w:id="105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2246">
      <w:bodyDiv w:val="1"/>
      <w:marLeft w:val="0"/>
      <w:marRight w:val="0"/>
      <w:marTop w:val="0"/>
      <w:marBottom w:val="0"/>
      <w:divBdr>
        <w:top w:val="none" w:sz="0" w:space="0" w:color="auto"/>
        <w:left w:val="none" w:sz="0" w:space="0" w:color="auto"/>
        <w:bottom w:val="none" w:sz="0" w:space="0" w:color="auto"/>
        <w:right w:val="none" w:sz="0" w:space="0" w:color="auto"/>
      </w:divBdr>
    </w:div>
    <w:div w:id="1067647673">
      <w:bodyDiv w:val="1"/>
      <w:marLeft w:val="0"/>
      <w:marRight w:val="0"/>
      <w:marTop w:val="0"/>
      <w:marBottom w:val="0"/>
      <w:divBdr>
        <w:top w:val="none" w:sz="0" w:space="0" w:color="auto"/>
        <w:left w:val="none" w:sz="0" w:space="0" w:color="auto"/>
        <w:bottom w:val="none" w:sz="0" w:space="0" w:color="auto"/>
        <w:right w:val="none" w:sz="0" w:space="0" w:color="auto"/>
      </w:divBdr>
    </w:div>
    <w:div w:id="1086609730">
      <w:bodyDiv w:val="1"/>
      <w:marLeft w:val="0"/>
      <w:marRight w:val="0"/>
      <w:marTop w:val="0"/>
      <w:marBottom w:val="0"/>
      <w:divBdr>
        <w:top w:val="none" w:sz="0" w:space="0" w:color="auto"/>
        <w:left w:val="none" w:sz="0" w:space="0" w:color="auto"/>
        <w:bottom w:val="none" w:sz="0" w:space="0" w:color="auto"/>
        <w:right w:val="none" w:sz="0" w:space="0" w:color="auto"/>
      </w:divBdr>
    </w:div>
    <w:div w:id="1095907755">
      <w:bodyDiv w:val="1"/>
      <w:marLeft w:val="0"/>
      <w:marRight w:val="0"/>
      <w:marTop w:val="0"/>
      <w:marBottom w:val="0"/>
      <w:divBdr>
        <w:top w:val="none" w:sz="0" w:space="0" w:color="auto"/>
        <w:left w:val="none" w:sz="0" w:space="0" w:color="auto"/>
        <w:bottom w:val="none" w:sz="0" w:space="0" w:color="auto"/>
        <w:right w:val="none" w:sz="0" w:space="0" w:color="auto"/>
      </w:divBdr>
      <w:divsChild>
        <w:div w:id="172035075">
          <w:marLeft w:val="0"/>
          <w:marRight w:val="0"/>
          <w:marTop w:val="75"/>
          <w:marBottom w:val="75"/>
          <w:divBdr>
            <w:top w:val="none" w:sz="0" w:space="0" w:color="auto"/>
            <w:left w:val="none" w:sz="0" w:space="0" w:color="auto"/>
            <w:bottom w:val="none" w:sz="0" w:space="0" w:color="auto"/>
            <w:right w:val="none" w:sz="0" w:space="0" w:color="auto"/>
          </w:divBdr>
        </w:div>
        <w:div w:id="205336010">
          <w:marLeft w:val="0"/>
          <w:marRight w:val="0"/>
          <w:marTop w:val="75"/>
          <w:marBottom w:val="75"/>
          <w:divBdr>
            <w:top w:val="none" w:sz="0" w:space="0" w:color="auto"/>
            <w:left w:val="none" w:sz="0" w:space="0" w:color="auto"/>
            <w:bottom w:val="none" w:sz="0" w:space="0" w:color="auto"/>
            <w:right w:val="none" w:sz="0" w:space="0" w:color="auto"/>
          </w:divBdr>
        </w:div>
        <w:div w:id="213854292">
          <w:marLeft w:val="0"/>
          <w:marRight w:val="0"/>
          <w:marTop w:val="75"/>
          <w:marBottom w:val="75"/>
          <w:divBdr>
            <w:top w:val="none" w:sz="0" w:space="0" w:color="auto"/>
            <w:left w:val="none" w:sz="0" w:space="0" w:color="auto"/>
            <w:bottom w:val="none" w:sz="0" w:space="0" w:color="auto"/>
            <w:right w:val="none" w:sz="0" w:space="0" w:color="auto"/>
          </w:divBdr>
        </w:div>
        <w:div w:id="305208141">
          <w:marLeft w:val="300"/>
          <w:marRight w:val="0"/>
          <w:marTop w:val="0"/>
          <w:marBottom w:val="150"/>
          <w:divBdr>
            <w:top w:val="none" w:sz="0" w:space="0" w:color="auto"/>
            <w:left w:val="none" w:sz="0" w:space="0" w:color="auto"/>
            <w:bottom w:val="none" w:sz="0" w:space="0" w:color="auto"/>
            <w:right w:val="none" w:sz="0" w:space="0" w:color="auto"/>
          </w:divBdr>
        </w:div>
        <w:div w:id="982655085">
          <w:marLeft w:val="0"/>
          <w:marRight w:val="0"/>
          <w:marTop w:val="0"/>
          <w:marBottom w:val="0"/>
          <w:divBdr>
            <w:top w:val="none" w:sz="0" w:space="0" w:color="auto"/>
            <w:left w:val="none" w:sz="0" w:space="0" w:color="auto"/>
            <w:bottom w:val="none" w:sz="0" w:space="0" w:color="auto"/>
            <w:right w:val="none" w:sz="0" w:space="0" w:color="auto"/>
          </w:divBdr>
        </w:div>
        <w:div w:id="1344745856">
          <w:marLeft w:val="0"/>
          <w:marRight w:val="0"/>
          <w:marTop w:val="0"/>
          <w:marBottom w:val="0"/>
          <w:divBdr>
            <w:top w:val="none" w:sz="0" w:space="0" w:color="auto"/>
            <w:left w:val="none" w:sz="0" w:space="0" w:color="auto"/>
            <w:bottom w:val="none" w:sz="0" w:space="0" w:color="auto"/>
            <w:right w:val="none" w:sz="0" w:space="0" w:color="auto"/>
          </w:divBdr>
        </w:div>
        <w:div w:id="1638948616">
          <w:marLeft w:val="0"/>
          <w:marRight w:val="0"/>
          <w:marTop w:val="0"/>
          <w:marBottom w:val="0"/>
          <w:divBdr>
            <w:top w:val="none" w:sz="0" w:space="0" w:color="auto"/>
            <w:left w:val="none" w:sz="0" w:space="0" w:color="auto"/>
            <w:bottom w:val="none" w:sz="0" w:space="0" w:color="auto"/>
            <w:right w:val="none" w:sz="0" w:space="0" w:color="auto"/>
          </w:divBdr>
        </w:div>
        <w:div w:id="1659764996">
          <w:marLeft w:val="0"/>
          <w:marRight w:val="0"/>
          <w:marTop w:val="0"/>
          <w:marBottom w:val="0"/>
          <w:divBdr>
            <w:top w:val="none" w:sz="0" w:space="0" w:color="auto"/>
            <w:left w:val="none" w:sz="0" w:space="0" w:color="auto"/>
            <w:bottom w:val="none" w:sz="0" w:space="0" w:color="auto"/>
            <w:right w:val="none" w:sz="0" w:space="0" w:color="auto"/>
          </w:divBdr>
        </w:div>
        <w:div w:id="1662348755">
          <w:marLeft w:val="0"/>
          <w:marRight w:val="0"/>
          <w:marTop w:val="75"/>
          <w:marBottom w:val="75"/>
          <w:divBdr>
            <w:top w:val="none" w:sz="0" w:space="0" w:color="auto"/>
            <w:left w:val="none" w:sz="0" w:space="0" w:color="auto"/>
            <w:bottom w:val="none" w:sz="0" w:space="0" w:color="auto"/>
            <w:right w:val="none" w:sz="0" w:space="0" w:color="auto"/>
          </w:divBdr>
        </w:div>
      </w:divsChild>
    </w:div>
    <w:div w:id="1186484906">
      <w:bodyDiv w:val="1"/>
      <w:marLeft w:val="0"/>
      <w:marRight w:val="0"/>
      <w:marTop w:val="0"/>
      <w:marBottom w:val="0"/>
      <w:divBdr>
        <w:top w:val="none" w:sz="0" w:space="0" w:color="auto"/>
        <w:left w:val="none" w:sz="0" w:space="0" w:color="auto"/>
        <w:bottom w:val="none" w:sz="0" w:space="0" w:color="auto"/>
        <w:right w:val="none" w:sz="0" w:space="0" w:color="auto"/>
      </w:divBdr>
    </w:div>
    <w:div w:id="1194613793">
      <w:bodyDiv w:val="1"/>
      <w:marLeft w:val="0"/>
      <w:marRight w:val="0"/>
      <w:marTop w:val="0"/>
      <w:marBottom w:val="0"/>
      <w:divBdr>
        <w:top w:val="none" w:sz="0" w:space="0" w:color="auto"/>
        <w:left w:val="none" w:sz="0" w:space="0" w:color="auto"/>
        <w:bottom w:val="none" w:sz="0" w:space="0" w:color="auto"/>
        <w:right w:val="none" w:sz="0" w:space="0" w:color="auto"/>
      </w:divBdr>
    </w:div>
    <w:div w:id="1198541918">
      <w:bodyDiv w:val="1"/>
      <w:marLeft w:val="0"/>
      <w:marRight w:val="0"/>
      <w:marTop w:val="0"/>
      <w:marBottom w:val="0"/>
      <w:divBdr>
        <w:top w:val="none" w:sz="0" w:space="0" w:color="auto"/>
        <w:left w:val="none" w:sz="0" w:space="0" w:color="auto"/>
        <w:bottom w:val="none" w:sz="0" w:space="0" w:color="auto"/>
        <w:right w:val="none" w:sz="0" w:space="0" w:color="auto"/>
      </w:divBdr>
    </w:div>
    <w:div w:id="1208491481">
      <w:bodyDiv w:val="1"/>
      <w:marLeft w:val="0"/>
      <w:marRight w:val="0"/>
      <w:marTop w:val="0"/>
      <w:marBottom w:val="0"/>
      <w:divBdr>
        <w:top w:val="none" w:sz="0" w:space="0" w:color="auto"/>
        <w:left w:val="none" w:sz="0" w:space="0" w:color="auto"/>
        <w:bottom w:val="none" w:sz="0" w:space="0" w:color="auto"/>
        <w:right w:val="none" w:sz="0" w:space="0" w:color="auto"/>
      </w:divBdr>
    </w:div>
    <w:div w:id="1277372193">
      <w:bodyDiv w:val="1"/>
      <w:marLeft w:val="0"/>
      <w:marRight w:val="0"/>
      <w:marTop w:val="0"/>
      <w:marBottom w:val="0"/>
      <w:divBdr>
        <w:top w:val="none" w:sz="0" w:space="0" w:color="auto"/>
        <w:left w:val="none" w:sz="0" w:space="0" w:color="auto"/>
        <w:bottom w:val="none" w:sz="0" w:space="0" w:color="auto"/>
        <w:right w:val="none" w:sz="0" w:space="0" w:color="auto"/>
      </w:divBdr>
      <w:divsChild>
        <w:div w:id="145167070">
          <w:marLeft w:val="0"/>
          <w:marRight w:val="0"/>
          <w:marTop w:val="0"/>
          <w:marBottom w:val="0"/>
          <w:divBdr>
            <w:top w:val="single" w:sz="2" w:space="0" w:color="auto"/>
            <w:left w:val="single" w:sz="2" w:space="0" w:color="auto"/>
            <w:bottom w:val="single" w:sz="2" w:space="0" w:color="auto"/>
            <w:right w:val="single" w:sz="2" w:space="0" w:color="auto"/>
          </w:divBdr>
          <w:divsChild>
            <w:div w:id="600189420">
              <w:marLeft w:val="0"/>
              <w:marRight w:val="0"/>
              <w:marTop w:val="0"/>
              <w:marBottom w:val="0"/>
              <w:divBdr>
                <w:top w:val="single" w:sz="2" w:space="0" w:color="auto"/>
                <w:left w:val="single" w:sz="2" w:space="0" w:color="auto"/>
                <w:bottom w:val="single" w:sz="2" w:space="0" w:color="auto"/>
                <w:right w:val="single" w:sz="2" w:space="0" w:color="auto"/>
              </w:divBdr>
            </w:div>
            <w:div w:id="783812941">
              <w:marLeft w:val="0"/>
              <w:marRight w:val="0"/>
              <w:marTop w:val="0"/>
              <w:marBottom w:val="0"/>
              <w:divBdr>
                <w:top w:val="single" w:sz="2" w:space="0" w:color="auto"/>
                <w:left w:val="single" w:sz="2" w:space="0" w:color="auto"/>
                <w:bottom w:val="single" w:sz="2" w:space="0" w:color="auto"/>
                <w:right w:val="single" w:sz="2" w:space="0" w:color="auto"/>
              </w:divBdr>
            </w:div>
            <w:div w:id="1267931672">
              <w:marLeft w:val="0"/>
              <w:marRight w:val="0"/>
              <w:marTop w:val="0"/>
              <w:marBottom w:val="0"/>
              <w:divBdr>
                <w:top w:val="single" w:sz="2" w:space="0" w:color="auto"/>
                <w:left w:val="single" w:sz="2" w:space="0" w:color="auto"/>
                <w:bottom w:val="single" w:sz="2" w:space="0" w:color="auto"/>
                <w:right w:val="single" w:sz="2" w:space="0" w:color="auto"/>
              </w:divBdr>
            </w:div>
            <w:div w:id="1650354761">
              <w:marLeft w:val="0"/>
              <w:marRight w:val="0"/>
              <w:marTop w:val="0"/>
              <w:marBottom w:val="0"/>
              <w:divBdr>
                <w:top w:val="single" w:sz="2" w:space="0" w:color="auto"/>
                <w:left w:val="single" w:sz="2" w:space="0" w:color="auto"/>
                <w:bottom w:val="single" w:sz="2" w:space="0" w:color="auto"/>
                <w:right w:val="single" w:sz="2" w:space="0" w:color="auto"/>
              </w:divBdr>
            </w:div>
          </w:divsChild>
        </w:div>
        <w:div w:id="385569782">
          <w:marLeft w:val="0"/>
          <w:marRight w:val="0"/>
          <w:marTop w:val="0"/>
          <w:marBottom w:val="0"/>
          <w:divBdr>
            <w:top w:val="single" w:sz="2" w:space="0" w:color="auto"/>
            <w:left w:val="single" w:sz="2" w:space="0" w:color="auto"/>
            <w:bottom w:val="single" w:sz="2" w:space="0" w:color="auto"/>
            <w:right w:val="single" w:sz="2" w:space="0" w:color="auto"/>
          </w:divBdr>
        </w:div>
        <w:div w:id="2030637835">
          <w:marLeft w:val="0"/>
          <w:marRight w:val="0"/>
          <w:marTop w:val="0"/>
          <w:marBottom w:val="0"/>
          <w:divBdr>
            <w:top w:val="single" w:sz="2" w:space="0" w:color="auto"/>
            <w:left w:val="single" w:sz="2" w:space="0" w:color="auto"/>
            <w:bottom w:val="single" w:sz="2" w:space="0" w:color="auto"/>
            <w:right w:val="single" w:sz="2" w:space="0" w:color="auto"/>
          </w:divBdr>
          <w:divsChild>
            <w:div w:id="12742423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6932986">
      <w:bodyDiv w:val="1"/>
      <w:marLeft w:val="0"/>
      <w:marRight w:val="0"/>
      <w:marTop w:val="0"/>
      <w:marBottom w:val="0"/>
      <w:divBdr>
        <w:top w:val="none" w:sz="0" w:space="0" w:color="auto"/>
        <w:left w:val="none" w:sz="0" w:space="0" w:color="auto"/>
        <w:bottom w:val="none" w:sz="0" w:space="0" w:color="auto"/>
        <w:right w:val="none" w:sz="0" w:space="0" w:color="auto"/>
      </w:divBdr>
    </w:div>
    <w:div w:id="1308247138">
      <w:bodyDiv w:val="1"/>
      <w:marLeft w:val="0"/>
      <w:marRight w:val="0"/>
      <w:marTop w:val="0"/>
      <w:marBottom w:val="0"/>
      <w:divBdr>
        <w:top w:val="none" w:sz="0" w:space="0" w:color="auto"/>
        <w:left w:val="none" w:sz="0" w:space="0" w:color="auto"/>
        <w:bottom w:val="none" w:sz="0" w:space="0" w:color="auto"/>
        <w:right w:val="none" w:sz="0" w:space="0" w:color="auto"/>
      </w:divBdr>
      <w:divsChild>
        <w:div w:id="156843248">
          <w:marLeft w:val="0"/>
          <w:marRight w:val="0"/>
          <w:marTop w:val="0"/>
          <w:marBottom w:val="0"/>
          <w:divBdr>
            <w:top w:val="none" w:sz="0" w:space="0" w:color="auto"/>
            <w:left w:val="none" w:sz="0" w:space="0" w:color="auto"/>
            <w:bottom w:val="none" w:sz="0" w:space="0" w:color="auto"/>
            <w:right w:val="none" w:sz="0" w:space="0" w:color="auto"/>
          </w:divBdr>
          <w:divsChild>
            <w:div w:id="316616691">
              <w:marLeft w:val="0"/>
              <w:marRight w:val="0"/>
              <w:marTop w:val="0"/>
              <w:marBottom w:val="0"/>
              <w:divBdr>
                <w:top w:val="none" w:sz="0" w:space="0" w:color="auto"/>
                <w:left w:val="none" w:sz="0" w:space="0" w:color="auto"/>
                <w:bottom w:val="none" w:sz="0" w:space="0" w:color="auto"/>
                <w:right w:val="none" w:sz="0" w:space="0" w:color="auto"/>
              </w:divBdr>
            </w:div>
            <w:div w:id="333068842">
              <w:marLeft w:val="0"/>
              <w:marRight w:val="0"/>
              <w:marTop w:val="0"/>
              <w:marBottom w:val="0"/>
              <w:divBdr>
                <w:top w:val="none" w:sz="0" w:space="0" w:color="auto"/>
                <w:left w:val="none" w:sz="0" w:space="0" w:color="auto"/>
                <w:bottom w:val="none" w:sz="0" w:space="0" w:color="auto"/>
                <w:right w:val="none" w:sz="0" w:space="0" w:color="auto"/>
              </w:divBdr>
            </w:div>
            <w:div w:id="593321053">
              <w:marLeft w:val="0"/>
              <w:marRight w:val="0"/>
              <w:marTop w:val="0"/>
              <w:marBottom w:val="0"/>
              <w:divBdr>
                <w:top w:val="none" w:sz="0" w:space="0" w:color="auto"/>
                <w:left w:val="none" w:sz="0" w:space="0" w:color="auto"/>
                <w:bottom w:val="none" w:sz="0" w:space="0" w:color="auto"/>
                <w:right w:val="none" w:sz="0" w:space="0" w:color="auto"/>
              </w:divBdr>
            </w:div>
            <w:div w:id="1962809353">
              <w:marLeft w:val="0"/>
              <w:marRight w:val="0"/>
              <w:marTop w:val="0"/>
              <w:marBottom w:val="0"/>
              <w:divBdr>
                <w:top w:val="none" w:sz="0" w:space="0" w:color="auto"/>
                <w:left w:val="none" w:sz="0" w:space="0" w:color="auto"/>
                <w:bottom w:val="none" w:sz="0" w:space="0" w:color="auto"/>
                <w:right w:val="none" w:sz="0" w:space="0" w:color="auto"/>
              </w:divBdr>
            </w:div>
          </w:divsChild>
        </w:div>
        <w:div w:id="315302124">
          <w:marLeft w:val="0"/>
          <w:marRight w:val="0"/>
          <w:marTop w:val="300"/>
          <w:marBottom w:val="150"/>
          <w:divBdr>
            <w:top w:val="none" w:sz="0" w:space="0" w:color="auto"/>
            <w:left w:val="none" w:sz="0" w:space="0" w:color="auto"/>
            <w:bottom w:val="single" w:sz="6" w:space="4" w:color="EEEEEE"/>
            <w:right w:val="none" w:sz="0" w:space="0" w:color="auto"/>
          </w:divBdr>
          <w:divsChild>
            <w:div w:id="15018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5650">
      <w:bodyDiv w:val="1"/>
      <w:marLeft w:val="0"/>
      <w:marRight w:val="0"/>
      <w:marTop w:val="0"/>
      <w:marBottom w:val="0"/>
      <w:divBdr>
        <w:top w:val="none" w:sz="0" w:space="0" w:color="auto"/>
        <w:left w:val="none" w:sz="0" w:space="0" w:color="auto"/>
        <w:bottom w:val="none" w:sz="0" w:space="0" w:color="auto"/>
        <w:right w:val="none" w:sz="0" w:space="0" w:color="auto"/>
      </w:divBdr>
    </w:div>
    <w:div w:id="1341852943">
      <w:bodyDiv w:val="1"/>
      <w:marLeft w:val="0"/>
      <w:marRight w:val="0"/>
      <w:marTop w:val="0"/>
      <w:marBottom w:val="0"/>
      <w:divBdr>
        <w:top w:val="none" w:sz="0" w:space="0" w:color="auto"/>
        <w:left w:val="none" w:sz="0" w:space="0" w:color="auto"/>
        <w:bottom w:val="none" w:sz="0" w:space="0" w:color="auto"/>
        <w:right w:val="none" w:sz="0" w:space="0" w:color="auto"/>
      </w:divBdr>
      <w:divsChild>
        <w:div w:id="1016156669">
          <w:marLeft w:val="0"/>
          <w:marRight w:val="0"/>
          <w:marTop w:val="0"/>
          <w:marBottom w:val="0"/>
          <w:divBdr>
            <w:top w:val="single" w:sz="2" w:space="0" w:color="auto"/>
            <w:left w:val="single" w:sz="2" w:space="0" w:color="auto"/>
            <w:bottom w:val="single" w:sz="2" w:space="0" w:color="auto"/>
            <w:right w:val="single" w:sz="2" w:space="0" w:color="auto"/>
          </w:divBdr>
        </w:div>
        <w:div w:id="1133446773">
          <w:marLeft w:val="0"/>
          <w:marRight w:val="0"/>
          <w:marTop w:val="0"/>
          <w:marBottom w:val="0"/>
          <w:divBdr>
            <w:top w:val="single" w:sz="2" w:space="0" w:color="auto"/>
            <w:left w:val="single" w:sz="2" w:space="0" w:color="auto"/>
            <w:bottom w:val="single" w:sz="2" w:space="0" w:color="auto"/>
            <w:right w:val="single" w:sz="2" w:space="0" w:color="auto"/>
          </w:divBdr>
          <w:divsChild>
            <w:div w:id="1743602598">
              <w:marLeft w:val="0"/>
              <w:marRight w:val="0"/>
              <w:marTop w:val="0"/>
              <w:marBottom w:val="0"/>
              <w:divBdr>
                <w:top w:val="single" w:sz="2" w:space="0" w:color="auto"/>
                <w:left w:val="single" w:sz="2" w:space="0" w:color="auto"/>
                <w:bottom w:val="single" w:sz="2" w:space="0" w:color="auto"/>
                <w:right w:val="single" w:sz="2" w:space="0" w:color="auto"/>
              </w:divBdr>
            </w:div>
          </w:divsChild>
        </w:div>
        <w:div w:id="1742869057">
          <w:marLeft w:val="0"/>
          <w:marRight w:val="0"/>
          <w:marTop w:val="0"/>
          <w:marBottom w:val="0"/>
          <w:divBdr>
            <w:top w:val="single" w:sz="2" w:space="0" w:color="auto"/>
            <w:left w:val="single" w:sz="2" w:space="0" w:color="auto"/>
            <w:bottom w:val="single" w:sz="2" w:space="0" w:color="auto"/>
            <w:right w:val="single" w:sz="2" w:space="0" w:color="auto"/>
          </w:divBdr>
          <w:divsChild>
            <w:div w:id="63266440">
              <w:marLeft w:val="0"/>
              <w:marRight w:val="0"/>
              <w:marTop w:val="0"/>
              <w:marBottom w:val="0"/>
              <w:divBdr>
                <w:top w:val="single" w:sz="2" w:space="0" w:color="auto"/>
                <w:left w:val="single" w:sz="2" w:space="0" w:color="auto"/>
                <w:bottom w:val="single" w:sz="2" w:space="0" w:color="auto"/>
                <w:right w:val="single" w:sz="2" w:space="0" w:color="auto"/>
              </w:divBdr>
            </w:div>
            <w:div w:id="609896946">
              <w:marLeft w:val="0"/>
              <w:marRight w:val="0"/>
              <w:marTop w:val="0"/>
              <w:marBottom w:val="0"/>
              <w:divBdr>
                <w:top w:val="single" w:sz="2" w:space="0" w:color="auto"/>
                <w:left w:val="single" w:sz="2" w:space="0" w:color="auto"/>
                <w:bottom w:val="single" w:sz="2" w:space="0" w:color="auto"/>
                <w:right w:val="single" w:sz="2" w:space="0" w:color="auto"/>
              </w:divBdr>
            </w:div>
            <w:div w:id="1476799353">
              <w:marLeft w:val="0"/>
              <w:marRight w:val="0"/>
              <w:marTop w:val="0"/>
              <w:marBottom w:val="0"/>
              <w:divBdr>
                <w:top w:val="single" w:sz="2" w:space="0" w:color="auto"/>
                <w:left w:val="single" w:sz="2" w:space="0" w:color="auto"/>
                <w:bottom w:val="single" w:sz="2" w:space="0" w:color="auto"/>
                <w:right w:val="single" w:sz="2" w:space="0" w:color="auto"/>
              </w:divBdr>
            </w:div>
            <w:div w:id="1610432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76660516">
      <w:bodyDiv w:val="1"/>
      <w:marLeft w:val="0"/>
      <w:marRight w:val="0"/>
      <w:marTop w:val="0"/>
      <w:marBottom w:val="0"/>
      <w:divBdr>
        <w:top w:val="none" w:sz="0" w:space="0" w:color="auto"/>
        <w:left w:val="none" w:sz="0" w:space="0" w:color="auto"/>
        <w:bottom w:val="none" w:sz="0" w:space="0" w:color="auto"/>
        <w:right w:val="none" w:sz="0" w:space="0" w:color="auto"/>
      </w:divBdr>
    </w:div>
    <w:div w:id="1511405245">
      <w:bodyDiv w:val="1"/>
      <w:marLeft w:val="0"/>
      <w:marRight w:val="0"/>
      <w:marTop w:val="0"/>
      <w:marBottom w:val="0"/>
      <w:divBdr>
        <w:top w:val="none" w:sz="0" w:space="0" w:color="auto"/>
        <w:left w:val="none" w:sz="0" w:space="0" w:color="auto"/>
        <w:bottom w:val="none" w:sz="0" w:space="0" w:color="auto"/>
        <w:right w:val="none" w:sz="0" w:space="0" w:color="auto"/>
      </w:divBdr>
    </w:div>
    <w:div w:id="1650085959">
      <w:bodyDiv w:val="1"/>
      <w:marLeft w:val="0"/>
      <w:marRight w:val="0"/>
      <w:marTop w:val="0"/>
      <w:marBottom w:val="0"/>
      <w:divBdr>
        <w:top w:val="none" w:sz="0" w:space="0" w:color="auto"/>
        <w:left w:val="none" w:sz="0" w:space="0" w:color="auto"/>
        <w:bottom w:val="none" w:sz="0" w:space="0" w:color="auto"/>
        <w:right w:val="none" w:sz="0" w:space="0" w:color="auto"/>
      </w:divBdr>
    </w:div>
    <w:div w:id="1853178751">
      <w:bodyDiv w:val="1"/>
      <w:marLeft w:val="0"/>
      <w:marRight w:val="0"/>
      <w:marTop w:val="0"/>
      <w:marBottom w:val="0"/>
      <w:divBdr>
        <w:top w:val="none" w:sz="0" w:space="0" w:color="auto"/>
        <w:left w:val="none" w:sz="0" w:space="0" w:color="auto"/>
        <w:bottom w:val="none" w:sz="0" w:space="0" w:color="auto"/>
        <w:right w:val="none" w:sz="0" w:space="0" w:color="auto"/>
      </w:divBdr>
      <w:divsChild>
        <w:div w:id="1824614824">
          <w:marLeft w:val="0"/>
          <w:marRight w:val="0"/>
          <w:marTop w:val="0"/>
          <w:marBottom w:val="0"/>
          <w:divBdr>
            <w:top w:val="none" w:sz="0" w:space="0" w:color="auto"/>
            <w:left w:val="none" w:sz="0" w:space="0" w:color="auto"/>
            <w:bottom w:val="none" w:sz="0" w:space="0" w:color="auto"/>
            <w:right w:val="none" w:sz="0" w:space="0" w:color="auto"/>
          </w:divBdr>
          <w:divsChild>
            <w:div w:id="18998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842">
      <w:bodyDiv w:val="1"/>
      <w:marLeft w:val="0"/>
      <w:marRight w:val="0"/>
      <w:marTop w:val="0"/>
      <w:marBottom w:val="0"/>
      <w:divBdr>
        <w:top w:val="none" w:sz="0" w:space="0" w:color="auto"/>
        <w:left w:val="none" w:sz="0" w:space="0" w:color="auto"/>
        <w:bottom w:val="none" w:sz="0" w:space="0" w:color="auto"/>
        <w:right w:val="none" w:sz="0" w:space="0" w:color="auto"/>
      </w:divBdr>
    </w:div>
    <w:div w:id="1965426547">
      <w:bodyDiv w:val="1"/>
      <w:marLeft w:val="0"/>
      <w:marRight w:val="0"/>
      <w:marTop w:val="0"/>
      <w:marBottom w:val="0"/>
      <w:divBdr>
        <w:top w:val="none" w:sz="0" w:space="0" w:color="auto"/>
        <w:left w:val="none" w:sz="0" w:space="0" w:color="auto"/>
        <w:bottom w:val="none" w:sz="0" w:space="0" w:color="auto"/>
        <w:right w:val="none" w:sz="0" w:space="0" w:color="auto"/>
      </w:divBdr>
    </w:div>
    <w:div w:id="1990087453">
      <w:bodyDiv w:val="1"/>
      <w:marLeft w:val="0"/>
      <w:marRight w:val="0"/>
      <w:marTop w:val="0"/>
      <w:marBottom w:val="0"/>
      <w:divBdr>
        <w:top w:val="none" w:sz="0" w:space="0" w:color="auto"/>
        <w:left w:val="none" w:sz="0" w:space="0" w:color="auto"/>
        <w:bottom w:val="none" w:sz="0" w:space="0" w:color="auto"/>
        <w:right w:val="none" w:sz="0" w:space="0" w:color="auto"/>
      </w:divBdr>
    </w:div>
    <w:div w:id="2117941197">
      <w:bodyDiv w:val="1"/>
      <w:marLeft w:val="0"/>
      <w:marRight w:val="0"/>
      <w:marTop w:val="0"/>
      <w:marBottom w:val="0"/>
      <w:divBdr>
        <w:top w:val="none" w:sz="0" w:space="0" w:color="auto"/>
        <w:left w:val="none" w:sz="0" w:space="0" w:color="auto"/>
        <w:bottom w:val="none" w:sz="0" w:space="0" w:color="auto"/>
        <w:right w:val="none" w:sz="0" w:space="0" w:color="auto"/>
      </w:divBdr>
    </w:div>
    <w:div w:id="2128741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blog.roboflow.com/why-preprocess-augmen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towardsdatascience.com/exploratory-data-analysis-ideas-for-image-classification-d3fc6bbfb2d2" TargetMode="External"/><Relationship Id="rId13" Type="http://schemas.openxmlformats.org/officeDocument/2006/relationships/hyperlink" Target="https://bigearth.net/" TargetMode="External"/><Relationship Id="rId3" Type="http://schemas.openxmlformats.org/officeDocument/2006/relationships/hyperlink" Target="https://cs231n.github.io/neural-networks-2/" TargetMode="External"/><Relationship Id="rId7" Type="http://schemas.openxmlformats.org/officeDocument/2006/relationships/hyperlink" Target="https://voxel51.com/fiftyone/" TargetMode="External"/><Relationship Id="rId12" Type="http://schemas.openxmlformats.org/officeDocument/2006/relationships/hyperlink" Target="https://doi.org/10.3389/frsip.2022.826967" TargetMode="External"/><Relationship Id="rId2" Type="http://schemas.openxmlformats.org/officeDocument/2006/relationships/hyperlink" Target="https://unsplash.com/s/photos/remote-sensing?utm_source=unsplash&amp;utm_medium=referral&amp;utm_content=creditCopyText" TargetMode="External"/><Relationship Id="rId1" Type="http://schemas.openxmlformats.org/officeDocument/2006/relationships/hyperlink" Target="https://unsplash.com/@ethan_rheams?utm_source=unsplash&amp;utm_medium=referral&amp;utm_content=creditCopyText" TargetMode="External"/><Relationship Id="rId6" Type="http://schemas.openxmlformats.org/officeDocument/2006/relationships/hyperlink" Target="https://www.javatpoint.com/opencv-erosion-and-dilation" TargetMode="External"/><Relationship Id="rId11" Type="http://schemas.openxmlformats.org/officeDocument/2006/relationships/hyperlink" Target="https://paperswithcode.com/task/edge-detection" TargetMode="External"/><Relationship Id="rId5" Type="http://schemas.openxmlformats.org/officeDocument/2006/relationships/hyperlink" Target="http://giswin.geo.tsukuba.ac.jp/sis/tutorial/remote_sensing_image.pdf" TargetMode="External"/><Relationship Id="rId10" Type="http://schemas.openxmlformats.org/officeDocument/2006/relationships/hyperlink" Target="http://dx.doi.org/10.3390/info11060322" TargetMode="External"/><Relationship Id="rId4" Type="http://schemas.openxmlformats.org/officeDocument/2006/relationships/hyperlink" Target="https://www.mathworks.com/help/images/image-enhancement-and-restoration.html" TargetMode="External"/><Relationship Id="rId9" Type="http://schemas.openxmlformats.org/officeDocument/2006/relationships/hyperlink" Target="https://towardsdatascience.com/dimensionality-reduction-using-t-distributed-stochastic-neighbor-embedding-t-sne-on-the-mnist-9d36a3dd4521" TargetMode="External"/><Relationship Id="rId14" Type="http://schemas.openxmlformats.org/officeDocument/2006/relationships/hyperlink" Target="https://gisgeography.com/sentinel-2-bands-combin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header2.xml.rels><?xml version="1.0" encoding="UTF-8" standalone="yes"?>
<Relationships xmlns="http://schemas.openxmlformats.org/package/2006/relationships"><Relationship Id="rId2" Type="http://schemas.openxmlformats.org/officeDocument/2006/relationships/image" Target="media/image26.jpg"/><Relationship Id="rId1" Type="http://schemas.openxmlformats.org/officeDocument/2006/relationships/image" Target="media/image25.png"/></Relationships>
</file>

<file path=word/theme/theme1.xml><?xml version="1.0" encoding="utf-8"?>
<a:theme xmlns:a="http://schemas.openxmlformats.org/drawingml/2006/main" name="GFA-W">
  <a:themeElements>
    <a:clrScheme name="GFA-W">
      <a:dk1>
        <a:sysClr val="windowText" lastClr="000000"/>
      </a:dk1>
      <a:lt1>
        <a:sysClr val="window" lastClr="FFFFFF"/>
      </a:lt1>
      <a:dk2>
        <a:srgbClr val="1F497D"/>
      </a:dk2>
      <a:lt2>
        <a:srgbClr val="0F265C"/>
      </a:lt2>
      <a:accent1>
        <a:srgbClr val="007BC4"/>
      </a:accent1>
      <a:accent2>
        <a:srgbClr val="00A6D0"/>
      </a:accent2>
      <a:accent3>
        <a:srgbClr val="13A538"/>
      </a:accent3>
      <a:accent4>
        <a:srgbClr val="86BC25"/>
      </a:accent4>
      <a:accent5>
        <a:srgbClr val="F39200"/>
      </a:accent5>
      <a:accent6>
        <a:srgbClr val="E30613"/>
      </a:accent6>
      <a:hlink>
        <a:srgbClr val="0000FF"/>
      </a:hlink>
      <a:folHlink>
        <a:srgbClr val="0000FF"/>
      </a:folHlink>
    </a:clrScheme>
    <a:fontScheme name="GFA-W">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w="9525">
          <a:solidFill>
            <a:schemeClr val="tx1"/>
          </a:solidFill>
        </a:ln>
      </a:spPr>
      <a:bodyPr lIns="72000" tIns="72000" rIns="72000" bIns="72000" rtlCol="0" anchor="ctr"/>
      <a:lstStyle>
        <a:defPPr algn="ctr">
          <a:lnSpc>
            <a:spcPct val="90000"/>
          </a:lnSpc>
          <a:defRPr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9525">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marL="216000" indent="-216000">
          <a:buClr>
            <a:schemeClr val="tx2"/>
          </a:buClr>
          <a:buFont typeface="Wingdings" panose="05000000000000000000" pitchFamily="2" charset="2"/>
          <a:buChar char="§"/>
          <a:defRPr dirty="0" err="1" smtClean="0"/>
        </a:defPPr>
      </a:lstStyle>
    </a:txDef>
  </a:objectDefaults>
  <a:extraClrSchemeLst/>
  <a:custClrLst>
    <a:custClr name="Yellow lime">
      <a:srgbClr val="DEDC00"/>
    </a:custClr>
    <a:custClr name="Yellow warm">
      <a:srgbClr val="FDC300"/>
    </a:custClr>
    <a:custClr name="Orange dark">
      <a:srgbClr val="EA5B0C"/>
    </a:custClr>
  </a:custClrLst>
  <a:extLst>
    <a:ext uri="{05A4C25C-085E-4340-85A3-A5531E510DB2}">
      <thm15:themeFamily xmlns:thm15="http://schemas.microsoft.com/office/thememl/2012/main" name="GFA-W" id="{DD8AAEA2-DE38-42C1-94A3-F8D835805B95}" vid="{DB834E2A-6C0C-4E8A-AB6C-D1611DE579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1cbdf2b-b331-43f9-a8d7-e8cd0b3f64a7">
      <Terms xmlns="http://schemas.microsoft.com/office/infopath/2007/PartnerControls"/>
    </lcf76f155ced4ddcb4097134ff3c332f>
    <TaxCatchAll xmlns="f2ddffe7-7dac-4524-8a8b-dd0443fece8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AE6BF86AF42E1748AE702CB85FA6B593" ma:contentTypeVersion="13" ma:contentTypeDescription="Ein neues Dokument erstellen." ma:contentTypeScope="" ma:versionID="cfced7f8e6595761de2067e448ab3f5a">
  <xsd:schema xmlns:xsd="http://www.w3.org/2001/XMLSchema" xmlns:xs="http://www.w3.org/2001/XMLSchema" xmlns:p="http://schemas.microsoft.com/office/2006/metadata/properties" xmlns:ns2="a1cbdf2b-b331-43f9-a8d7-e8cd0b3f64a7" xmlns:ns3="f2ddffe7-7dac-4524-8a8b-dd0443fece8c" targetNamespace="http://schemas.microsoft.com/office/2006/metadata/properties" ma:root="true" ma:fieldsID="d2095bdc0b9ade5332e0e2abcb3637ef" ns2:_="" ns3:_="">
    <xsd:import namespace="a1cbdf2b-b331-43f9-a8d7-e8cd0b3f64a7"/>
    <xsd:import namespace="f2ddffe7-7dac-4524-8a8b-dd0443fece8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bdf2b-b331-43f9-a8d7-e8cd0b3f64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57dcd140-a7a7-46ce-917b-3d7f1aba0e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ddffe7-7dac-4524-8a8b-dd0443fece8c"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212a725b-2c85-4ad3-b20a-c102ea2dbbb7}" ma:internalName="TaxCatchAll" ma:showField="CatchAllData" ma:web="f2ddffe7-7dac-4524-8a8b-dd0443fece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7911BB-6913-444B-B0F9-7116CF562B41}">
  <ds:schemaRefs>
    <ds:schemaRef ds:uri="http://schemas.openxmlformats.org/officeDocument/2006/bibliography"/>
  </ds:schemaRefs>
</ds:datastoreItem>
</file>

<file path=customXml/itemProps2.xml><?xml version="1.0" encoding="utf-8"?>
<ds:datastoreItem xmlns:ds="http://schemas.openxmlformats.org/officeDocument/2006/customXml" ds:itemID="{63E726F7-B8CA-4919-897E-17732F2741EF}">
  <ds:schemaRefs>
    <ds:schemaRef ds:uri="http://schemas.microsoft.com/sharepoint/v3/contenttype/forms"/>
  </ds:schemaRefs>
</ds:datastoreItem>
</file>

<file path=customXml/itemProps3.xml><?xml version="1.0" encoding="utf-8"?>
<ds:datastoreItem xmlns:ds="http://schemas.openxmlformats.org/officeDocument/2006/customXml" ds:itemID="{4843CB1C-F6F7-4811-8DEA-D6480F2898BE}">
  <ds:schemaRefs>
    <ds:schemaRef ds:uri="http://schemas.microsoft.com/office/2006/metadata/properties"/>
    <ds:schemaRef ds:uri="http://schemas.microsoft.com/office/infopath/2007/PartnerControls"/>
    <ds:schemaRef ds:uri="f2ddffe7-7dac-4524-8a8b-dd0443fece8c"/>
    <ds:schemaRef ds:uri="80743536-4520-4274-9908-cc97efdb39e4"/>
  </ds:schemaRefs>
</ds:datastoreItem>
</file>

<file path=customXml/itemProps4.xml><?xml version="1.0" encoding="utf-8"?>
<ds:datastoreItem xmlns:ds="http://schemas.openxmlformats.org/officeDocument/2006/customXml" ds:itemID="{50740C85-C44D-45FE-8714-F3310BB4BBAF}"/>
</file>

<file path=docProps/app.xml><?xml version="1.0" encoding="utf-8"?>
<Properties xmlns="http://schemas.openxmlformats.org/officeDocument/2006/extended-properties" xmlns:vt="http://schemas.openxmlformats.org/officeDocument/2006/docPropsVTypes">
  <Template>Normal.dotm</Template>
  <TotalTime>78</TotalTime>
  <Pages>35</Pages>
  <Words>12741</Words>
  <Characters>72533</Characters>
  <Application>Microsoft Office Word</Application>
  <DocSecurity>0</DocSecurity>
  <Lines>604</Lines>
  <Paragraphs>170</Paragraphs>
  <ScaleCrop>false</ScaleCrop>
  <Company>GFA Consulting Group GmbH</Company>
  <LinksUpToDate>false</LinksUpToDate>
  <CharactersWithSpaces>85104</CharactersWithSpaces>
  <SharedDoc>false</SharedDoc>
  <HLinks>
    <vt:vector size="84" baseType="variant">
      <vt:variant>
        <vt:i4>4456532</vt:i4>
      </vt:variant>
      <vt:variant>
        <vt:i4>12</vt:i4>
      </vt:variant>
      <vt:variant>
        <vt:i4>0</vt:i4>
      </vt:variant>
      <vt:variant>
        <vt:i4>5</vt:i4>
      </vt:variant>
      <vt:variant>
        <vt:lpwstr>https://blog.roboflow.com/why-preprocess-augment</vt:lpwstr>
      </vt:variant>
      <vt:variant>
        <vt:lpwstr/>
      </vt:variant>
      <vt:variant>
        <vt:i4>3604590</vt:i4>
      </vt:variant>
      <vt:variant>
        <vt:i4>36</vt:i4>
      </vt:variant>
      <vt:variant>
        <vt:i4>0</vt:i4>
      </vt:variant>
      <vt:variant>
        <vt:i4>5</vt:i4>
      </vt:variant>
      <vt:variant>
        <vt:lpwstr>https://gisgeography.com/sentinel-2-bands-combinations/</vt:lpwstr>
      </vt:variant>
      <vt:variant>
        <vt:lpwstr/>
      </vt:variant>
      <vt:variant>
        <vt:i4>655381</vt:i4>
      </vt:variant>
      <vt:variant>
        <vt:i4>33</vt:i4>
      </vt:variant>
      <vt:variant>
        <vt:i4>0</vt:i4>
      </vt:variant>
      <vt:variant>
        <vt:i4>5</vt:i4>
      </vt:variant>
      <vt:variant>
        <vt:lpwstr>https://bigearth.net/</vt:lpwstr>
      </vt:variant>
      <vt:variant>
        <vt:lpwstr>about</vt:lpwstr>
      </vt:variant>
      <vt:variant>
        <vt:i4>1441808</vt:i4>
      </vt:variant>
      <vt:variant>
        <vt:i4>30</vt:i4>
      </vt:variant>
      <vt:variant>
        <vt:i4>0</vt:i4>
      </vt:variant>
      <vt:variant>
        <vt:i4>5</vt:i4>
      </vt:variant>
      <vt:variant>
        <vt:lpwstr>https://doi.org/10.3389/frsip.2022.826967</vt:lpwstr>
      </vt:variant>
      <vt:variant>
        <vt:lpwstr/>
      </vt:variant>
      <vt:variant>
        <vt:i4>4063334</vt:i4>
      </vt:variant>
      <vt:variant>
        <vt:i4>27</vt:i4>
      </vt:variant>
      <vt:variant>
        <vt:i4>0</vt:i4>
      </vt:variant>
      <vt:variant>
        <vt:i4>5</vt:i4>
      </vt:variant>
      <vt:variant>
        <vt:lpwstr>https://paperswithcode.com/task/edge-detection</vt:lpwstr>
      </vt:variant>
      <vt:variant>
        <vt:lpwstr/>
      </vt:variant>
      <vt:variant>
        <vt:i4>5767195</vt:i4>
      </vt:variant>
      <vt:variant>
        <vt:i4>24</vt:i4>
      </vt:variant>
      <vt:variant>
        <vt:i4>0</vt:i4>
      </vt:variant>
      <vt:variant>
        <vt:i4>5</vt:i4>
      </vt:variant>
      <vt:variant>
        <vt:lpwstr>https://towardsdatascience.com/dimensionality-reduction-using-t-distributed-stochastic-neighbor-embedding-t-sne-on-the-mnist-9d36a3dd4521</vt:lpwstr>
      </vt:variant>
      <vt:variant>
        <vt:lpwstr/>
      </vt:variant>
      <vt:variant>
        <vt:i4>5636189</vt:i4>
      </vt:variant>
      <vt:variant>
        <vt:i4>21</vt:i4>
      </vt:variant>
      <vt:variant>
        <vt:i4>0</vt:i4>
      </vt:variant>
      <vt:variant>
        <vt:i4>5</vt:i4>
      </vt:variant>
      <vt:variant>
        <vt:lpwstr>https://towardsdatascience.com/exploratory-data-analysis-ideas-for-image-classification-d3fc6bbfb2d2</vt:lpwstr>
      </vt:variant>
      <vt:variant>
        <vt:lpwstr/>
      </vt:variant>
      <vt:variant>
        <vt:i4>5701642</vt:i4>
      </vt:variant>
      <vt:variant>
        <vt:i4>18</vt:i4>
      </vt:variant>
      <vt:variant>
        <vt:i4>0</vt:i4>
      </vt:variant>
      <vt:variant>
        <vt:i4>5</vt:i4>
      </vt:variant>
      <vt:variant>
        <vt:lpwstr>https://voxel51.com/fiftyone/</vt:lpwstr>
      </vt:variant>
      <vt:variant>
        <vt:lpwstr/>
      </vt:variant>
      <vt:variant>
        <vt:i4>6291508</vt:i4>
      </vt:variant>
      <vt:variant>
        <vt:i4>15</vt:i4>
      </vt:variant>
      <vt:variant>
        <vt:i4>0</vt:i4>
      </vt:variant>
      <vt:variant>
        <vt:i4>5</vt:i4>
      </vt:variant>
      <vt:variant>
        <vt:lpwstr>https://www.javatpoint.com/opencv-erosion-and-dilation</vt:lpwstr>
      </vt:variant>
      <vt:variant>
        <vt:lpwstr/>
      </vt:variant>
      <vt:variant>
        <vt:i4>4915206</vt:i4>
      </vt:variant>
      <vt:variant>
        <vt:i4>12</vt:i4>
      </vt:variant>
      <vt:variant>
        <vt:i4>0</vt:i4>
      </vt:variant>
      <vt:variant>
        <vt:i4>5</vt:i4>
      </vt:variant>
      <vt:variant>
        <vt:lpwstr>http://giswin.geo.tsukuba.ac.jp/sis/tutorial/remote_sensing_image.pdf</vt:lpwstr>
      </vt:variant>
      <vt:variant>
        <vt:lpwstr/>
      </vt:variant>
      <vt:variant>
        <vt:i4>1310721</vt:i4>
      </vt:variant>
      <vt:variant>
        <vt:i4>9</vt:i4>
      </vt:variant>
      <vt:variant>
        <vt:i4>0</vt:i4>
      </vt:variant>
      <vt:variant>
        <vt:i4>5</vt:i4>
      </vt:variant>
      <vt:variant>
        <vt:lpwstr>https://www.mathworks.com/help/images/image-enhancement-and-restoration.html</vt:lpwstr>
      </vt:variant>
      <vt:variant>
        <vt:lpwstr/>
      </vt:variant>
      <vt:variant>
        <vt:i4>7209059</vt:i4>
      </vt:variant>
      <vt:variant>
        <vt:i4>6</vt:i4>
      </vt:variant>
      <vt:variant>
        <vt:i4>0</vt:i4>
      </vt:variant>
      <vt:variant>
        <vt:i4>5</vt:i4>
      </vt:variant>
      <vt:variant>
        <vt:lpwstr>https://cs231n.github.io/neural-networks-2/</vt:lpwstr>
      </vt:variant>
      <vt:variant>
        <vt:lpwstr/>
      </vt:variant>
      <vt:variant>
        <vt:i4>3932163</vt:i4>
      </vt:variant>
      <vt:variant>
        <vt:i4>3</vt:i4>
      </vt:variant>
      <vt:variant>
        <vt:i4>0</vt:i4>
      </vt:variant>
      <vt:variant>
        <vt:i4>5</vt:i4>
      </vt:variant>
      <vt:variant>
        <vt:lpwstr>https://unsplash.com/s/photos/remote-sensing?utm_source=unsplash&amp;utm_medium=referral&amp;utm_content=creditCopyText</vt:lpwstr>
      </vt:variant>
      <vt:variant>
        <vt:lpwstr/>
      </vt:variant>
      <vt:variant>
        <vt:i4>1835108</vt:i4>
      </vt:variant>
      <vt:variant>
        <vt:i4>0</vt:i4>
      </vt:variant>
      <vt:variant>
        <vt:i4>0</vt:i4>
      </vt:variant>
      <vt:variant>
        <vt:i4>5</vt:i4>
      </vt:variant>
      <vt:variant>
        <vt:lpwstr>https://unsplash.com/@ethan_rheams?utm_source=unsplash&amp;utm_medium=referral&amp;utm_content=creditCopyText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GFA Standard</dc:title>
  <dc:subject/>
  <dc:creator>Fröhlich, Christine</dc:creator>
  <cp:keywords/>
  <dc:description/>
  <cp:lastModifiedBy>Mark Tyrrell</cp:lastModifiedBy>
  <cp:revision>102</cp:revision>
  <cp:lastPrinted>2015-01-23T13:53:00Z</cp:lastPrinted>
  <dcterms:created xsi:type="dcterms:W3CDTF">2023-04-13T21:33:00Z</dcterms:created>
  <dcterms:modified xsi:type="dcterms:W3CDTF">2023-04-14T08:42:00Z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0x010100AE6BF86AF42E1748AE702CB85FA6B593</vt:lpwstr>
  </property>
  <property fmtid="{D5CDD505-2E9C-101B-9397-08002B2CF9AE}" pid="3" name="MediaServiceImageTags">
    <vt:lpwstr/>
  </property>
</Properties>
</file>